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/>
        <w:rPr>
          <w:color w:val="auto"/>
          <w:sz w:val="28"/>
        </w:rPr>
      </w:pPr>
      <w:r>
        <w:rPr>
          <w:color w:val="auto"/>
          <w:sz w:val="28"/>
        </w:rPr>
      </w:r>
      <w:r>
        <w:rPr>
          <w:color w:val="auto"/>
          <w:sz w:val="28"/>
        </w:rPr>
      </w:r>
      <w:r>
        <w:rPr>
          <w:color w:val="auto"/>
          <w:sz w:val="28"/>
        </w:rPr>
      </w:r>
    </w:p>
    <w:p>
      <w:pPr>
        <w:jc w:val="center"/>
        <w:widowControl/>
        <w:rPr>
          <w:color w:val="auto"/>
          <w:sz w:val="28"/>
        </w:rPr>
      </w:pPr>
      <w:r>
        <w:rPr>
          <w:color w:val="auto"/>
          <w:sz w:val="28"/>
        </w:rPr>
      </w:r>
      <w:r>
        <w:rPr>
          <w:color w:val="auto"/>
          <w:sz w:val="28"/>
        </w:rPr>
      </w:r>
      <w:r>
        <w:rPr>
          <w:color w:val="auto"/>
          <w:sz w:val="28"/>
        </w:rPr>
      </w:r>
    </w:p>
    <w:p>
      <w:pPr>
        <w:jc w:val="center"/>
        <w:widowControl/>
        <w:rPr>
          <w:color w:val="auto"/>
          <w:sz w:val="28"/>
        </w:rPr>
      </w:pPr>
      <w:r>
        <w:rPr>
          <w:color w:val="auto"/>
          <w:sz w:val="28"/>
        </w:rPr>
      </w:r>
      <w:r>
        <w:rPr>
          <w:color w:val="auto"/>
          <w:sz w:val="28"/>
        </w:rPr>
      </w:r>
      <w:r>
        <w:rPr>
          <w:color w:val="auto"/>
          <w:sz w:val="28"/>
        </w:rPr>
      </w:r>
    </w:p>
    <w:p>
      <w:pPr>
        <w:jc w:val="center"/>
        <w:widowControl/>
        <w:rPr>
          <w:color w:val="auto"/>
          <w:sz w:val="28"/>
        </w:rPr>
      </w:pPr>
      <w:r>
        <w:rPr>
          <w:color w:val="auto"/>
          <w:sz w:val="28"/>
        </w:rPr>
      </w:r>
      <w:r>
        <w:rPr>
          <w:color w:val="auto"/>
          <w:sz w:val="28"/>
        </w:rPr>
      </w:r>
      <w:r>
        <w:rPr>
          <w:color w:val="auto"/>
          <w:sz w:val="28"/>
        </w:rPr>
      </w:r>
    </w:p>
    <w:p>
      <w:pPr>
        <w:jc w:val="center"/>
        <w:widowControl/>
        <w:rPr>
          <w:color w:val="auto"/>
          <w:sz w:val="28"/>
        </w:rPr>
      </w:pPr>
      <w:r>
        <w:rPr>
          <w:color w:val="auto"/>
          <w:sz w:val="28"/>
        </w:rPr>
        <w:t xml:space="preserve">ПРАВИТЕЛЬСТВО ЛЕНИНГРАДСКОЙ ОБЛАСТИ</w:t>
      </w:r>
      <w:r>
        <w:rPr>
          <w:color w:val="auto"/>
          <w:sz w:val="28"/>
        </w:rPr>
      </w:r>
      <w:r>
        <w:rPr>
          <w:color w:val="auto"/>
          <w:sz w:val="28"/>
        </w:rPr>
      </w:r>
    </w:p>
    <w:p>
      <w:pPr>
        <w:pStyle w:val="961"/>
        <w:jc w:val="center"/>
        <w:widowControl w:val="off"/>
        <w:rPr>
          <w:color w:val="auto"/>
          <w:sz w:val="28"/>
        </w:rPr>
      </w:pPr>
      <w:r>
        <w:rPr>
          <w:color w:val="auto"/>
          <w:sz w:val="28"/>
        </w:rPr>
      </w:r>
      <w:r>
        <w:rPr>
          <w:color w:val="auto"/>
          <w:sz w:val="28"/>
        </w:rPr>
      </w:r>
      <w:r>
        <w:rPr>
          <w:color w:val="auto"/>
          <w:sz w:val="28"/>
        </w:rPr>
      </w:r>
    </w:p>
    <w:p>
      <w:pPr>
        <w:pStyle w:val="961"/>
        <w:jc w:val="center"/>
        <w:widowControl w:val="off"/>
        <w:rPr>
          <w:b w:val="0"/>
          <w:color w:val="auto"/>
          <w:sz w:val="28"/>
        </w:rPr>
      </w:pPr>
      <w:r>
        <w:rPr>
          <w:b w:val="0"/>
          <w:color w:val="auto"/>
          <w:sz w:val="28"/>
        </w:rPr>
        <w:t xml:space="preserve">   П О С Т А Н О В Л Е Н И Е</w:t>
      </w:r>
      <w:r>
        <w:rPr>
          <w:b w:val="0"/>
          <w:color w:val="auto"/>
          <w:sz w:val="28"/>
        </w:rPr>
      </w:r>
      <w:r>
        <w:rPr>
          <w:b w:val="0"/>
          <w:color w:val="auto"/>
          <w:sz w:val="28"/>
        </w:rPr>
      </w:r>
    </w:p>
    <w:p>
      <w:pPr>
        <w:pStyle w:val="961"/>
        <w:jc w:val="center"/>
        <w:widowControl w:val="off"/>
        <w:rPr>
          <w:b w:val="0"/>
          <w:color w:val="auto"/>
          <w:sz w:val="28"/>
        </w:rPr>
      </w:pPr>
      <w:r>
        <w:rPr>
          <w:b w:val="0"/>
          <w:color w:val="auto"/>
          <w:sz w:val="28"/>
        </w:rPr>
      </w:r>
      <w:r>
        <w:rPr>
          <w:b w:val="0"/>
          <w:color w:val="auto"/>
          <w:sz w:val="28"/>
        </w:rPr>
      </w:r>
      <w:r>
        <w:rPr>
          <w:b w:val="0"/>
          <w:color w:val="auto"/>
          <w:sz w:val="28"/>
        </w:rPr>
      </w:r>
    </w:p>
    <w:p>
      <w:pPr>
        <w:pStyle w:val="961"/>
        <w:jc w:val="center"/>
        <w:widowControl w:val="off"/>
        <w:rPr>
          <w:b w:val="0"/>
          <w:color w:val="auto"/>
          <w:sz w:val="28"/>
        </w:rPr>
      </w:pPr>
      <w:r>
        <w:rPr>
          <w:b w:val="0"/>
          <w:color w:val="auto"/>
          <w:sz w:val="28"/>
        </w:rPr>
        <w:t xml:space="preserve">от «___»  ____________  2026 года   № ______</w:t>
      </w:r>
      <w:r>
        <w:rPr>
          <w:b w:val="0"/>
          <w:color w:val="auto"/>
          <w:sz w:val="28"/>
        </w:rPr>
      </w:r>
      <w:r>
        <w:rPr>
          <w:b w:val="0"/>
          <w:color w:val="auto"/>
          <w:sz w:val="28"/>
        </w:rPr>
      </w:r>
    </w:p>
    <w:p>
      <w:pPr>
        <w:pStyle w:val="961"/>
        <w:jc w:val="center"/>
        <w:widowControl w:val="off"/>
        <w:rPr>
          <w:b w:val="0"/>
          <w:color w:val="auto"/>
          <w:sz w:val="28"/>
        </w:rPr>
      </w:pPr>
      <w:r>
        <w:rPr>
          <w:b w:val="0"/>
          <w:color w:val="auto"/>
          <w:sz w:val="28"/>
        </w:rPr>
      </w:r>
      <w:r>
        <w:rPr>
          <w:b w:val="0"/>
          <w:color w:val="auto"/>
          <w:sz w:val="28"/>
        </w:rPr>
      </w:r>
      <w:r>
        <w:rPr>
          <w:b w:val="0"/>
          <w:color w:val="auto"/>
          <w:sz w:val="28"/>
        </w:rPr>
      </w:r>
    </w:p>
    <w:p>
      <w:pPr>
        <w:jc w:val="center"/>
        <w:rPr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</w:rPr>
        <w:t xml:space="preserve"> О внесении изменени</w:t>
      </w:r>
      <w:r>
        <w:rPr>
          <w:color w:val="auto"/>
          <w:sz w:val="28"/>
        </w:rPr>
        <w:t xml:space="preserve">я</w:t>
      </w:r>
      <w:r>
        <w:rPr>
          <w:color w:val="auto"/>
          <w:sz w:val="28"/>
        </w:rPr>
        <w:t xml:space="preserve"> в п</w:t>
      </w:r>
      <w:r>
        <w:rPr>
          <w:color w:val="auto"/>
          <w:sz w:val="28"/>
          <w:szCs w:val="28"/>
        </w:rPr>
        <w:t xml:space="preserve">остановление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Правительства Ленинградской области</w:t>
      </w:r>
      <w:r>
        <w:rPr>
          <w:color w:val="auto"/>
          <w:sz w:val="28"/>
          <w:szCs w:val="28"/>
        </w:rPr>
        <w:br/>
        <w:t xml:space="preserve">от 6</w:t>
      </w:r>
      <w:r>
        <w:rPr>
          <w:color w:val="auto"/>
          <w:sz w:val="28"/>
          <w:szCs w:val="28"/>
        </w:rPr>
        <w:t xml:space="preserve"> июля </w:t>
      </w:r>
      <w:r>
        <w:rPr>
          <w:color w:val="auto"/>
          <w:sz w:val="28"/>
          <w:szCs w:val="28"/>
        </w:rPr>
        <w:t xml:space="preserve">2026 </w:t>
      </w:r>
      <w:r>
        <w:rPr>
          <w:color w:val="auto"/>
          <w:sz w:val="28"/>
          <w:szCs w:val="28"/>
        </w:rPr>
        <w:t xml:space="preserve">года </w:t>
      </w:r>
      <w:r>
        <w:rPr>
          <w:color w:val="auto"/>
          <w:sz w:val="28"/>
          <w:szCs w:val="28"/>
        </w:rPr>
        <w:t xml:space="preserve">№ 543 </w:t>
      </w:r>
      <w:r>
        <w:rPr>
          <w:color w:val="auto"/>
          <w:sz w:val="28"/>
          <w:szCs w:val="28"/>
        </w:rPr>
        <w:t xml:space="preserve">«</w:t>
      </w:r>
      <w:r>
        <w:rPr>
          <w:color w:val="auto"/>
          <w:sz w:val="28"/>
          <w:szCs w:val="28"/>
        </w:rPr>
        <w:t xml:space="preserve">Об утверждении Положения о государственной информационной системе Ленинградской области </w:t>
      </w:r>
      <w:r>
        <w:rPr>
          <w:color w:val="auto"/>
          <w:sz w:val="28"/>
          <w:szCs w:val="28"/>
        </w:rPr>
        <w:t xml:space="preserve">«</w:t>
      </w:r>
      <w:r>
        <w:rPr>
          <w:color w:val="auto"/>
          <w:sz w:val="28"/>
          <w:szCs w:val="28"/>
        </w:rPr>
        <w:t xml:space="preserve">Региональная геоинформационная система</w:t>
      </w:r>
      <w:r>
        <w:rPr>
          <w:color w:val="auto"/>
          <w:sz w:val="28"/>
          <w:szCs w:val="28"/>
        </w:rPr>
        <w:t xml:space="preserve">»</w:t>
      </w:r>
      <w:r>
        <w:rPr>
          <w:color w:val="auto"/>
          <w:sz w:val="28"/>
          <w:szCs w:val="28"/>
        </w:rPr>
        <w:t xml:space="preserve"> и признании утратившими силу отдельных постановлений Правительства Ленинградской области</w:t>
      </w:r>
      <w:r>
        <w:rPr>
          <w:color w:val="auto"/>
          <w:sz w:val="28"/>
          <w:szCs w:val="28"/>
        </w:rPr>
        <w:t xml:space="preserve">»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jc w:val="center"/>
        <w:spacing w:line="288" w:lineRule="atLeast"/>
        <w:rPr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709"/>
        <w:jc w:val="both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Правительство Ленинградской области постановляет: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709"/>
        <w:jc w:val="both"/>
        <w:widowControl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7"/>
        <w:ind w:firstLine="540"/>
        <w:jc w:val="both"/>
        <w:spacing w:beforeAutospacing="0" w:afterAutospacing="0" w:line="288" w:lineRule="atLeas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</w:t>
      </w:r>
      <w:r>
        <w:rPr>
          <w:color w:val="auto"/>
          <w:sz w:val="28"/>
          <w:szCs w:val="28"/>
        </w:rPr>
        <w:t xml:space="preserve">Внести </w:t>
      </w:r>
      <w:r>
        <w:rPr>
          <w:color w:val="auto"/>
          <w:sz w:val="28"/>
          <w:szCs w:val="28"/>
        </w:rPr>
        <w:t xml:space="preserve">в приложение 9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(Перечень пространственных данных, направленных на формирование инфраструктурного блока инвестиционной карты Ленинградской области)</w:t>
      </w:r>
      <w:r>
        <w:rPr>
          <w:color w:val="auto"/>
          <w:sz w:val="28"/>
          <w:szCs w:val="28"/>
        </w:rPr>
        <w:t xml:space="preserve"> к Положению о государственной информационной системе Ленинградской области «Региональная геоинформационная система»</w:t>
      </w:r>
      <w:r>
        <w:rPr>
          <w:color w:val="auto"/>
          <w:sz w:val="28"/>
          <w:szCs w:val="28"/>
        </w:rPr>
        <w:t xml:space="preserve">, утвержденно</w:t>
      </w:r>
      <w:r>
        <w:rPr>
          <w:color w:val="auto"/>
          <w:sz w:val="28"/>
          <w:szCs w:val="28"/>
        </w:rPr>
        <w:t xml:space="preserve">му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постановление</w:t>
      </w:r>
      <w:r>
        <w:rPr>
          <w:color w:val="auto"/>
          <w:sz w:val="28"/>
          <w:szCs w:val="28"/>
        </w:rPr>
        <w:t xml:space="preserve">м</w:t>
      </w:r>
      <w:r>
        <w:rPr>
          <w:color w:val="auto"/>
          <w:sz w:val="28"/>
          <w:szCs w:val="28"/>
        </w:rPr>
        <w:t xml:space="preserve"> Правительства Ленинградской области </w:t>
      </w:r>
      <w:r>
        <w:rPr>
          <w:color w:val="auto"/>
          <w:sz w:val="28"/>
          <w:szCs w:val="28"/>
        </w:rPr>
        <w:t xml:space="preserve">от 6</w:t>
      </w:r>
      <w:r>
        <w:rPr>
          <w:color w:val="auto"/>
          <w:sz w:val="28"/>
          <w:szCs w:val="28"/>
        </w:rPr>
        <w:t xml:space="preserve"> июля </w:t>
      </w:r>
      <w:r>
        <w:rPr>
          <w:color w:val="auto"/>
          <w:sz w:val="28"/>
          <w:szCs w:val="28"/>
        </w:rPr>
        <w:t xml:space="preserve">2026 </w:t>
      </w:r>
      <w:r>
        <w:rPr>
          <w:color w:val="auto"/>
          <w:sz w:val="28"/>
          <w:szCs w:val="28"/>
        </w:rPr>
        <w:t xml:space="preserve">года </w:t>
        <w:br/>
      </w:r>
      <w:r>
        <w:rPr>
          <w:color w:val="auto"/>
          <w:sz w:val="28"/>
          <w:szCs w:val="28"/>
        </w:rPr>
        <w:t xml:space="preserve">№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543, изменени</w:t>
      </w:r>
      <w:r>
        <w:rPr>
          <w:color w:val="auto"/>
          <w:sz w:val="28"/>
          <w:szCs w:val="28"/>
        </w:rPr>
        <w:t xml:space="preserve">е</w:t>
      </w:r>
      <w:r>
        <w:rPr>
          <w:color w:val="auto"/>
          <w:sz w:val="28"/>
          <w:szCs w:val="28"/>
        </w:rPr>
        <w:t xml:space="preserve">, заменив слова «приказа Минэкономразвития России </w:t>
        <w:br/>
        <w:t xml:space="preserve">от 9 января 2018 года № 10 «Об утверждении Требований к описанию </w:t>
        <w:br/>
      </w:r>
      <w:r>
        <w:rPr>
          <w:color w:val="auto"/>
          <w:sz w:val="28"/>
          <w:szCs w:val="28"/>
        </w:rPr>
        <w:t xml:space="preserve">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и о признании утратившим силу приказа Минэкономразвития</w:t>
      </w:r>
      <w:r>
        <w:rPr>
          <w:color w:val="auto"/>
          <w:sz w:val="28"/>
          <w:szCs w:val="28"/>
        </w:rPr>
        <w:t xml:space="preserve"> Р</w:t>
      </w:r>
      <w:r>
        <w:rPr>
          <w:color w:val="auto"/>
          <w:sz w:val="28"/>
          <w:szCs w:val="28"/>
        </w:rPr>
        <w:t xml:space="preserve">оссии </w:t>
        <w:br/>
        <w:t xml:space="preserve">от 7 декабря 2016 г. № 793» словами «Требований к описанию и отображению </w:t>
        <w:br/>
        <w:t xml:space="preserve">в документах территориального планирования объектов федерального значения, объектов регионального значения, объектов местного значения, утвержденных приказом Минэкономразвития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России от 9 января 2018 года №10»</w:t>
      </w:r>
      <w:r>
        <w:rPr>
          <w:color w:val="auto"/>
          <w:sz w:val="28"/>
          <w:szCs w:val="28"/>
        </w:rPr>
        <w:t xml:space="preserve">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77"/>
        <w:ind w:firstLine="709"/>
        <w:jc w:val="both"/>
        <w:widowControl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2. 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Настоящее постановление вступает в силу с даты официального опубликования</w:t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pStyle w:val="877"/>
        <w:jc w:val="both"/>
        <w:widowControl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  <w:r>
        <w:rPr>
          <w:rFonts w:ascii="Times New Roman" w:hAnsi="Times New Roman"/>
          <w:color w:val="auto"/>
          <w:sz w:val="28"/>
        </w:rPr>
      </w:r>
      <w:r>
        <w:rPr>
          <w:rFonts w:ascii="Times New Roman" w:hAnsi="Times New Roman"/>
          <w:color w:val="auto"/>
          <w:sz w:val="28"/>
        </w:rPr>
      </w:r>
    </w:p>
    <w:p>
      <w:pPr>
        <w:pStyle w:val="877"/>
        <w:jc w:val="both"/>
        <w:widowControl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</w:r>
      <w:r>
        <w:rPr>
          <w:rFonts w:ascii="Times New Roman" w:hAnsi="Times New Roman"/>
          <w:color w:val="auto"/>
          <w:sz w:val="28"/>
        </w:rPr>
      </w:r>
      <w:r>
        <w:rPr>
          <w:rFonts w:ascii="Times New Roman" w:hAnsi="Times New Roman"/>
          <w:color w:val="auto"/>
          <w:sz w:val="28"/>
        </w:rPr>
      </w:r>
    </w:p>
    <w:p>
      <w:pPr>
        <w:pStyle w:val="877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Губернатор</w:t>
      </w:r>
      <w:r>
        <w:rPr>
          <w:rFonts w:ascii="Times New Roman" w:hAnsi="Times New Roman"/>
          <w:color w:val="auto"/>
          <w:sz w:val="28"/>
        </w:rPr>
      </w:r>
      <w:r>
        <w:rPr>
          <w:rFonts w:ascii="Times New Roman" w:hAnsi="Times New Roman"/>
          <w:color w:val="auto"/>
          <w:sz w:val="28"/>
        </w:rPr>
      </w:r>
    </w:p>
    <w:p>
      <w:pPr>
        <w:pStyle w:val="877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Ленинградской области                                                                                  А. Дрозденко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877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877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877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Пояснительная записка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bidi="ru-RU"/>
        </w:rPr>
        <w:t xml:space="preserve">к проекту постановления Правительства Ленинградской области</w:t>
      </w:r>
      <w:r>
        <w:rPr>
          <w:color w:val="auto"/>
          <w:sz w:val="28"/>
          <w:szCs w:val="28"/>
          <w:lang w:bidi="ru-RU"/>
        </w:rPr>
        <w:br/>
      </w:r>
      <w:r>
        <w:rPr>
          <w:color w:val="auto"/>
          <w:sz w:val="28"/>
          <w:szCs w:val="28"/>
          <w:lang w:bidi="ru-RU"/>
        </w:rPr>
        <w:t xml:space="preserve">«</w:t>
      </w:r>
      <w:r>
        <w:rPr>
          <w:color w:val="auto"/>
          <w:sz w:val="28"/>
          <w:szCs w:val="28"/>
          <w:lang w:bidi="ru-RU"/>
        </w:rPr>
        <w:t xml:space="preserve">О внесении изменения в постановление Правительства Ленинградской области</w:t>
      </w:r>
      <w:r>
        <w:rPr>
          <w:color w:val="auto"/>
          <w:sz w:val="28"/>
          <w:szCs w:val="28"/>
          <w:lang w:bidi="ru-RU"/>
        </w:rPr>
        <w:br/>
        <w:t xml:space="preserve">от 6 июля 2026 года № 543 «Об утверждении Положения о государственной информационной системе Ленинградской области «Региональная геоинформационная система» и признании утратившими силу отдельных постановлений Правительства Ленинградской области»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86"/>
        <w:ind w:firstLine="709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6"/>
        <w:ind w:firstLine="709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 целях устранения некорректной формулировки, указанной </w:t>
      </w:r>
      <w:r>
        <w:rPr>
          <w:sz w:val="28"/>
          <w:szCs w:val="28"/>
        </w:rPr>
        <w:br/>
        <w:t xml:space="preserve">в приложении 9 к Положению о государственной информационной системе Ленинградской области «Региональная геоинформационная система», утвержденному </w:t>
      </w:r>
      <w:r>
        <w:rPr>
          <w:sz w:val="28"/>
        </w:rPr>
        <w:t xml:space="preserve">п</w:t>
      </w:r>
      <w:r>
        <w:rPr>
          <w:sz w:val="28"/>
          <w:szCs w:val="28"/>
        </w:rPr>
        <w:t xml:space="preserve">остановлением Правительства Ленинградской области </w:t>
      </w:r>
      <w:r>
        <w:rPr>
          <w:sz w:val="28"/>
          <w:szCs w:val="28"/>
        </w:rPr>
        <w:br/>
        <w:t xml:space="preserve">от 06.07.2026 №543, Комитетом цифрового развития Ленинградской области вносится изменение в проект постановления Правительства Ленинградской области «</w:t>
      </w:r>
      <w:r>
        <w:rPr>
          <w:sz w:val="28"/>
        </w:rPr>
        <w:t xml:space="preserve">О внесении изменения в п</w:t>
      </w:r>
      <w:r>
        <w:rPr>
          <w:sz w:val="28"/>
          <w:szCs w:val="28"/>
        </w:rPr>
        <w:t xml:space="preserve">остановление Правительства Ленинградской области </w:t>
      </w:r>
      <w:r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 xml:space="preserve">6 июля 2026 года </w:t>
      </w:r>
      <w:r>
        <w:rPr>
          <w:sz w:val="28"/>
          <w:szCs w:val="28"/>
        </w:rPr>
        <w:t xml:space="preserve">№543 «Об утверждении Положения о государственной информационной системе Ленинградской области «Региональная геоинформационная система» и признании утратившими силу отдельных постановлений Правительства Ленинградской области».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6"/>
        <w:ind w:firstLine="709"/>
        <w:jc w:val="both"/>
        <w:spacing w:before="0" w:beforeAutospacing="0" w:after="0" w:afterAutospacing="0"/>
        <w:shd w:val="clear" w:color="auto" w:fill="ffffff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Microsoft Sans Serif">
    <w:panose1 w:val="020B0604020202020204"/>
  </w:font>
  <w:font w:name="Tahoma">
    <w:panose1 w:val="020B0604030504040204"/>
  </w:font>
  <w:font w:name="Arial Unicode MS">
    <w:panose1 w:val="020B0604020202020204"/>
  </w:font>
  <w:font w:name="Calibri">
    <w:panose1 w:val="020F0502020204030204"/>
  </w:font>
  <w:font w:name="Times New Roman">
    <w:panose1 w:val="02020603050405020304"/>
  </w:font>
  <w:font w:name="XO Thames">
    <w:panose1 w:val="02000603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00" w:hanging="900"/>
      </w:pPr>
    </w:lvl>
    <w:lvl w:ilvl="1">
      <w:start w:val="3"/>
      <w:numFmt w:val="decimal"/>
      <w:isLgl w:val="false"/>
      <w:suff w:val="tab"/>
      <w:lvlText w:val="%1.%2."/>
      <w:lvlJc w:val="left"/>
      <w:pPr>
        <w:ind w:left="1080" w:hanging="900"/>
      </w:pPr>
    </w:lvl>
    <w:lvl w:ilvl="2">
      <w:start w:val="2"/>
      <w:numFmt w:val="decimal"/>
      <w:isLgl w:val="false"/>
      <w:suff w:val="tab"/>
      <w:lvlText w:val="%1.%2.%3."/>
      <w:lvlJc w:val="left"/>
      <w:pPr>
        <w:ind w:left="1260" w:hanging="90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1">
    <w:name w:val="Heading 6 Char"/>
    <w:basedOn w:val="690"/>
    <w:link w:val="68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2">
    <w:name w:val="Heading 7 Char"/>
    <w:basedOn w:val="690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8 Char"/>
    <w:basedOn w:val="690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9 Char"/>
    <w:basedOn w:val="690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5">
    <w:name w:val="Quote Char"/>
    <w:link w:val="705"/>
    <w:uiPriority w:val="29"/>
    <w:rPr>
      <w:i/>
    </w:rPr>
  </w:style>
  <w:style w:type="character" w:styleId="676">
    <w:name w:val="Intense Quote Char"/>
    <w:link w:val="707"/>
    <w:uiPriority w:val="30"/>
    <w:rPr>
      <w:i/>
    </w:rPr>
  </w:style>
  <w:style w:type="character" w:styleId="677">
    <w:name w:val="Caption Char"/>
    <w:basedOn w:val="690"/>
    <w:link w:val="711"/>
    <w:uiPriority w:val="35"/>
    <w:rPr>
      <w:b/>
      <w:bCs/>
      <w:color w:val="4f81bd" w:themeColor="accent1"/>
      <w:sz w:val="18"/>
      <w:szCs w:val="18"/>
    </w:rPr>
  </w:style>
  <w:style w:type="character" w:styleId="678">
    <w:name w:val="Footnote Text Char"/>
    <w:link w:val="838"/>
    <w:uiPriority w:val="99"/>
    <w:rPr>
      <w:sz w:val="18"/>
    </w:rPr>
  </w:style>
  <w:style w:type="character" w:styleId="679">
    <w:name w:val="Endnote Text Char"/>
    <w:link w:val="841"/>
    <w:uiPriority w:val="99"/>
    <w:rPr>
      <w:sz w:val="20"/>
    </w:rPr>
  </w:style>
  <w:style w:type="paragraph" w:styleId="680" w:default="1">
    <w:name w:val="Normal"/>
    <w:link w:val="846"/>
    <w:qFormat/>
    <w:pPr>
      <w:widowControl w:val="off"/>
    </w:pPr>
    <w:rPr>
      <w:sz w:val="24"/>
    </w:rPr>
  </w:style>
  <w:style w:type="paragraph" w:styleId="681">
    <w:name w:val="Heading 1"/>
    <w:next w:val="680"/>
    <w:link w:val="928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82">
    <w:name w:val="Heading 2"/>
    <w:next w:val="680"/>
    <w:link w:val="976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83">
    <w:name w:val="Heading 3"/>
    <w:next w:val="680"/>
    <w:link w:val="87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84">
    <w:name w:val="Heading 4"/>
    <w:next w:val="680"/>
    <w:link w:val="97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85">
    <w:name w:val="Heading 5"/>
    <w:next w:val="680"/>
    <w:link w:val="927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paragraph" w:styleId="686">
    <w:name w:val="Heading 6"/>
    <w:basedOn w:val="680"/>
    <w:next w:val="680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7">
    <w:name w:val="Heading 7"/>
    <w:basedOn w:val="680"/>
    <w:next w:val="680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8">
    <w:name w:val="Heading 8"/>
    <w:basedOn w:val="680"/>
    <w:next w:val="680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9">
    <w:name w:val="Heading 9"/>
    <w:basedOn w:val="680"/>
    <w:next w:val="680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0" w:default="1">
    <w:name w:val="Default Paragraph Font"/>
    <w:uiPriority w:val="1"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Heading 1 Char"/>
    <w:basedOn w:val="69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4" w:customStyle="1">
    <w:name w:val="Heading 2 Char"/>
    <w:basedOn w:val="690"/>
    <w:uiPriority w:val="9"/>
    <w:rPr>
      <w:rFonts w:ascii="Liberation Sans" w:hAnsi="Liberation Sans" w:eastAsia="Liberation Sans" w:cs="Liberation Sans"/>
      <w:sz w:val="34"/>
    </w:rPr>
  </w:style>
  <w:style w:type="character" w:styleId="695" w:customStyle="1">
    <w:name w:val="Heading 3 Char"/>
    <w:basedOn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6" w:customStyle="1">
    <w:name w:val="Heading 4 Char"/>
    <w:basedOn w:val="69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7" w:customStyle="1">
    <w:name w:val="Heading 5 Char"/>
    <w:basedOn w:val="69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8" w:customStyle="1">
    <w:name w:val="Заголовок 6 Знак"/>
    <w:basedOn w:val="690"/>
    <w:link w:val="68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9" w:customStyle="1">
    <w:name w:val="Заголовок 7 Знак"/>
    <w:basedOn w:val="690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0" w:customStyle="1">
    <w:name w:val="Заголовок 8 Знак"/>
    <w:basedOn w:val="690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1" w:customStyle="1">
    <w:name w:val="Заголовок 9 Знак"/>
    <w:basedOn w:val="690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2">
    <w:name w:val="No Spacing"/>
    <w:uiPriority w:val="1"/>
    <w:qFormat/>
  </w:style>
  <w:style w:type="character" w:styleId="703" w:customStyle="1">
    <w:name w:val="Title Char"/>
    <w:basedOn w:val="690"/>
    <w:uiPriority w:val="10"/>
    <w:rPr>
      <w:sz w:val="48"/>
      <w:szCs w:val="48"/>
    </w:rPr>
  </w:style>
  <w:style w:type="character" w:styleId="704" w:customStyle="1">
    <w:name w:val="Subtitle Char"/>
    <w:basedOn w:val="690"/>
    <w:uiPriority w:val="11"/>
    <w:rPr>
      <w:sz w:val="24"/>
      <w:szCs w:val="24"/>
    </w:rPr>
  </w:style>
  <w:style w:type="paragraph" w:styleId="705">
    <w:name w:val="Quote"/>
    <w:basedOn w:val="680"/>
    <w:next w:val="680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80"/>
    <w:next w:val="680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character" w:styleId="709" w:customStyle="1">
    <w:name w:val="Header Char"/>
    <w:basedOn w:val="690"/>
    <w:uiPriority w:val="99"/>
  </w:style>
  <w:style w:type="character" w:styleId="710" w:customStyle="1">
    <w:name w:val="Footer Char"/>
    <w:basedOn w:val="690"/>
    <w:uiPriority w:val="99"/>
  </w:style>
  <w:style w:type="paragraph" w:styleId="711">
    <w:name w:val="Caption"/>
    <w:basedOn w:val="680"/>
    <w:next w:val="680"/>
    <w:link w:val="7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2" w:customStyle="1">
    <w:name w:val="Название объекта Знак"/>
    <w:basedOn w:val="690"/>
    <w:link w:val="711"/>
    <w:uiPriority w:val="35"/>
    <w:rPr>
      <w:b/>
      <w:bCs/>
      <w:color w:val="4f81bd" w:themeColor="accent1"/>
      <w:sz w:val="18"/>
      <w:szCs w:val="18"/>
    </w:rPr>
  </w:style>
  <w:style w:type="table" w:styleId="713" w:customStyle="1">
    <w:name w:val="Table Grid Light"/>
    <w:basedOn w:val="69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4" w:customStyle="1">
    <w:name w:val="Plain Table 1"/>
    <w:basedOn w:val="69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5" w:customStyle="1">
    <w:name w:val="Plain Table 2"/>
    <w:basedOn w:val="69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6" w:customStyle="1">
    <w:name w:val="Plain Table 3"/>
    <w:basedOn w:val="69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 w:customStyle="1">
    <w:name w:val="Plain Table 4"/>
    <w:basedOn w:val="69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Plain Table 5"/>
    <w:basedOn w:val="69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1 Light"/>
    <w:basedOn w:val="69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basedOn w:val="69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basedOn w:val="69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basedOn w:val="69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basedOn w:val="69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basedOn w:val="69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basedOn w:val="69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2"/>
    <w:basedOn w:val="69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basedOn w:val="69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basedOn w:val="69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basedOn w:val="69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basedOn w:val="69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basedOn w:val="69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basedOn w:val="69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"/>
    <w:basedOn w:val="69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basedOn w:val="69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basedOn w:val="69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basedOn w:val="69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basedOn w:val="69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basedOn w:val="69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basedOn w:val="69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4"/>
    <w:basedOn w:val="69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basedOn w:val="69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2" w:customStyle="1">
    <w:name w:val="Grid Table 4 - Accent 2"/>
    <w:basedOn w:val="69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3" w:customStyle="1">
    <w:name w:val="Grid Table 4 - Accent 3"/>
    <w:basedOn w:val="69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4" w:customStyle="1">
    <w:name w:val="Grid Table 4 - Accent 4"/>
    <w:basedOn w:val="69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5" w:customStyle="1">
    <w:name w:val="Grid Table 4 - Accent 5"/>
    <w:basedOn w:val="69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6" w:customStyle="1">
    <w:name w:val="Grid Table 4 - Accent 6"/>
    <w:basedOn w:val="69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7" w:customStyle="1">
    <w:name w:val="Grid Table 5 Dark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6 Colorful"/>
    <w:basedOn w:val="69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 w:customStyle="1">
    <w:name w:val="Grid Table 6 Colorful - Accent 1"/>
    <w:basedOn w:val="69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6" w:customStyle="1">
    <w:name w:val="Grid Table 6 Colorful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7" w:customStyle="1">
    <w:name w:val="Grid Table 6 Colorful - Accent 3"/>
    <w:basedOn w:val="69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8" w:customStyle="1">
    <w:name w:val="Grid Table 6 Colorful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9" w:customStyle="1">
    <w:name w:val="Grid Table 6 Colorful - Accent 5"/>
    <w:basedOn w:val="69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0" w:customStyle="1">
    <w:name w:val="Grid Table 6 Colorful - Accent 6"/>
    <w:basedOn w:val="69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1" w:customStyle="1">
    <w:name w:val="Grid Table 7 Colorful"/>
    <w:basedOn w:val="69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1"/>
    <w:basedOn w:val="69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2"/>
    <w:basedOn w:val="69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3"/>
    <w:basedOn w:val="69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4"/>
    <w:basedOn w:val="69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5"/>
    <w:basedOn w:val="69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6"/>
    <w:basedOn w:val="69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"/>
    <w:basedOn w:val="69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basedOn w:val="69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basedOn w:val="69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basedOn w:val="69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basedOn w:val="69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basedOn w:val="69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basedOn w:val="69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2"/>
    <w:basedOn w:val="69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basedOn w:val="69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basedOn w:val="69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basedOn w:val="69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basedOn w:val="69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basedOn w:val="69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basedOn w:val="69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2" w:customStyle="1">
    <w:name w:val="List Table 3"/>
    <w:basedOn w:val="69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basedOn w:val="69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basedOn w:val="69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basedOn w:val="69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basedOn w:val="69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"/>
    <w:basedOn w:val="69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basedOn w:val="69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basedOn w:val="69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basedOn w:val="69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basedOn w:val="69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basedOn w:val="69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basedOn w:val="69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5 Dark"/>
    <w:basedOn w:val="69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7" w:customStyle="1">
    <w:name w:val="List Table 5 Dark - Accent 1"/>
    <w:basedOn w:val="69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8" w:customStyle="1">
    <w:name w:val="List Table 5 Dark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9" w:customStyle="1">
    <w:name w:val="List Table 5 Dark - Accent 3"/>
    <w:basedOn w:val="69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0" w:customStyle="1">
    <w:name w:val="List Table 5 Dark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1" w:customStyle="1">
    <w:name w:val="List Table 5 Dark - Accent 5"/>
    <w:basedOn w:val="69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2" w:customStyle="1">
    <w:name w:val="List Table 5 Dark - Accent 6"/>
    <w:basedOn w:val="69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3" w:customStyle="1">
    <w:name w:val="List Table 6 Colorful"/>
    <w:basedOn w:val="69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6 Colorful - Accent 1"/>
    <w:basedOn w:val="69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5" w:customStyle="1">
    <w:name w:val="List Table 6 Colorful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6" w:customStyle="1">
    <w:name w:val="List Table 6 Colorful - Accent 3"/>
    <w:basedOn w:val="69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7" w:customStyle="1">
    <w:name w:val="List Table 6 Colorful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8" w:customStyle="1">
    <w:name w:val="List Table 6 Colorful - Accent 5"/>
    <w:basedOn w:val="69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9" w:customStyle="1">
    <w:name w:val="List Table 6 Colorful - Accent 6"/>
    <w:basedOn w:val="69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0" w:customStyle="1">
    <w:name w:val="List Table 7 Colorful"/>
    <w:basedOn w:val="69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1"/>
    <w:basedOn w:val="69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2"/>
    <w:basedOn w:val="69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3"/>
    <w:basedOn w:val="69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4"/>
    <w:basedOn w:val="69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5"/>
    <w:basedOn w:val="69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6"/>
    <w:basedOn w:val="69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ned - Accent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Lined - Accent 1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9" w:customStyle="1">
    <w:name w:val="Lined - Accent 2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0" w:customStyle="1">
    <w:name w:val="Lined - Accent 3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1" w:customStyle="1">
    <w:name w:val="Lined - Accent 4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2" w:customStyle="1">
    <w:name w:val="Lined - Accent 5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3" w:customStyle="1">
    <w:name w:val="Lined - Accent 6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4" w:customStyle="1">
    <w:name w:val="Bordered &amp; Lined - Accent"/>
    <w:basedOn w:val="69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Bordered &amp; Lined - Accent 1"/>
    <w:basedOn w:val="69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6" w:customStyle="1">
    <w:name w:val="Bordered &amp; Lined - Accent 2"/>
    <w:basedOn w:val="69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7" w:customStyle="1">
    <w:name w:val="Bordered &amp; Lined - Accent 3"/>
    <w:basedOn w:val="69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8" w:customStyle="1">
    <w:name w:val="Bordered &amp; Lined - Accent 4"/>
    <w:basedOn w:val="69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9" w:customStyle="1">
    <w:name w:val="Bordered &amp; Lined - Accent 5"/>
    <w:basedOn w:val="69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0" w:customStyle="1">
    <w:name w:val="Bordered &amp; Lined - Accent 6"/>
    <w:basedOn w:val="69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1" w:customStyle="1">
    <w:name w:val="Bordered"/>
    <w:basedOn w:val="69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2" w:customStyle="1">
    <w:name w:val="Bordered - Accent 1"/>
    <w:basedOn w:val="69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3" w:customStyle="1">
    <w:name w:val="Bordered - Accent 2"/>
    <w:basedOn w:val="69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4" w:customStyle="1">
    <w:name w:val="Bordered - Accent 3"/>
    <w:basedOn w:val="69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5" w:customStyle="1">
    <w:name w:val="Bordered - Accent 4"/>
    <w:basedOn w:val="69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6" w:customStyle="1">
    <w:name w:val="Bordered - Accent 5"/>
    <w:basedOn w:val="69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7" w:customStyle="1">
    <w:name w:val="Bordered - Accent 6"/>
    <w:basedOn w:val="69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8">
    <w:name w:val="footnote text"/>
    <w:basedOn w:val="680"/>
    <w:link w:val="839"/>
    <w:uiPriority w:val="99"/>
    <w:semiHidden/>
    <w:unhideWhenUsed/>
    <w:pPr>
      <w:spacing w:after="40"/>
    </w:pPr>
    <w:rPr>
      <w:sz w:val="18"/>
    </w:rPr>
  </w:style>
  <w:style w:type="character" w:styleId="839" w:customStyle="1">
    <w:name w:val="Текст сноски Знак"/>
    <w:link w:val="838"/>
    <w:uiPriority w:val="99"/>
    <w:rPr>
      <w:sz w:val="18"/>
    </w:rPr>
  </w:style>
  <w:style w:type="character" w:styleId="840">
    <w:name w:val="footnote reference"/>
    <w:basedOn w:val="690"/>
    <w:uiPriority w:val="99"/>
    <w:unhideWhenUsed/>
    <w:rPr>
      <w:vertAlign w:val="superscript"/>
    </w:rPr>
  </w:style>
  <w:style w:type="paragraph" w:styleId="841">
    <w:name w:val="endnote text"/>
    <w:basedOn w:val="680"/>
    <w:link w:val="842"/>
    <w:uiPriority w:val="99"/>
    <w:semiHidden/>
    <w:unhideWhenUsed/>
    <w:rPr>
      <w:sz w:val="20"/>
    </w:rPr>
  </w:style>
  <w:style w:type="character" w:styleId="842" w:customStyle="1">
    <w:name w:val="Текст концевой сноски Знак"/>
    <w:link w:val="841"/>
    <w:uiPriority w:val="99"/>
    <w:rPr>
      <w:sz w:val="20"/>
    </w:rPr>
  </w:style>
  <w:style w:type="character" w:styleId="843">
    <w:name w:val="endnote reference"/>
    <w:basedOn w:val="690"/>
    <w:uiPriority w:val="99"/>
    <w:semiHidden/>
    <w:unhideWhenUsed/>
    <w:rPr>
      <w:vertAlign w:val="superscript"/>
    </w:rPr>
  </w:style>
  <w:style w:type="paragraph" w:styleId="844">
    <w:name w:val="TOC Heading"/>
    <w:uiPriority w:val="39"/>
    <w:unhideWhenUsed/>
  </w:style>
  <w:style w:type="paragraph" w:styleId="845">
    <w:name w:val="table of figures"/>
    <w:basedOn w:val="680"/>
    <w:next w:val="680"/>
    <w:uiPriority w:val="99"/>
    <w:unhideWhenUsed/>
  </w:style>
  <w:style w:type="character" w:styleId="846" w:customStyle="1">
    <w:name w:val="Обычный1"/>
    <w:rPr>
      <w:rFonts w:ascii="Times New Roman" w:hAnsi="Times New Roman"/>
      <w:sz w:val="24"/>
    </w:rPr>
  </w:style>
  <w:style w:type="paragraph" w:styleId="847">
    <w:name w:val="toc 2"/>
    <w:next w:val="680"/>
    <w:link w:val="848"/>
    <w:uiPriority w:val="39"/>
    <w:pPr>
      <w:ind w:left="200"/>
    </w:pPr>
    <w:rPr>
      <w:rFonts w:ascii="XO Thames" w:hAnsi="XO Thames"/>
      <w:sz w:val="28"/>
    </w:rPr>
  </w:style>
  <w:style w:type="character" w:styleId="848" w:customStyle="1">
    <w:name w:val="Оглавление 2 Знак"/>
    <w:link w:val="847"/>
    <w:rPr>
      <w:rFonts w:ascii="XO Thames" w:hAnsi="XO Thames"/>
      <w:sz w:val="28"/>
    </w:rPr>
  </w:style>
  <w:style w:type="paragraph" w:styleId="849" w:customStyle="1">
    <w:name w:val="Style5"/>
    <w:basedOn w:val="680"/>
    <w:link w:val="850"/>
    <w:pPr>
      <w:ind w:firstLine="739"/>
      <w:jc w:val="both"/>
      <w:spacing w:line="323" w:lineRule="exact"/>
      <w:widowControl/>
    </w:pPr>
  </w:style>
  <w:style w:type="character" w:styleId="850" w:customStyle="1">
    <w:name w:val="Style5"/>
    <w:basedOn w:val="846"/>
    <w:link w:val="849"/>
    <w:rPr>
      <w:rFonts w:ascii="Times New Roman" w:hAnsi="Times New Roman"/>
      <w:sz w:val="24"/>
    </w:rPr>
  </w:style>
  <w:style w:type="paragraph" w:styleId="851" w:customStyle="1">
    <w:name w:val="Style4"/>
    <w:basedOn w:val="680"/>
    <w:link w:val="852"/>
    <w:pPr>
      <w:ind w:firstLine="168"/>
      <w:spacing w:line="318" w:lineRule="exact"/>
      <w:widowControl/>
    </w:pPr>
  </w:style>
  <w:style w:type="character" w:styleId="852" w:customStyle="1">
    <w:name w:val="Style4"/>
    <w:basedOn w:val="846"/>
    <w:link w:val="851"/>
    <w:rPr>
      <w:rFonts w:ascii="Times New Roman" w:hAnsi="Times New Roman"/>
      <w:sz w:val="24"/>
    </w:rPr>
  </w:style>
  <w:style w:type="paragraph" w:styleId="853">
    <w:name w:val="toc 4"/>
    <w:next w:val="680"/>
    <w:link w:val="854"/>
    <w:uiPriority w:val="39"/>
    <w:pPr>
      <w:ind w:left="600"/>
    </w:pPr>
    <w:rPr>
      <w:rFonts w:ascii="XO Thames" w:hAnsi="XO Thames"/>
      <w:sz w:val="28"/>
    </w:rPr>
  </w:style>
  <w:style w:type="character" w:styleId="854" w:customStyle="1">
    <w:name w:val="Оглавление 4 Знак"/>
    <w:link w:val="853"/>
    <w:rPr>
      <w:rFonts w:ascii="XO Thames" w:hAnsi="XO Thames"/>
      <w:sz w:val="28"/>
    </w:rPr>
  </w:style>
  <w:style w:type="paragraph" w:styleId="855">
    <w:name w:val="annotation text"/>
    <w:basedOn w:val="680"/>
    <w:link w:val="856"/>
    <w:pPr>
      <w:widowControl/>
    </w:pPr>
    <w:rPr>
      <w:rFonts w:ascii="Calibri" w:hAnsi="Calibri"/>
      <w:sz w:val="20"/>
    </w:rPr>
  </w:style>
  <w:style w:type="character" w:styleId="856" w:customStyle="1">
    <w:name w:val="Текст примечания Знак"/>
    <w:basedOn w:val="846"/>
    <w:link w:val="855"/>
    <w:rPr>
      <w:rFonts w:ascii="Calibri" w:hAnsi="Calibri"/>
      <w:sz w:val="20"/>
    </w:rPr>
  </w:style>
  <w:style w:type="paragraph" w:styleId="857" w:customStyle="1">
    <w:name w:val="Style18"/>
    <w:basedOn w:val="680"/>
    <w:link w:val="858"/>
  </w:style>
  <w:style w:type="character" w:styleId="858" w:customStyle="1">
    <w:name w:val="Style18"/>
    <w:basedOn w:val="846"/>
    <w:link w:val="857"/>
    <w:rPr>
      <w:rFonts w:ascii="Times New Roman" w:hAnsi="Times New Roman"/>
      <w:sz w:val="24"/>
    </w:rPr>
  </w:style>
  <w:style w:type="paragraph" w:styleId="859">
    <w:name w:val="toc 6"/>
    <w:next w:val="680"/>
    <w:link w:val="860"/>
    <w:uiPriority w:val="39"/>
    <w:pPr>
      <w:ind w:left="1000"/>
    </w:pPr>
    <w:rPr>
      <w:rFonts w:ascii="XO Thames" w:hAnsi="XO Thames"/>
      <w:sz w:val="28"/>
    </w:rPr>
  </w:style>
  <w:style w:type="character" w:styleId="860" w:customStyle="1">
    <w:name w:val="Оглавление 6 Знак"/>
    <w:link w:val="859"/>
    <w:rPr>
      <w:rFonts w:ascii="XO Thames" w:hAnsi="XO Thames"/>
      <w:sz w:val="28"/>
    </w:rPr>
  </w:style>
  <w:style w:type="paragraph" w:styleId="861" w:customStyle="1">
    <w:name w:val="Style9"/>
    <w:basedOn w:val="680"/>
    <w:link w:val="862"/>
    <w:pPr>
      <w:ind w:firstLine="782"/>
      <w:jc w:val="both"/>
      <w:spacing w:line="320" w:lineRule="exact"/>
      <w:widowControl/>
    </w:pPr>
  </w:style>
  <w:style w:type="character" w:styleId="862" w:customStyle="1">
    <w:name w:val="Style9"/>
    <w:basedOn w:val="846"/>
    <w:link w:val="861"/>
    <w:rPr>
      <w:rFonts w:ascii="Times New Roman" w:hAnsi="Times New Roman"/>
      <w:sz w:val="24"/>
    </w:rPr>
  </w:style>
  <w:style w:type="paragraph" w:styleId="863">
    <w:name w:val="toc 7"/>
    <w:next w:val="680"/>
    <w:link w:val="864"/>
    <w:uiPriority w:val="39"/>
    <w:pPr>
      <w:ind w:left="1200"/>
    </w:pPr>
    <w:rPr>
      <w:rFonts w:ascii="XO Thames" w:hAnsi="XO Thames"/>
      <w:sz w:val="28"/>
    </w:rPr>
  </w:style>
  <w:style w:type="character" w:styleId="864" w:customStyle="1">
    <w:name w:val="Оглавление 7 Знак"/>
    <w:link w:val="863"/>
    <w:rPr>
      <w:rFonts w:ascii="XO Thames" w:hAnsi="XO Thames"/>
      <w:sz w:val="28"/>
    </w:rPr>
  </w:style>
  <w:style w:type="paragraph" w:styleId="865" w:customStyle="1">
    <w:name w:val="Основной шрифт абзаца1"/>
  </w:style>
  <w:style w:type="paragraph" w:styleId="866" w:customStyle="1">
    <w:name w:val="Font Style29"/>
    <w:link w:val="867"/>
    <w:rPr>
      <w:sz w:val="22"/>
    </w:rPr>
  </w:style>
  <w:style w:type="character" w:styleId="867" w:customStyle="1">
    <w:name w:val="Font Style29"/>
    <w:link w:val="866"/>
    <w:rPr>
      <w:rFonts w:ascii="Times New Roman" w:hAnsi="Times New Roman"/>
      <w:sz w:val="22"/>
    </w:rPr>
  </w:style>
  <w:style w:type="paragraph" w:styleId="868" w:customStyle="1">
    <w:name w:val="Font Style32"/>
    <w:link w:val="869"/>
    <w:rPr>
      <w:sz w:val="22"/>
    </w:rPr>
  </w:style>
  <w:style w:type="character" w:styleId="869" w:customStyle="1">
    <w:name w:val="Font Style32"/>
    <w:link w:val="868"/>
    <w:rPr>
      <w:rFonts w:ascii="Times New Roman" w:hAnsi="Times New Roman"/>
      <w:sz w:val="22"/>
    </w:rPr>
  </w:style>
  <w:style w:type="paragraph" w:styleId="870" w:customStyle="1">
    <w:name w:val="Font Style27"/>
    <w:link w:val="871"/>
    <w:rPr>
      <w:sz w:val="18"/>
    </w:rPr>
  </w:style>
  <w:style w:type="character" w:styleId="871" w:customStyle="1">
    <w:name w:val="Font Style27"/>
    <w:link w:val="870"/>
    <w:rPr>
      <w:rFonts w:ascii="Times New Roman" w:hAnsi="Times New Roman"/>
      <w:sz w:val="18"/>
    </w:rPr>
  </w:style>
  <w:style w:type="paragraph" w:styleId="872" w:customStyle="1">
    <w:name w:val="Endnote"/>
    <w:link w:val="873"/>
    <w:pPr>
      <w:ind w:firstLine="851"/>
      <w:jc w:val="both"/>
    </w:pPr>
    <w:rPr>
      <w:rFonts w:ascii="XO Thames" w:hAnsi="XO Thames"/>
      <w:sz w:val="22"/>
    </w:rPr>
  </w:style>
  <w:style w:type="character" w:styleId="873" w:customStyle="1">
    <w:name w:val="Endnote"/>
    <w:link w:val="872"/>
    <w:rPr>
      <w:rFonts w:ascii="XO Thames" w:hAnsi="XO Thames"/>
      <w:sz w:val="22"/>
    </w:rPr>
  </w:style>
  <w:style w:type="character" w:styleId="874" w:customStyle="1">
    <w:name w:val="Заголовок 3 Знак"/>
    <w:link w:val="683"/>
    <w:rPr>
      <w:rFonts w:ascii="XO Thames" w:hAnsi="XO Thames"/>
      <w:b/>
      <w:sz w:val="26"/>
    </w:rPr>
  </w:style>
  <w:style w:type="paragraph" w:styleId="875">
    <w:name w:val="Footer"/>
    <w:basedOn w:val="680"/>
    <w:link w:val="876"/>
    <w:pPr>
      <w:widowControl/>
      <w:tabs>
        <w:tab w:val="center" w:pos="4677" w:leader="none"/>
        <w:tab w:val="right" w:pos="9355" w:leader="none"/>
      </w:tabs>
    </w:pPr>
  </w:style>
  <w:style w:type="character" w:styleId="876" w:customStyle="1">
    <w:name w:val="Нижний колонтитул Знак"/>
    <w:basedOn w:val="846"/>
    <w:link w:val="875"/>
    <w:rPr>
      <w:rFonts w:ascii="Times New Roman" w:hAnsi="Times New Roman"/>
      <w:sz w:val="24"/>
    </w:rPr>
  </w:style>
  <w:style w:type="paragraph" w:styleId="877" w:customStyle="1">
    <w:name w:val="ConsPlusNormal"/>
    <w:link w:val="878"/>
    <w:pPr>
      <w:widowControl w:val="off"/>
    </w:pPr>
    <w:rPr>
      <w:rFonts w:ascii="Calibri" w:hAnsi="Calibri"/>
      <w:sz w:val="22"/>
    </w:rPr>
  </w:style>
  <w:style w:type="character" w:styleId="878" w:customStyle="1">
    <w:name w:val="ConsPlusNormal"/>
    <w:link w:val="877"/>
    <w:rPr>
      <w:rFonts w:ascii="Calibri" w:hAnsi="Calibri"/>
      <w:sz w:val="22"/>
    </w:rPr>
  </w:style>
  <w:style w:type="paragraph" w:styleId="879" w:customStyle="1">
    <w:name w:val="Style16"/>
    <w:basedOn w:val="680"/>
    <w:link w:val="880"/>
  </w:style>
  <w:style w:type="character" w:styleId="880" w:customStyle="1">
    <w:name w:val="Style16"/>
    <w:basedOn w:val="846"/>
    <w:link w:val="879"/>
    <w:rPr>
      <w:rFonts w:ascii="Times New Roman" w:hAnsi="Times New Roman"/>
      <w:sz w:val="24"/>
    </w:rPr>
  </w:style>
  <w:style w:type="paragraph" w:styleId="881" w:customStyle="1">
    <w:name w:val="Style10"/>
    <w:basedOn w:val="680"/>
    <w:link w:val="882"/>
    <w:pPr>
      <w:spacing w:line="206" w:lineRule="exact"/>
      <w:widowControl/>
    </w:pPr>
  </w:style>
  <w:style w:type="character" w:styleId="882" w:customStyle="1">
    <w:name w:val="Style10"/>
    <w:basedOn w:val="846"/>
    <w:link w:val="881"/>
    <w:rPr>
      <w:rFonts w:ascii="Times New Roman" w:hAnsi="Times New Roman"/>
      <w:sz w:val="24"/>
    </w:rPr>
  </w:style>
  <w:style w:type="paragraph" w:styleId="883" w:customStyle="1">
    <w:name w:val="Font Style31"/>
    <w:link w:val="884"/>
    <w:rPr>
      <w:spacing w:val="-10"/>
      <w:sz w:val="22"/>
    </w:rPr>
  </w:style>
  <w:style w:type="character" w:styleId="884" w:customStyle="1">
    <w:name w:val="Font Style31"/>
    <w:link w:val="883"/>
    <w:rPr>
      <w:rFonts w:ascii="Times New Roman" w:hAnsi="Times New Roman"/>
      <w:spacing w:val="-10"/>
      <w:sz w:val="22"/>
    </w:rPr>
  </w:style>
  <w:style w:type="paragraph" w:styleId="885" w:customStyle="1">
    <w:name w:val="Style14"/>
    <w:basedOn w:val="680"/>
    <w:link w:val="886"/>
  </w:style>
  <w:style w:type="character" w:styleId="886" w:customStyle="1">
    <w:name w:val="Style14"/>
    <w:basedOn w:val="846"/>
    <w:link w:val="885"/>
    <w:rPr>
      <w:rFonts w:ascii="Times New Roman" w:hAnsi="Times New Roman"/>
      <w:sz w:val="24"/>
    </w:rPr>
  </w:style>
  <w:style w:type="paragraph" w:styleId="887" w:customStyle="1">
    <w:name w:val="Style22"/>
    <w:basedOn w:val="680"/>
    <w:link w:val="888"/>
  </w:style>
  <w:style w:type="character" w:styleId="888" w:customStyle="1">
    <w:name w:val="Style22"/>
    <w:basedOn w:val="846"/>
    <w:link w:val="887"/>
    <w:rPr>
      <w:rFonts w:ascii="Times New Roman" w:hAnsi="Times New Roman"/>
      <w:sz w:val="24"/>
    </w:rPr>
  </w:style>
  <w:style w:type="paragraph" w:styleId="889" w:customStyle="1">
    <w:name w:val="Hyperlink.1"/>
    <w:link w:val="890"/>
  </w:style>
  <w:style w:type="character" w:styleId="890" w:customStyle="1">
    <w:name w:val="Hyperlink.1"/>
    <w:link w:val="889"/>
    <w:rPr>
      <w:rFonts w:ascii="Times New Roman" w:hAnsi="Times New Roman"/>
    </w:rPr>
  </w:style>
  <w:style w:type="paragraph" w:styleId="891" w:customStyle="1">
    <w:name w:val="Style2"/>
    <w:basedOn w:val="680"/>
    <w:link w:val="892"/>
    <w:pPr>
      <w:jc w:val="both"/>
      <w:spacing w:line="326" w:lineRule="exact"/>
      <w:widowControl/>
    </w:pPr>
  </w:style>
  <w:style w:type="character" w:styleId="892" w:customStyle="1">
    <w:name w:val="Style2"/>
    <w:basedOn w:val="846"/>
    <w:link w:val="891"/>
    <w:rPr>
      <w:rFonts w:ascii="Times New Roman" w:hAnsi="Times New Roman"/>
      <w:sz w:val="24"/>
    </w:rPr>
  </w:style>
  <w:style w:type="paragraph" w:styleId="893" w:customStyle="1">
    <w:name w:val="formattext topleveltext"/>
    <w:basedOn w:val="680"/>
    <w:link w:val="894"/>
    <w:pPr>
      <w:spacing w:beforeAutospacing="1" w:afterAutospacing="1"/>
      <w:widowControl/>
    </w:pPr>
    <w:rPr>
      <w:rFonts w:ascii="Arial Unicode MS" w:hAnsi="Arial Unicode MS"/>
    </w:rPr>
  </w:style>
  <w:style w:type="character" w:styleId="894" w:customStyle="1">
    <w:name w:val="formattext topleveltext"/>
    <w:basedOn w:val="846"/>
    <w:link w:val="893"/>
    <w:rPr>
      <w:rFonts w:ascii="Arial Unicode MS" w:hAnsi="Arial Unicode MS"/>
      <w:sz w:val="24"/>
    </w:rPr>
  </w:style>
  <w:style w:type="paragraph" w:styleId="895">
    <w:name w:val="List Paragraph"/>
    <w:basedOn w:val="680"/>
    <w:link w:val="896"/>
    <w:pPr>
      <w:contextualSpacing/>
      <w:ind w:left="720"/>
      <w:spacing w:after="200" w:line="276" w:lineRule="auto"/>
      <w:widowControl/>
    </w:pPr>
    <w:rPr>
      <w:rFonts w:ascii="Calibri" w:hAnsi="Calibri"/>
      <w:sz w:val="22"/>
    </w:rPr>
  </w:style>
  <w:style w:type="character" w:styleId="896" w:customStyle="1">
    <w:name w:val="Абзац списка Знак"/>
    <w:basedOn w:val="846"/>
    <w:link w:val="895"/>
    <w:rPr>
      <w:rFonts w:ascii="Calibri" w:hAnsi="Calibri"/>
      <w:sz w:val="22"/>
    </w:rPr>
  </w:style>
  <w:style w:type="paragraph" w:styleId="897" w:customStyle="1">
    <w:name w:val="Font Style28"/>
    <w:link w:val="898"/>
    <w:rPr>
      <w:b/>
      <w:sz w:val="22"/>
    </w:rPr>
  </w:style>
  <w:style w:type="character" w:styleId="898" w:customStyle="1">
    <w:name w:val="Font Style28"/>
    <w:link w:val="897"/>
    <w:rPr>
      <w:rFonts w:ascii="Times New Roman" w:hAnsi="Times New Roman"/>
      <w:b/>
      <w:sz w:val="22"/>
    </w:rPr>
  </w:style>
  <w:style w:type="paragraph" w:styleId="899" w:customStyle="1">
    <w:name w:val="Style6"/>
    <w:basedOn w:val="680"/>
    <w:link w:val="900"/>
    <w:pPr>
      <w:ind w:firstLine="1906"/>
      <w:spacing w:line="322" w:lineRule="exact"/>
      <w:widowControl/>
    </w:pPr>
  </w:style>
  <w:style w:type="character" w:styleId="900" w:customStyle="1">
    <w:name w:val="Style6"/>
    <w:basedOn w:val="846"/>
    <w:link w:val="899"/>
    <w:rPr>
      <w:rFonts w:ascii="Times New Roman" w:hAnsi="Times New Roman"/>
      <w:sz w:val="24"/>
    </w:rPr>
  </w:style>
  <w:style w:type="paragraph" w:styleId="901">
    <w:name w:val="toc 3"/>
    <w:next w:val="680"/>
    <w:link w:val="902"/>
    <w:uiPriority w:val="39"/>
    <w:pPr>
      <w:ind w:left="400"/>
    </w:pPr>
    <w:rPr>
      <w:rFonts w:ascii="XO Thames" w:hAnsi="XO Thames"/>
      <w:sz w:val="28"/>
    </w:rPr>
  </w:style>
  <w:style w:type="character" w:styleId="902" w:customStyle="1">
    <w:name w:val="Оглавление 3 Знак"/>
    <w:link w:val="901"/>
    <w:rPr>
      <w:rFonts w:ascii="XO Thames" w:hAnsi="XO Thames"/>
      <w:sz w:val="28"/>
    </w:rPr>
  </w:style>
  <w:style w:type="paragraph" w:styleId="903" w:customStyle="1">
    <w:name w:val="Style13"/>
    <w:basedOn w:val="680"/>
    <w:link w:val="904"/>
    <w:pPr>
      <w:spacing w:line="322" w:lineRule="exact"/>
      <w:widowControl/>
    </w:pPr>
  </w:style>
  <w:style w:type="character" w:styleId="904" w:customStyle="1">
    <w:name w:val="Style13"/>
    <w:basedOn w:val="846"/>
    <w:link w:val="903"/>
    <w:rPr>
      <w:rFonts w:ascii="Times New Roman" w:hAnsi="Times New Roman"/>
      <w:sz w:val="24"/>
    </w:rPr>
  </w:style>
  <w:style w:type="paragraph" w:styleId="905" w:customStyle="1">
    <w:name w:val="Знак Знак5"/>
    <w:link w:val="906"/>
    <w:rPr>
      <w:rFonts w:ascii="Tahoma" w:hAnsi="Tahoma"/>
      <w:sz w:val="16"/>
    </w:rPr>
  </w:style>
  <w:style w:type="character" w:styleId="906" w:customStyle="1">
    <w:name w:val="Знак Знак5"/>
    <w:link w:val="905"/>
    <w:rPr>
      <w:rFonts w:ascii="Tahoma" w:hAnsi="Tahoma"/>
      <w:sz w:val="16"/>
    </w:rPr>
  </w:style>
  <w:style w:type="paragraph" w:styleId="907" w:customStyle="1">
    <w:name w:val="Style17"/>
    <w:basedOn w:val="680"/>
    <w:link w:val="908"/>
    <w:pPr>
      <w:spacing w:line="206" w:lineRule="exact"/>
      <w:widowControl/>
    </w:pPr>
  </w:style>
  <w:style w:type="character" w:styleId="908" w:customStyle="1">
    <w:name w:val="Style17"/>
    <w:basedOn w:val="846"/>
    <w:link w:val="907"/>
    <w:rPr>
      <w:rFonts w:ascii="Times New Roman" w:hAnsi="Times New Roman"/>
      <w:sz w:val="24"/>
    </w:rPr>
  </w:style>
  <w:style w:type="paragraph" w:styleId="909" w:customStyle="1">
    <w:name w:val="Font Style24"/>
    <w:link w:val="910"/>
    <w:rPr>
      <w:sz w:val="26"/>
    </w:rPr>
  </w:style>
  <w:style w:type="character" w:styleId="910" w:customStyle="1">
    <w:name w:val="Font Style24"/>
    <w:link w:val="909"/>
    <w:rPr>
      <w:rFonts w:ascii="Times New Roman" w:hAnsi="Times New Roman"/>
      <w:sz w:val="26"/>
    </w:rPr>
  </w:style>
  <w:style w:type="paragraph" w:styleId="911" w:customStyle="1">
    <w:name w:val="Font Style16"/>
    <w:link w:val="912"/>
    <w:rPr>
      <w:sz w:val="26"/>
    </w:rPr>
  </w:style>
  <w:style w:type="character" w:styleId="912" w:customStyle="1">
    <w:name w:val="Font Style16"/>
    <w:link w:val="911"/>
    <w:rPr>
      <w:rFonts w:ascii="Times New Roman" w:hAnsi="Times New Roman"/>
      <w:sz w:val="26"/>
    </w:rPr>
  </w:style>
  <w:style w:type="paragraph" w:styleId="913" w:customStyle="1">
    <w:name w:val="msolistparagraph_mr_css_attr"/>
    <w:basedOn w:val="680"/>
    <w:link w:val="914"/>
    <w:pPr>
      <w:spacing w:beforeAutospacing="1" w:afterAutospacing="1"/>
      <w:widowControl/>
    </w:pPr>
  </w:style>
  <w:style w:type="character" w:styleId="914" w:customStyle="1">
    <w:name w:val="msolistparagraph_mr_css_attr"/>
    <w:basedOn w:val="846"/>
    <w:link w:val="913"/>
    <w:rPr>
      <w:rFonts w:ascii="Times New Roman" w:hAnsi="Times New Roman"/>
      <w:sz w:val="24"/>
    </w:rPr>
  </w:style>
  <w:style w:type="paragraph" w:styleId="915" w:customStyle="1">
    <w:name w:val="Style7"/>
    <w:basedOn w:val="680"/>
    <w:link w:val="916"/>
    <w:pPr>
      <w:jc w:val="both"/>
      <w:spacing w:line="269" w:lineRule="exact"/>
      <w:widowControl/>
    </w:pPr>
  </w:style>
  <w:style w:type="character" w:styleId="916" w:customStyle="1">
    <w:name w:val="Style7"/>
    <w:basedOn w:val="846"/>
    <w:link w:val="915"/>
    <w:rPr>
      <w:rFonts w:ascii="Times New Roman" w:hAnsi="Times New Roman"/>
      <w:sz w:val="24"/>
    </w:rPr>
  </w:style>
  <w:style w:type="paragraph" w:styleId="917" w:customStyle="1">
    <w:name w:val="Style8"/>
    <w:basedOn w:val="680"/>
    <w:link w:val="918"/>
    <w:pPr>
      <w:ind w:firstLine="701"/>
      <w:jc w:val="both"/>
      <w:spacing w:line="322" w:lineRule="exact"/>
      <w:widowControl/>
    </w:pPr>
  </w:style>
  <w:style w:type="character" w:styleId="918" w:customStyle="1">
    <w:name w:val="Style8"/>
    <w:basedOn w:val="846"/>
    <w:link w:val="917"/>
    <w:rPr>
      <w:rFonts w:ascii="Times New Roman" w:hAnsi="Times New Roman"/>
      <w:sz w:val="24"/>
    </w:rPr>
  </w:style>
  <w:style w:type="paragraph" w:styleId="919" w:customStyle="1">
    <w:name w:val="Знак примечания1"/>
    <w:basedOn w:val="865"/>
    <w:link w:val="920"/>
    <w:rPr>
      <w:sz w:val="16"/>
    </w:rPr>
  </w:style>
  <w:style w:type="character" w:styleId="920">
    <w:name w:val="annotation reference"/>
    <w:basedOn w:val="690"/>
    <w:link w:val="919"/>
    <w:rPr>
      <w:sz w:val="16"/>
    </w:rPr>
  </w:style>
  <w:style w:type="paragraph" w:styleId="921" w:customStyle="1">
    <w:name w:val="Style19"/>
    <w:basedOn w:val="680"/>
    <w:link w:val="922"/>
    <w:pPr>
      <w:jc w:val="both"/>
      <w:spacing w:line="226" w:lineRule="exact"/>
      <w:widowControl/>
    </w:pPr>
  </w:style>
  <w:style w:type="character" w:styleId="922" w:customStyle="1">
    <w:name w:val="Style19"/>
    <w:basedOn w:val="846"/>
    <w:link w:val="921"/>
    <w:rPr>
      <w:rFonts w:ascii="Times New Roman" w:hAnsi="Times New Roman"/>
      <w:sz w:val="24"/>
    </w:rPr>
  </w:style>
  <w:style w:type="paragraph" w:styleId="923" w:customStyle="1">
    <w:name w:val="Style11"/>
    <w:basedOn w:val="680"/>
    <w:link w:val="924"/>
  </w:style>
  <w:style w:type="character" w:styleId="924" w:customStyle="1">
    <w:name w:val="Style11"/>
    <w:basedOn w:val="846"/>
    <w:link w:val="923"/>
    <w:rPr>
      <w:rFonts w:ascii="Times New Roman" w:hAnsi="Times New Roman"/>
      <w:sz w:val="24"/>
    </w:rPr>
  </w:style>
  <w:style w:type="paragraph" w:styleId="925" w:customStyle="1">
    <w:name w:val="Style3"/>
    <w:basedOn w:val="680"/>
    <w:link w:val="926"/>
    <w:pPr>
      <w:jc w:val="right"/>
      <w:widowControl/>
    </w:pPr>
  </w:style>
  <w:style w:type="character" w:styleId="926" w:customStyle="1">
    <w:name w:val="Style3"/>
    <w:basedOn w:val="846"/>
    <w:link w:val="925"/>
    <w:rPr>
      <w:rFonts w:ascii="Times New Roman" w:hAnsi="Times New Roman"/>
      <w:sz w:val="24"/>
    </w:rPr>
  </w:style>
  <w:style w:type="character" w:styleId="927" w:customStyle="1">
    <w:name w:val="Заголовок 5 Знак"/>
    <w:link w:val="685"/>
    <w:rPr>
      <w:rFonts w:ascii="XO Thames" w:hAnsi="XO Thames"/>
      <w:b/>
      <w:sz w:val="22"/>
    </w:rPr>
  </w:style>
  <w:style w:type="character" w:styleId="928" w:customStyle="1">
    <w:name w:val="Заголовок 1 Знак"/>
    <w:link w:val="681"/>
    <w:rPr>
      <w:rFonts w:ascii="XO Thames" w:hAnsi="XO Thames"/>
      <w:b/>
      <w:sz w:val="32"/>
    </w:rPr>
  </w:style>
  <w:style w:type="paragraph" w:styleId="929" w:customStyle="1">
    <w:name w:val="Style15"/>
    <w:basedOn w:val="680"/>
    <w:link w:val="930"/>
    <w:pPr>
      <w:jc w:val="center"/>
      <w:spacing w:line="322" w:lineRule="exact"/>
      <w:widowControl/>
    </w:pPr>
  </w:style>
  <w:style w:type="character" w:styleId="930" w:customStyle="1">
    <w:name w:val="Style15"/>
    <w:basedOn w:val="846"/>
    <w:link w:val="929"/>
    <w:rPr>
      <w:rFonts w:ascii="Times New Roman" w:hAnsi="Times New Roman"/>
      <w:sz w:val="24"/>
    </w:rPr>
  </w:style>
  <w:style w:type="paragraph" w:styleId="931" w:customStyle="1">
    <w:name w:val="Style20"/>
    <w:basedOn w:val="680"/>
    <w:link w:val="932"/>
  </w:style>
  <w:style w:type="character" w:styleId="932" w:customStyle="1">
    <w:name w:val="Style20"/>
    <w:basedOn w:val="846"/>
    <w:link w:val="931"/>
    <w:rPr>
      <w:rFonts w:ascii="Times New Roman" w:hAnsi="Times New Roman"/>
      <w:sz w:val="24"/>
    </w:rPr>
  </w:style>
  <w:style w:type="paragraph" w:styleId="933" w:customStyle="1">
    <w:name w:val="Гиперссылка1"/>
    <w:basedOn w:val="865"/>
    <w:link w:val="934"/>
    <w:rPr>
      <w:color w:val="0000ff"/>
      <w:u w:val="single"/>
    </w:rPr>
  </w:style>
  <w:style w:type="character" w:styleId="934">
    <w:name w:val="Hyperlink"/>
    <w:basedOn w:val="690"/>
    <w:link w:val="933"/>
    <w:rPr>
      <w:color w:val="0000ff"/>
      <w:u w:val="single"/>
    </w:rPr>
  </w:style>
  <w:style w:type="paragraph" w:styleId="935" w:customStyle="1">
    <w:name w:val="Footnote"/>
    <w:link w:val="936"/>
    <w:pPr>
      <w:ind w:firstLine="851"/>
      <w:jc w:val="both"/>
    </w:pPr>
    <w:rPr>
      <w:rFonts w:ascii="XO Thames" w:hAnsi="XO Thames"/>
      <w:sz w:val="22"/>
    </w:rPr>
  </w:style>
  <w:style w:type="character" w:styleId="936" w:customStyle="1">
    <w:name w:val="Footnote"/>
    <w:link w:val="935"/>
    <w:rPr>
      <w:rFonts w:ascii="XO Thames" w:hAnsi="XO Thames"/>
      <w:sz w:val="22"/>
    </w:rPr>
  </w:style>
  <w:style w:type="paragraph" w:styleId="937">
    <w:name w:val="toc 1"/>
    <w:next w:val="680"/>
    <w:link w:val="938"/>
    <w:uiPriority w:val="39"/>
    <w:rPr>
      <w:rFonts w:ascii="XO Thames" w:hAnsi="XO Thames"/>
      <w:b/>
      <w:sz w:val="28"/>
    </w:rPr>
  </w:style>
  <w:style w:type="character" w:styleId="938" w:customStyle="1">
    <w:name w:val="Оглавление 1 Знак"/>
    <w:link w:val="937"/>
    <w:rPr>
      <w:rFonts w:ascii="XO Thames" w:hAnsi="XO Thames"/>
      <w:b/>
      <w:sz w:val="28"/>
    </w:rPr>
  </w:style>
  <w:style w:type="paragraph" w:styleId="939">
    <w:name w:val="Balloon Text"/>
    <w:basedOn w:val="680"/>
    <w:link w:val="940"/>
    <w:rPr>
      <w:rFonts w:ascii="Tahoma" w:hAnsi="Tahoma"/>
      <w:sz w:val="16"/>
    </w:rPr>
  </w:style>
  <w:style w:type="character" w:styleId="940" w:customStyle="1">
    <w:name w:val="Текст выноски Знак"/>
    <w:basedOn w:val="846"/>
    <w:link w:val="939"/>
    <w:rPr>
      <w:rFonts w:ascii="Tahoma" w:hAnsi="Tahoma"/>
      <w:sz w:val="16"/>
    </w:rPr>
  </w:style>
  <w:style w:type="paragraph" w:styleId="941" w:customStyle="1">
    <w:name w:val="Style1"/>
    <w:basedOn w:val="680"/>
    <w:link w:val="942"/>
    <w:pPr>
      <w:ind w:firstLine="566"/>
      <w:jc w:val="both"/>
      <w:spacing w:line="317" w:lineRule="exact"/>
      <w:widowControl/>
    </w:pPr>
  </w:style>
  <w:style w:type="character" w:styleId="942" w:customStyle="1">
    <w:name w:val="Style1"/>
    <w:basedOn w:val="846"/>
    <w:link w:val="941"/>
    <w:rPr>
      <w:rFonts w:ascii="Times New Roman" w:hAnsi="Times New Roman"/>
      <w:sz w:val="24"/>
    </w:rPr>
  </w:style>
  <w:style w:type="paragraph" w:styleId="943" w:customStyle="1">
    <w:name w:val="Header and Footer"/>
    <w:link w:val="944"/>
    <w:pPr>
      <w:jc w:val="both"/>
    </w:pPr>
    <w:rPr>
      <w:rFonts w:ascii="XO Thames" w:hAnsi="XO Thames"/>
      <w:sz w:val="28"/>
    </w:rPr>
  </w:style>
  <w:style w:type="character" w:styleId="944" w:customStyle="1">
    <w:name w:val="Header and Footer"/>
    <w:link w:val="943"/>
    <w:rPr>
      <w:rFonts w:ascii="XO Thames" w:hAnsi="XO Thames"/>
      <w:sz w:val="28"/>
    </w:rPr>
  </w:style>
  <w:style w:type="paragraph" w:styleId="945" w:customStyle="1">
    <w:name w:val="Font Style26"/>
    <w:link w:val="946"/>
    <w:rPr>
      <w:spacing w:val="10"/>
      <w:sz w:val="26"/>
    </w:rPr>
  </w:style>
  <w:style w:type="character" w:styleId="946" w:customStyle="1">
    <w:name w:val="Font Style26"/>
    <w:link w:val="945"/>
    <w:rPr>
      <w:rFonts w:ascii="Times New Roman" w:hAnsi="Times New Roman"/>
      <w:spacing w:val="10"/>
      <w:sz w:val="26"/>
    </w:rPr>
  </w:style>
  <w:style w:type="paragraph" w:styleId="947" w:customStyle="1">
    <w:name w:val="заголовок 3"/>
    <w:basedOn w:val="680"/>
    <w:next w:val="680"/>
    <w:link w:val="948"/>
    <w:pPr>
      <w:jc w:val="center"/>
      <w:keepNext/>
      <w:widowControl/>
      <w:outlineLvl w:val="2"/>
    </w:pPr>
    <w:rPr>
      <w:sz w:val="28"/>
    </w:rPr>
  </w:style>
  <w:style w:type="character" w:styleId="948" w:customStyle="1">
    <w:name w:val="заголовок 3"/>
    <w:basedOn w:val="846"/>
    <w:link w:val="947"/>
    <w:rPr>
      <w:rFonts w:ascii="Times New Roman" w:hAnsi="Times New Roman"/>
      <w:sz w:val="28"/>
    </w:rPr>
  </w:style>
  <w:style w:type="paragraph" w:styleId="949">
    <w:name w:val="toc 9"/>
    <w:next w:val="680"/>
    <w:link w:val="950"/>
    <w:uiPriority w:val="39"/>
    <w:pPr>
      <w:ind w:left="1600"/>
    </w:pPr>
    <w:rPr>
      <w:rFonts w:ascii="XO Thames" w:hAnsi="XO Thames"/>
      <w:sz w:val="28"/>
    </w:rPr>
  </w:style>
  <w:style w:type="character" w:styleId="950" w:customStyle="1">
    <w:name w:val="Оглавление 9 Знак"/>
    <w:link w:val="949"/>
    <w:rPr>
      <w:rFonts w:ascii="XO Thames" w:hAnsi="XO Thames"/>
      <w:sz w:val="28"/>
    </w:rPr>
  </w:style>
  <w:style w:type="paragraph" w:styleId="951" w:customStyle="1">
    <w:name w:val="Font Style25"/>
    <w:link w:val="952"/>
    <w:rPr>
      <w:b/>
      <w:sz w:val="16"/>
    </w:rPr>
  </w:style>
  <w:style w:type="character" w:styleId="952" w:customStyle="1">
    <w:name w:val="Font Style25"/>
    <w:link w:val="951"/>
    <w:rPr>
      <w:rFonts w:ascii="Times New Roman" w:hAnsi="Times New Roman"/>
      <w:b/>
      <w:sz w:val="16"/>
    </w:rPr>
  </w:style>
  <w:style w:type="paragraph" w:styleId="953" w:customStyle="1">
    <w:name w:val="Font Style30"/>
    <w:link w:val="954"/>
    <w:rPr>
      <w:rFonts w:ascii="Microsoft Sans Serif" w:hAnsi="Microsoft Sans Serif"/>
      <w:b/>
      <w:sz w:val="8"/>
    </w:rPr>
  </w:style>
  <w:style w:type="character" w:styleId="954" w:customStyle="1">
    <w:name w:val="Font Style30"/>
    <w:link w:val="953"/>
    <w:rPr>
      <w:rFonts w:ascii="Microsoft Sans Serif" w:hAnsi="Microsoft Sans Serif"/>
      <w:b/>
      <w:sz w:val="8"/>
    </w:rPr>
  </w:style>
  <w:style w:type="paragraph" w:styleId="955">
    <w:name w:val="toc 8"/>
    <w:next w:val="680"/>
    <w:link w:val="956"/>
    <w:uiPriority w:val="39"/>
    <w:pPr>
      <w:ind w:left="1400"/>
    </w:pPr>
    <w:rPr>
      <w:rFonts w:ascii="XO Thames" w:hAnsi="XO Thames"/>
      <w:sz w:val="28"/>
    </w:rPr>
  </w:style>
  <w:style w:type="character" w:styleId="956" w:customStyle="1">
    <w:name w:val="Оглавление 8 Знак"/>
    <w:link w:val="955"/>
    <w:rPr>
      <w:rFonts w:ascii="XO Thames" w:hAnsi="XO Thames"/>
      <w:sz w:val="28"/>
    </w:rPr>
  </w:style>
  <w:style w:type="paragraph" w:styleId="957" w:customStyle="1">
    <w:name w:val="Style12"/>
    <w:basedOn w:val="680"/>
    <w:link w:val="958"/>
    <w:pPr>
      <w:jc w:val="center"/>
      <w:spacing w:line="269" w:lineRule="exact"/>
      <w:widowControl/>
    </w:pPr>
  </w:style>
  <w:style w:type="character" w:styleId="958" w:customStyle="1">
    <w:name w:val="Style12"/>
    <w:basedOn w:val="846"/>
    <w:link w:val="957"/>
    <w:rPr>
      <w:rFonts w:ascii="Times New Roman" w:hAnsi="Times New Roman"/>
      <w:sz w:val="24"/>
    </w:rPr>
  </w:style>
  <w:style w:type="paragraph" w:styleId="959" w:customStyle="1">
    <w:name w:val="constitle"/>
    <w:basedOn w:val="680"/>
    <w:link w:val="960"/>
    <w:pPr>
      <w:spacing w:beforeAutospacing="1" w:afterAutospacing="1"/>
      <w:widowControl/>
    </w:pPr>
  </w:style>
  <w:style w:type="character" w:styleId="960" w:customStyle="1">
    <w:name w:val="constitle"/>
    <w:basedOn w:val="846"/>
    <w:link w:val="959"/>
    <w:rPr>
      <w:rFonts w:ascii="Times New Roman" w:hAnsi="Times New Roman"/>
      <w:sz w:val="24"/>
    </w:rPr>
  </w:style>
  <w:style w:type="paragraph" w:styleId="961" w:customStyle="1">
    <w:name w:val="ConsPlusTitle"/>
    <w:link w:val="962"/>
    <w:rPr>
      <w:b/>
      <w:sz w:val="24"/>
    </w:rPr>
  </w:style>
  <w:style w:type="character" w:styleId="962" w:customStyle="1">
    <w:name w:val="ConsPlusTitle"/>
    <w:link w:val="961"/>
    <w:rPr>
      <w:rFonts w:ascii="Times New Roman" w:hAnsi="Times New Roman"/>
      <w:b/>
      <w:sz w:val="24"/>
    </w:rPr>
  </w:style>
  <w:style w:type="paragraph" w:styleId="963">
    <w:name w:val="toc 5"/>
    <w:next w:val="680"/>
    <w:link w:val="964"/>
    <w:uiPriority w:val="39"/>
    <w:pPr>
      <w:ind w:left="800"/>
    </w:pPr>
    <w:rPr>
      <w:rFonts w:ascii="XO Thames" w:hAnsi="XO Thames"/>
      <w:sz w:val="28"/>
    </w:rPr>
  </w:style>
  <w:style w:type="character" w:styleId="964" w:customStyle="1">
    <w:name w:val="Оглавление 5 Знак"/>
    <w:link w:val="963"/>
    <w:rPr>
      <w:rFonts w:ascii="XO Thames" w:hAnsi="XO Thames"/>
      <w:sz w:val="28"/>
    </w:rPr>
  </w:style>
  <w:style w:type="paragraph" w:styleId="965">
    <w:name w:val="Subtitle"/>
    <w:next w:val="680"/>
    <w:link w:val="966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66" w:customStyle="1">
    <w:name w:val="Подзаголовок Знак"/>
    <w:link w:val="965"/>
    <w:rPr>
      <w:rFonts w:ascii="XO Thames" w:hAnsi="XO Thames"/>
      <w:i/>
      <w:sz w:val="24"/>
    </w:rPr>
  </w:style>
  <w:style w:type="paragraph" w:styleId="967">
    <w:name w:val="Normal (Web)"/>
    <w:basedOn w:val="680"/>
    <w:link w:val="968"/>
    <w:uiPriority w:val="99"/>
    <w:pPr>
      <w:spacing w:beforeAutospacing="1" w:afterAutospacing="1"/>
      <w:widowControl/>
    </w:pPr>
  </w:style>
  <w:style w:type="character" w:styleId="968" w:customStyle="1">
    <w:name w:val="Обычный (веб) Знак"/>
    <w:basedOn w:val="846"/>
    <w:link w:val="967"/>
    <w:rPr>
      <w:rFonts w:ascii="Times New Roman" w:hAnsi="Times New Roman"/>
      <w:sz w:val="24"/>
    </w:rPr>
  </w:style>
  <w:style w:type="paragraph" w:styleId="969">
    <w:name w:val="Title"/>
    <w:next w:val="680"/>
    <w:link w:val="970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70" w:customStyle="1">
    <w:name w:val="Название Знак"/>
    <w:link w:val="969"/>
    <w:rPr>
      <w:rFonts w:ascii="XO Thames" w:hAnsi="XO Thames"/>
      <w:b/>
      <w:caps/>
      <w:sz w:val="40"/>
    </w:rPr>
  </w:style>
  <w:style w:type="character" w:styleId="971" w:customStyle="1">
    <w:name w:val="Заголовок 4 Знак"/>
    <w:link w:val="684"/>
    <w:rPr>
      <w:rFonts w:ascii="XO Thames" w:hAnsi="XO Thames"/>
      <w:b/>
      <w:sz w:val="24"/>
    </w:rPr>
  </w:style>
  <w:style w:type="paragraph" w:styleId="972">
    <w:name w:val="Header"/>
    <w:basedOn w:val="680"/>
    <w:link w:val="973"/>
    <w:pPr>
      <w:widowControl/>
      <w:tabs>
        <w:tab w:val="center" w:pos="4677" w:leader="none"/>
        <w:tab w:val="right" w:pos="9355" w:leader="none"/>
      </w:tabs>
    </w:pPr>
  </w:style>
  <w:style w:type="character" w:styleId="973" w:customStyle="1">
    <w:name w:val="Верхний колонтитул Знак"/>
    <w:basedOn w:val="846"/>
    <w:link w:val="972"/>
    <w:rPr>
      <w:rFonts w:ascii="Times New Roman" w:hAnsi="Times New Roman"/>
      <w:sz w:val="24"/>
    </w:rPr>
  </w:style>
  <w:style w:type="paragraph" w:styleId="974" w:customStyle="1">
    <w:name w:val="Style21"/>
    <w:basedOn w:val="680"/>
    <w:link w:val="975"/>
    <w:pPr>
      <w:spacing w:line="274" w:lineRule="exact"/>
      <w:widowControl/>
    </w:pPr>
  </w:style>
  <w:style w:type="character" w:styleId="975" w:customStyle="1">
    <w:name w:val="Style21"/>
    <w:basedOn w:val="846"/>
    <w:link w:val="974"/>
    <w:rPr>
      <w:rFonts w:ascii="Times New Roman" w:hAnsi="Times New Roman"/>
      <w:sz w:val="24"/>
    </w:rPr>
  </w:style>
  <w:style w:type="character" w:styleId="976" w:customStyle="1">
    <w:name w:val="Заголовок 2 Знак"/>
    <w:link w:val="682"/>
    <w:rPr>
      <w:rFonts w:ascii="XO Thames" w:hAnsi="XO Thames"/>
      <w:b/>
      <w:sz w:val="28"/>
    </w:rPr>
  </w:style>
  <w:style w:type="paragraph" w:styleId="977">
    <w:name w:val="annotation subject"/>
    <w:basedOn w:val="855"/>
    <w:next w:val="855"/>
    <w:link w:val="978"/>
    <w:pPr>
      <w:widowControl w:val="off"/>
    </w:pPr>
    <w:rPr>
      <w:rFonts w:ascii="Times New Roman" w:hAnsi="Times New Roman"/>
      <w:b/>
    </w:rPr>
  </w:style>
  <w:style w:type="character" w:styleId="978" w:customStyle="1">
    <w:name w:val="Тема примечания Знак"/>
    <w:basedOn w:val="856"/>
    <w:link w:val="977"/>
    <w:rPr>
      <w:rFonts w:ascii="Times New Roman" w:hAnsi="Times New Roman"/>
      <w:b/>
      <w:sz w:val="20"/>
    </w:rPr>
  </w:style>
  <w:style w:type="table" w:styleId="979" w:customStyle="1">
    <w:name w:val="Сетка таблицы12"/>
    <w:basedOn w:val="691"/>
    <w:pPr>
      <w:ind w:firstLine="567"/>
    </w:pPr>
    <w:rPr>
      <w:sz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0" w:customStyle="1">
    <w:name w:val="Сетка таблицы1"/>
    <w:basedOn w:val="691"/>
    <w:rPr>
      <w:rFonts w:ascii="Calibri" w:hAnsi="Calibr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1">
    <w:name w:val="Table Grid"/>
    <w:basedOn w:val="69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2" w:customStyle="1">
    <w:name w:val="Сетка таблицы2"/>
    <w:basedOn w:val="691"/>
    <w:rPr>
      <w:rFonts w:asciiTheme="minorHAnsi" w:hAnsiTheme="minorHAns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3" w:customStyle="1">
    <w:name w:val="Сетка таблицы11"/>
    <w:basedOn w:val="691"/>
    <w:pPr>
      <w:ind w:firstLine="567"/>
    </w:pPr>
    <w:rPr>
      <w:sz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4" w:customStyle="1">
    <w:name w:val="Сетка таблицы3"/>
    <w:basedOn w:val="691"/>
    <w:rPr>
      <w:rFonts w:asciiTheme="minorHAnsi" w:hAnsiTheme="minorHAns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85">
    <w:name w:val="Strong"/>
    <w:basedOn w:val="690"/>
    <w:uiPriority w:val="22"/>
    <w:qFormat/>
    <w:rPr>
      <w:b/>
      <w:bCs/>
    </w:rPr>
  </w:style>
  <w:style w:type="paragraph" w:styleId="986" w:customStyle="1">
    <w:name w:val="ds-markdown-paragraph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auto"/>
      <w:sz w:val="24"/>
      <w:szCs w:val="24"/>
    </w:rPr>
  </w:style>
  <w:style w:type="paragraph" w:styleId="987" w:customStyle="1">
    <w:name w:val="Основной текст1"/>
    <w:pPr>
      <w:jc w:val="both"/>
      <w:spacing w:after="72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Theme="minorHAnsi" w:hAnsiTheme="minorHAnsi" w:eastAsiaTheme="minorHAnsi" w:cstheme="minorBidi"/>
      <w:color w:val="auto"/>
      <w:spacing w:val="1"/>
      <w:sz w:val="27"/>
      <w:szCs w:val="27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EDF26-DD12-4C7C-9946-C29C64BC7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Карпенко Мария Григорьевна</dc:creator>
  <cp:lastModifiedBy>aal_myshkina</cp:lastModifiedBy>
  <cp:revision>20</cp:revision>
  <dcterms:created xsi:type="dcterms:W3CDTF">2026-04-17T11:04:00Z</dcterms:created>
  <dcterms:modified xsi:type="dcterms:W3CDTF">2026-10-14T13:30:53Z</dcterms:modified>
</cp:coreProperties>
</file>