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41B" w:rsidRDefault="00BD141B" w:rsidP="00D335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141B" w:rsidRDefault="00BD141B" w:rsidP="00D335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7D36" w:rsidRDefault="00E17D36" w:rsidP="004A3BEF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5B75" w:rsidRPr="007744E0" w:rsidRDefault="00195B75" w:rsidP="00195B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7744E0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ПРИКАЗ</w:t>
      </w:r>
    </w:p>
    <w:p w:rsidR="00195B75" w:rsidRPr="007744E0" w:rsidRDefault="00195B75" w:rsidP="00195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</w:p>
    <w:p w:rsidR="00195B75" w:rsidRPr="007744E0" w:rsidRDefault="00195B75" w:rsidP="00195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</w:p>
    <w:p w:rsidR="00195B75" w:rsidRPr="007744E0" w:rsidRDefault="00195B75" w:rsidP="00195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</w:p>
    <w:p w:rsidR="00195B75" w:rsidRPr="007744E0" w:rsidRDefault="00195B75" w:rsidP="00195B7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</w:p>
    <w:p w:rsidR="00195B75" w:rsidRPr="007744E0" w:rsidRDefault="00FC0AE0" w:rsidP="00195B75">
      <w:pPr>
        <w:spacing w:after="0" w:line="240" w:lineRule="auto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  <w:r w:rsidRPr="007744E0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______________</w:t>
      </w:r>
      <w:r w:rsidR="00195B75" w:rsidRPr="007744E0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 xml:space="preserve">.                                                                  № </w:t>
      </w:r>
      <w:r w:rsidRPr="007744E0"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  <w:t>______</w:t>
      </w:r>
    </w:p>
    <w:p w:rsidR="00195B75" w:rsidRPr="007744E0" w:rsidRDefault="00195B75" w:rsidP="00195B75">
      <w:pPr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E17D36" w:rsidRPr="007744E0" w:rsidRDefault="00E17D36" w:rsidP="004A3BEF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color w:val="FFFFFF" w:themeColor="background1"/>
          <w:sz w:val="28"/>
          <w:szCs w:val="28"/>
          <w:lang w:eastAsia="ru-RU"/>
        </w:rPr>
      </w:pPr>
    </w:p>
    <w:p w:rsidR="00E17D36" w:rsidRDefault="00E17D36" w:rsidP="004A3BEF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7D36" w:rsidRDefault="00E17D36" w:rsidP="004A3BEF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7D36" w:rsidRDefault="00E17D36" w:rsidP="004A3BEF">
      <w:pPr>
        <w:autoSpaceDE w:val="0"/>
        <w:autoSpaceDN w:val="0"/>
        <w:adjustRightInd w:val="0"/>
        <w:spacing w:after="0" w:line="240" w:lineRule="auto"/>
        <w:ind w:firstLine="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1E56" w:rsidRPr="00411E56" w:rsidRDefault="00130577" w:rsidP="00411E5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D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5822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</w:t>
      </w:r>
      <w:r w:rsidRPr="00BD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C65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приказ комитета по социальной защите </w:t>
      </w:r>
      <w:r w:rsidR="002739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населения Ленинградской области</w:t>
      </w:r>
      <w:r w:rsidRPr="00BD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1E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23 октября 2019 года № 27 «</w:t>
      </w:r>
      <w:r w:rsidR="00B61E4F" w:rsidRPr="00411E56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Ведомственного перечня отдельных видов товаров, работ, услуг, их потребительских свойств (в том числе качество) и иных характеристик (в том числе предельные цены товаров, работ, услуг), закупаемых подведомственными комитету по социальной защите населения Ленинградской области государственными бюджетными и казенным учреждениями Ленинградской</w:t>
      </w:r>
      <w:proofErr w:type="gramEnd"/>
      <w:r w:rsidR="00B61E4F" w:rsidRPr="00411E56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eastAsia="ru-RU"/>
        </w:rPr>
        <w:t xml:space="preserve"> области</w:t>
      </w:r>
      <w:r w:rsidR="00B61E4F">
        <w:rPr>
          <w:rFonts w:ascii="Times New Roman" w:eastAsia="Courier New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130577" w:rsidRDefault="00130577" w:rsidP="006138F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805385" w:rsidRPr="00805385" w:rsidRDefault="00805385" w:rsidP="006138FE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7631E7" w:rsidRPr="006138FE" w:rsidRDefault="007631E7" w:rsidP="007631E7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proofErr w:type="gramStart"/>
      <w:r w:rsidRPr="004E1319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В соответствии с пунктом 6 постановления Правительства Ленинградской области от 30 декабря 2015 года </w:t>
      </w:r>
      <w:r w:rsidR="00C65E2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№</w:t>
      </w:r>
      <w:r w:rsidRPr="004E1319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530 </w:t>
      </w:r>
      <w:r w:rsidR="00C65E2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«</w:t>
      </w:r>
      <w:r w:rsidRPr="004E1319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Об определении требований к закупаемым государственными органами Ленинградской области, органами управления территориальными государственными внебюджетными фондами Ленинградской области и подведомственными им казенными, бюджетными учреждениями и государственными унитарными предприятиями отдельным видам товаров, работ, услуг (в том числе предельные цены то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варов, работ, услуг)</w:t>
      </w:r>
      <w:r w:rsidR="00C65E20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»,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иным действующим законодательством </w:t>
      </w:r>
      <w:r w:rsidRPr="00B61E4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приказываю</w:t>
      </w:r>
      <w:r w:rsidRPr="006138FE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:</w:t>
      </w:r>
      <w:proofErr w:type="gramEnd"/>
    </w:p>
    <w:p w:rsidR="007631E7" w:rsidRPr="006138FE" w:rsidRDefault="007631E7" w:rsidP="007631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1</w:t>
      </w:r>
      <w:r w:rsidRPr="006138FE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Внести в </w:t>
      </w:r>
      <w:r w:rsidRPr="00535EFB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приказ комитета по социальной защите н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аселения Ленинградской области </w:t>
      </w:r>
      <w:r w:rsidRPr="00B61E4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от 23 октября 2019 года № 27 «Об утверждении Ведомственного перечня отдельных видов товаров, работ, услуг, их потребительских свойств (в том числе качество) и иных характеристик (в том числе предельные цены товаров, работ, услуг), закупаемых подведомственными комитету по социальной защите населения Ленинградской области государственными бюджетными и казенным учреждениями </w:t>
      </w:r>
      <w:r w:rsidRPr="00B61E4F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lastRenderedPageBreak/>
        <w:t>Ленинградской области»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изменения</w:t>
      </w:r>
      <w:proofErr w:type="gram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изложив приложение (</w:t>
      </w:r>
      <w:r w:rsidRPr="00AA455A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Ведомственный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услуг), закупаемых подведомственными комитету по социальной защите населения Ленинградской области государственными бюджетными и казенным учреждениями Ленинградской области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) в новой редакции согласно приложению к настоящему приказу.</w:t>
      </w:r>
      <w:proofErr w:type="gramEnd"/>
    </w:p>
    <w:p w:rsidR="007631E7" w:rsidRDefault="007631E7" w:rsidP="007631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6138F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Контрольно-ревизионному сектору о</w:t>
      </w:r>
      <w:r w:rsidRPr="006138FE">
        <w:rPr>
          <w:rFonts w:ascii="Times New Roman" w:eastAsia="Calibri" w:hAnsi="Times New Roman" w:cs="Times New Roman"/>
          <w:sz w:val="28"/>
          <w:szCs w:val="28"/>
        </w:rPr>
        <w:t>тдел</w:t>
      </w:r>
      <w:r>
        <w:rPr>
          <w:rFonts w:ascii="Times New Roman" w:eastAsia="Calibri" w:hAnsi="Times New Roman" w:cs="Times New Roman"/>
          <w:sz w:val="28"/>
          <w:szCs w:val="28"/>
        </w:rPr>
        <w:t>а экономического анализа, бюджетного планирования и контроля комитета по социальной защите населения Ленинградской области</w:t>
      </w:r>
      <w:r w:rsidRPr="0061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течение</w:t>
      </w:r>
      <w:r w:rsidRPr="006138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6138FE">
        <w:rPr>
          <w:rFonts w:ascii="Times New Roman" w:eastAsia="Calibri" w:hAnsi="Times New Roman" w:cs="Times New Roman"/>
          <w:sz w:val="28"/>
          <w:szCs w:val="28"/>
        </w:rPr>
        <w:t xml:space="preserve"> рабочих дней со дня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вступления в силу </w:t>
      </w:r>
      <w:r w:rsidRPr="006138FE">
        <w:rPr>
          <w:rFonts w:ascii="Times New Roman" w:eastAsia="Calibri" w:hAnsi="Times New Roman" w:cs="Times New Roman"/>
          <w:sz w:val="28"/>
          <w:szCs w:val="28"/>
        </w:rPr>
        <w:t>настоящего приказа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138FE">
        <w:rPr>
          <w:rFonts w:ascii="Times New Roman" w:eastAsia="Calibri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прилагаемые изменения </w:t>
      </w:r>
      <w:r w:rsidRPr="006138FE">
        <w:rPr>
          <w:rFonts w:ascii="Times New Roman" w:eastAsia="Calibri" w:hAnsi="Times New Roman" w:cs="Times New Roman"/>
          <w:sz w:val="28"/>
          <w:szCs w:val="28"/>
        </w:rPr>
        <w:t>в единой информационной системе в сфере закупок.</w:t>
      </w:r>
    </w:p>
    <w:p w:rsidR="007631E7" w:rsidRPr="0000089A" w:rsidRDefault="007631E7" w:rsidP="007631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4D6C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Настоящий п</w:t>
      </w:r>
      <w:r w:rsidRPr="004D6CB7">
        <w:rPr>
          <w:rFonts w:ascii="Times New Roman" w:eastAsia="Calibri" w:hAnsi="Times New Roman" w:cs="Times New Roman"/>
          <w:sz w:val="28"/>
          <w:szCs w:val="28"/>
        </w:rPr>
        <w:t xml:space="preserve">риказ вступает в силу </w:t>
      </w:r>
      <w:r w:rsidRPr="004D6CB7">
        <w:rPr>
          <w:rFonts w:ascii="Times New Roman" w:hAnsi="Times New Roman" w:cs="Times New Roman"/>
          <w:sz w:val="28"/>
          <w:szCs w:val="28"/>
        </w:rPr>
        <w:t xml:space="preserve">со дня </w:t>
      </w:r>
      <w:r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7631E7" w:rsidRDefault="007631E7" w:rsidP="007631E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6138FE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138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13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приказа возложить на 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138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председателя комитета</w:t>
      </w:r>
      <w:r w:rsidRPr="0016575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социальной защите населения Ленинградской области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Дедюхину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Ю.А.</w:t>
      </w:r>
    </w:p>
    <w:p w:rsidR="00BE094D" w:rsidRDefault="00BE094D" w:rsidP="008F2637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99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4965" w:rsidRDefault="00A14965" w:rsidP="00005D1A">
      <w:pPr>
        <w:pStyle w:val="ad"/>
        <w:tabs>
          <w:tab w:val="left" w:pos="0"/>
          <w:tab w:val="left" w:pos="1034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005D1A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005D1A">
        <w:rPr>
          <w:rFonts w:ascii="Times New Roman" w:hAnsi="Times New Roman"/>
          <w:sz w:val="28"/>
          <w:szCs w:val="28"/>
        </w:rPr>
        <w:t xml:space="preserve"> комитета</w:t>
      </w:r>
      <w:r w:rsidR="000E7966">
        <w:rPr>
          <w:rFonts w:ascii="Times New Roman" w:hAnsi="Times New Roman"/>
          <w:sz w:val="28"/>
          <w:szCs w:val="28"/>
        </w:rPr>
        <w:t xml:space="preserve"> </w:t>
      </w:r>
    </w:p>
    <w:p w:rsidR="00005D1A" w:rsidRDefault="00005D1A" w:rsidP="00005D1A">
      <w:pPr>
        <w:pStyle w:val="ad"/>
        <w:tabs>
          <w:tab w:val="left" w:pos="0"/>
          <w:tab w:val="left" w:pos="1034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AF3990" w:rsidRDefault="00005D1A" w:rsidP="00005D1A">
      <w:pPr>
        <w:pStyle w:val="ad"/>
        <w:tabs>
          <w:tab w:val="left" w:pos="0"/>
          <w:tab w:val="left" w:pos="1034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</w:t>
      </w:r>
      <w:r w:rsidR="006F2DD5">
        <w:rPr>
          <w:rFonts w:ascii="Times New Roman" w:hAnsi="Times New Roman"/>
          <w:sz w:val="28"/>
          <w:szCs w:val="28"/>
        </w:rPr>
        <w:t xml:space="preserve">         </w:t>
      </w:r>
      <w:r w:rsidR="00B61E4F">
        <w:rPr>
          <w:rFonts w:ascii="Times New Roman" w:hAnsi="Times New Roman"/>
          <w:sz w:val="28"/>
          <w:szCs w:val="28"/>
        </w:rPr>
        <w:t xml:space="preserve">  </w:t>
      </w:r>
      <w:r w:rsidR="006F2DD5">
        <w:rPr>
          <w:rFonts w:ascii="Times New Roman" w:hAnsi="Times New Roman"/>
          <w:sz w:val="28"/>
          <w:szCs w:val="28"/>
        </w:rPr>
        <w:t xml:space="preserve"> </w:t>
      </w:r>
      <w:r w:rsidR="00B61E4F">
        <w:rPr>
          <w:rFonts w:ascii="Times New Roman" w:hAnsi="Times New Roman"/>
          <w:sz w:val="28"/>
          <w:szCs w:val="28"/>
        </w:rPr>
        <w:t>А.Е. Толмачева</w:t>
      </w:r>
    </w:p>
    <w:p w:rsidR="00AF3990" w:rsidRDefault="00AF399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A1B23" w:rsidRDefault="00CA1B23" w:rsidP="003B560B">
      <w:pPr>
        <w:spacing w:after="24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  <w:sectPr w:rsidR="00CA1B23" w:rsidSect="0058229D">
          <w:headerReference w:type="default" r:id="rId9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005D1A" w:rsidRPr="00805385" w:rsidRDefault="00005D1A" w:rsidP="006138FE">
      <w:pPr>
        <w:spacing w:after="240" w:line="240" w:lineRule="auto"/>
        <w:ind w:firstLine="993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tbl>
      <w:tblPr>
        <w:tblW w:w="160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6"/>
        <w:gridCol w:w="1260"/>
        <w:gridCol w:w="111"/>
        <w:gridCol w:w="2639"/>
        <w:gridCol w:w="85"/>
        <w:gridCol w:w="2019"/>
        <w:gridCol w:w="107"/>
        <w:gridCol w:w="953"/>
        <w:gridCol w:w="39"/>
        <w:gridCol w:w="1418"/>
        <w:gridCol w:w="2268"/>
        <w:gridCol w:w="2410"/>
        <w:gridCol w:w="19"/>
        <w:gridCol w:w="1965"/>
      </w:tblGrid>
      <w:tr w:rsidR="00A14965" w:rsidRPr="00805385" w:rsidTr="001C6C39">
        <w:trPr>
          <w:trHeight w:val="255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80538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80538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80538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80538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80538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80538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6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E094D" w:rsidRDefault="00BE094D" w:rsidP="00BE094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</w:p>
          <w:p w:rsidR="00BE094D" w:rsidRDefault="00BE094D" w:rsidP="00BE09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приказу комитета</w:t>
            </w:r>
          </w:p>
          <w:p w:rsidR="00BE094D" w:rsidRDefault="00BE094D" w:rsidP="00BE09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социальной защите населения</w:t>
            </w:r>
          </w:p>
          <w:p w:rsidR="00BE094D" w:rsidRDefault="00BE094D" w:rsidP="00BE09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Ленинградской области</w:t>
            </w:r>
          </w:p>
          <w:p w:rsidR="00A14965" w:rsidRPr="00805385" w:rsidRDefault="00A14965" w:rsidP="00B61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053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</w:r>
          </w:p>
        </w:tc>
      </w:tr>
      <w:tr w:rsidR="00A14965" w:rsidRPr="00A14965" w:rsidTr="001C6C39">
        <w:trPr>
          <w:trHeight w:val="1590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66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4965" w:rsidRPr="00A14965" w:rsidTr="001C6C39">
        <w:trPr>
          <w:trHeight w:val="300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14965" w:rsidRPr="00A14965" w:rsidTr="001C6C39">
        <w:trPr>
          <w:trHeight w:val="1170"/>
        </w:trPr>
        <w:tc>
          <w:tcPr>
            <w:tcW w:w="160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14965" w:rsidRPr="002739AB" w:rsidRDefault="00A14965" w:rsidP="00A14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739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Ведомственный перечень отдельных видов товаров, работ, услуг, их потребительские</w:t>
            </w:r>
            <w:r w:rsidRPr="002739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>свойства (в том числе качество) и иные характеристики</w:t>
            </w:r>
            <w:r w:rsidRPr="002739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/>
              <w:t xml:space="preserve">(в том числе предельные цены товаров, работ, услуг), закупаемых подведомственными комитету по социальной защите населения Ленинградской области государственными  бюджетными  и </w:t>
            </w:r>
            <w:proofErr w:type="gramStart"/>
            <w:r w:rsidRPr="002739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казенным</w:t>
            </w:r>
            <w:proofErr w:type="gramEnd"/>
            <w:r w:rsidRPr="002739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учреждениями Ленинградской области</w:t>
            </w:r>
          </w:p>
        </w:tc>
      </w:tr>
      <w:tr w:rsidR="00A14965" w:rsidRPr="00A14965" w:rsidTr="001C6C39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14965" w:rsidRPr="00A14965" w:rsidTr="001C6C39"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14965" w:rsidRPr="00A14965" w:rsidTr="001C6C39">
        <w:trPr>
          <w:trHeight w:val="255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по ОКПД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proofErr w:type="gramEnd"/>
          </w:p>
        </w:tc>
        <w:tc>
          <w:tcPr>
            <w:tcW w:w="2835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отдельного вида товаров, работ, услуг</w:t>
            </w:r>
          </w:p>
        </w:tc>
        <w:tc>
          <w:tcPr>
            <w:tcW w:w="111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A14965" w:rsidRPr="00A14965" w:rsidTr="001C6C39">
        <w:trPr>
          <w:trHeight w:val="58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единица измерения</w:t>
            </w:r>
          </w:p>
        </w:tc>
        <w:tc>
          <w:tcPr>
            <w:tcW w:w="66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значение характеристики</w:t>
            </w:r>
          </w:p>
        </w:tc>
      </w:tr>
      <w:tr w:rsidR="00A14965" w:rsidRPr="00A14965" w:rsidTr="001C6C39">
        <w:trPr>
          <w:trHeight w:val="270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по ОКЕИ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1E1D33" w:rsidP="001E1D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</w:t>
            </w:r>
            <w:r w:rsidR="00A14965"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нование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14965" w:rsidRPr="00C63F7E" w:rsidRDefault="00A14965" w:rsidP="00C6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долж</w:t>
            </w:r>
            <w:r w:rsidR="00C63F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 категории "Руководители"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A14965" w:rsidP="00C63F7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</w:t>
            </w:r>
            <w:r w:rsidR="00C63F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жности категории "Специалисты"</w:t>
            </w:r>
          </w:p>
        </w:tc>
      </w:tr>
      <w:tr w:rsidR="00A14965" w:rsidRPr="00A14965" w:rsidTr="001C6C39">
        <w:trPr>
          <w:trHeight w:val="148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965" w:rsidRPr="00C63F7E" w:rsidRDefault="001E1D33" w:rsidP="001E1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 или замести</w:t>
            </w:r>
            <w:r w:rsidR="00A14965"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ь руково</w:t>
            </w:r>
            <w:r w:rsidR="00A14965"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дителя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965" w:rsidRPr="00C63F7E" w:rsidRDefault="00A14965" w:rsidP="00C63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 (заместитель руководителя) структурного подразделения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A14965" w:rsidRPr="00A14965" w:rsidTr="001C6C39">
        <w:trPr>
          <w:trHeight w:val="30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14965" w:rsidRPr="00A14965" w:rsidRDefault="00A14965" w:rsidP="00A149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65E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</w:tr>
      <w:tr w:rsidR="00A14965" w:rsidRPr="00A14965" w:rsidTr="001C6C39">
        <w:trPr>
          <w:trHeight w:val="127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26.30.11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Аппаратура коммуникационная передающая с приемными устройствами.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устройства (</w:t>
            </w:r>
            <w:r w:rsidR="001E1D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телефон/ смартфон) поддерживае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мые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C63F7E" w:rsidRDefault="00A14965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15000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C63F7E" w:rsidRDefault="00A14965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63F7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="007631E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C63F7E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  <w:r w:rsidR="00A14965"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</w:tr>
      <w:tr w:rsidR="00A14965" w:rsidRPr="00A14965" w:rsidTr="001C6C39">
        <w:trPr>
          <w:trHeight w:val="597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1E1D33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Пояснения </w:t>
            </w:r>
            <w:r w:rsidR="00A14965"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требуемой продукции: телефоны мобильные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стандарты, операционная система, время работы, метод управления (сенсорный/ кнопочный), количество SIM-карт, наличие модулей и интерфейсов (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Wi-Fi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,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Bluetooth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ind w:firstLineChars="300" w:firstLine="6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A14965" w:rsidRPr="00A14965" w:rsidTr="001C6C39">
        <w:trPr>
          <w:trHeight w:val="144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(одну единицу трафика) в течение всего срока службы, предельная цена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14965" w:rsidRPr="00A14965" w:rsidRDefault="00A14965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758CC" w:rsidRPr="00A14965" w:rsidTr="00D43376">
        <w:trPr>
          <w:trHeight w:val="87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758CC" w:rsidRPr="00A14965" w:rsidRDefault="004758CC" w:rsidP="004758CC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29.10.2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58CC" w:rsidRPr="00A14965" w:rsidRDefault="004758CC" w:rsidP="00930C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30C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Автомобили легковые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Мощность двигателя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758CC" w:rsidRPr="00A14965" w:rsidRDefault="004758CC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Лошад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иных сил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200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58CC" w:rsidRPr="00A14965" w:rsidTr="00D43376">
        <w:trPr>
          <w:trHeight w:val="1026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758CC" w:rsidRDefault="004758CC" w:rsidP="0093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двигателя (силовой установки)</w:t>
            </w:r>
          </w:p>
          <w:p w:rsidR="004758CC" w:rsidRPr="00A14965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Default="004758CC" w:rsidP="00930C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двигатель внутреннего сгорания</w:t>
            </w:r>
          </w:p>
          <w:p w:rsidR="004758CC" w:rsidRPr="00A14965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58CC" w:rsidRPr="00A14965" w:rsidTr="00D43376">
        <w:trPr>
          <w:trHeight w:val="601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58CC" w:rsidRDefault="004758CC" w:rsidP="00914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 топлива</w:t>
            </w:r>
          </w:p>
          <w:p w:rsidR="004758CC" w:rsidRDefault="004758CC" w:rsidP="009146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91469C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914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Default="004758CC" w:rsidP="009146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Бензин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/</w:t>
            </w:r>
            <w:r w:rsidRPr="001C6C39">
              <w:rPr>
                <w:rFonts w:ascii="Times New Roman" w:hAnsi="Times New Roman" w:cs="Times New Roman"/>
                <w:b/>
                <w:bCs/>
              </w:rPr>
              <w:t>сжиженный природный газ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/ </w:t>
            </w:r>
            <w:r>
              <w:rPr>
                <w:rFonts w:ascii="Times New Roman" w:hAnsi="Times New Roman" w:cs="Times New Roman"/>
                <w:b/>
                <w:bCs/>
              </w:rPr>
              <w:lastRenderedPageBreak/>
              <w:t>компримированный природный газ/д</w:t>
            </w:r>
            <w:r w:rsidRPr="001C6C39">
              <w:rPr>
                <w:rFonts w:ascii="Times New Roman" w:hAnsi="Times New Roman" w:cs="Times New Roman"/>
                <w:b/>
                <w:bCs/>
              </w:rPr>
              <w:t>изельное топливо</w:t>
            </w:r>
            <w:r>
              <w:rPr>
                <w:rFonts w:ascii="Times New Roman" w:hAnsi="Times New Roman" w:cs="Times New Roman"/>
                <w:b/>
                <w:bCs/>
              </w:rPr>
              <w:t>/</w:t>
            </w:r>
            <w:r w:rsidRPr="001C6C39">
              <w:rPr>
                <w:rFonts w:ascii="Times New Roman" w:hAnsi="Times New Roman" w:cs="Times New Roman"/>
                <w:b/>
                <w:bCs/>
              </w:rPr>
              <w:t xml:space="preserve"> смешанное топливо (дизельное топливо, компримированный природный г</w:t>
            </w:r>
            <w:r>
              <w:rPr>
                <w:rFonts w:ascii="Times New Roman" w:hAnsi="Times New Roman" w:cs="Times New Roman"/>
                <w:b/>
                <w:bCs/>
              </w:rPr>
              <w:t>аз или сжиженный природный газ)</w:t>
            </w: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58CC" w:rsidRPr="00A14965" w:rsidTr="00D43376">
        <w:trPr>
          <w:trHeight w:val="447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758CC" w:rsidRPr="00A14965" w:rsidRDefault="004758CC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4758CC" w:rsidRPr="00A14965" w:rsidRDefault="004758CC" w:rsidP="007631E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500000</w:t>
            </w: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58CC" w:rsidRPr="00A14965" w:rsidTr="00D43376">
        <w:trPr>
          <w:trHeight w:val="708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58CC" w:rsidRPr="00F51C11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hAnsi="Times New Roman" w:cs="Times New Roman"/>
                <w:b/>
              </w:rPr>
              <w:t>Система охлаждения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F51C11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Климат-контроль/кондиционер</w:t>
            </w: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58CC" w:rsidRPr="00A14965" w:rsidTr="001C6C39">
        <w:trPr>
          <w:trHeight w:val="535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58CC" w:rsidRPr="00F51C11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hAnsi="Times New Roman" w:cs="Times New Roman"/>
                <w:b/>
              </w:rPr>
              <w:t>Цвет отделки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Черный</w:t>
            </w:r>
            <w:proofErr w:type="gramEnd"/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/белый/коричневый</w:t>
            </w: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4758CC" w:rsidRPr="00A14965" w:rsidTr="001C6C39">
        <w:trPr>
          <w:trHeight w:val="535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58CC" w:rsidRPr="00A14965" w:rsidRDefault="004758CC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758CC" w:rsidRPr="00F51C11" w:rsidRDefault="004758CC" w:rsidP="001E1D3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1C11">
              <w:rPr>
                <w:rFonts w:ascii="Times New Roman" w:hAnsi="Times New Roman" w:cs="Times New Roman"/>
                <w:b/>
              </w:rPr>
              <w:t>Отделка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F51C11" w:rsidRDefault="004758CC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Кожа/ткань/искусственная кожа</w:t>
            </w: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4758CC" w:rsidRPr="00A14965" w:rsidRDefault="004758CC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758CC" w:rsidRPr="00A14965" w:rsidRDefault="004758CC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51C11" w:rsidRPr="00A14965" w:rsidTr="001C6C39">
        <w:trPr>
          <w:trHeight w:val="87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51C11" w:rsidRPr="00A14965" w:rsidRDefault="00F51C11" w:rsidP="00A14965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51C1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30C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29.10.3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1C1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30C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автотранспортные для перевозки 10 или более человек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Мощность двигателя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51C11" w:rsidRPr="00A14965" w:rsidRDefault="00F51C1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Лоша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диных сил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51C11" w:rsidRPr="00A14965" w:rsidTr="001C6C39">
        <w:trPr>
          <w:trHeight w:val="288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51C11" w:rsidRPr="00A14965" w:rsidRDefault="00F51C1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F51C11" w:rsidRPr="00A14965" w:rsidRDefault="00F51C1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51C11" w:rsidRPr="00A14965" w:rsidRDefault="00F51C1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1C6C39" w:rsidRPr="00A14965" w:rsidTr="001C6C39">
        <w:trPr>
          <w:trHeight w:val="763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C6C39" w:rsidRPr="00A14965" w:rsidRDefault="001C6C39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C6C39" w:rsidRPr="00A14965" w:rsidRDefault="001C6C39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C6C39" w:rsidRPr="00A14965" w:rsidRDefault="001C6C39" w:rsidP="0093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двигателя (силовой установки)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930CE1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930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930C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Двигатель внутреннего сгорания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1C6C39" w:rsidRPr="00A14965" w:rsidTr="001C6C39">
        <w:trPr>
          <w:trHeight w:val="238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C6C39" w:rsidRPr="00A14965" w:rsidRDefault="001C6C39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1C6C39" w:rsidRPr="00A14965" w:rsidRDefault="001C6C39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6C39" w:rsidRDefault="001C6C39" w:rsidP="001C6C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 топлива</w:t>
            </w:r>
          </w:p>
          <w:p w:rsidR="001C6C39" w:rsidRDefault="001C6C39" w:rsidP="00930C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930CE1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930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Default="001C6C39" w:rsidP="001C6C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Бензин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/</w:t>
            </w:r>
            <w:r w:rsidRPr="001C6C39">
              <w:rPr>
                <w:rFonts w:ascii="Times New Roman" w:hAnsi="Times New Roman" w:cs="Times New Roman"/>
                <w:b/>
                <w:bCs/>
              </w:rPr>
              <w:t>сжиженный природный газ</w:t>
            </w:r>
            <w:r>
              <w:rPr>
                <w:rFonts w:ascii="Times New Roman" w:hAnsi="Times New Roman" w:cs="Times New Roman"/>
                <w:b/>
                <w:bCs/>
              </w:rPr>
              <w:t>/ компримированный природный газ/д</w:t>
            </w:r>
            <w:r w:rsidRPr="001C6C39">
              <w:rPr>
                <w:rFonts w:ascii="Times New Roman" w:hAnsi="Times New Roman" w:cs="Times New Roman"/>
                <w:b/>
                <w:bCs/>
              </w:rPr>
              <w:t>изельное топливо</w:t>
            </w:r>
            <w:r>
              <w:rPr>
                <w:rFonts w:ascii="Times New Roman" w:hAnsi="Times New Roman" w:cs="Times New Roman"/>
                <w:b/>
                <w:bCs/>
              </w:rPr>
              <w:t>/</w:t>
            </w:r>
            <w:r w:rsidRPr="001C6C39">
              <w:rPr>
                <w:rFonts w:ascii="Times New Roman" w:hAnsi="Times New Roman" w:cs="Times New Roman"/>
                <w:b/>
                <w:bCs/>
              </w:rPr>
              <w:t xml:space="preserve"> смешанное топливо (дизельное топливо, компримированный природный г</w:t>
            </w:r>
            <w:r>
              <w:rPr>
                <w:rFonts w:ascii="Times New Roman" w:hAnsi="Times New Roman" w:cs="Times New Roman"/>
                <w:b/>
                <w:bCs/>
              </w:rPr>
              <w:t>аз или сжиженный природный газ)</w:t>
            </w: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51C11" w:rsidRPr="00A14965" w:rsidTr="001C6C39">
        <w:trPr>
          <w:trHeight w:val="848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51C11" w:rsidRPr="00A14965" w:rsidRDefault="00F51C1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51C11" w:rsidRPr="00A14965" w:rsidRDefault="00F51C1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1C11" w:rsidRPr="00F51C11" w:rsidRDefault="00F51C1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hAnsi="Times New Roman" w:cs="Times New Roman"/>
                <w:b/>
              </w:rPr>
              <w:t>Система охлаждения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BE094D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F51C11" w:rsidRDefault="00F51C1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Климат-контроль/кондиционер</w:t>
            </w: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51C11" w:rsidRPr="00A14965" w:rsidTr="001C6C39">
        <w:trPr>
          <w:trHeight w:val="848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51C11" w:rsidRPr="00A14965" w:rsidRDefault="00F51C1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F51C11" w:rsidRPr="00A14965" w:rsidRDefault="00F51C1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1C11" w:rsidRPr="00F51C11" w:rsidRDefault="00F51C1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hAnsi="Times New Roman" w:cs="Times New Roman"/>
                <w:b/>
              </w:rPr>
              <w:t>Цвет отделки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BE094D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Черный</w:t>
            </w:r>
            <w:proofErr w:type="gramEnd"/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/белый/коричневый</w:t>
            </w: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51C11" w:rsidRPr="00A14965" w:rsidTr="001C6C39">
        <w:trPr>
          <w:trHeight w:val="848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1C11" w:rsidRPr="00A14965" w:rsidRDefault="00F51C1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1C11" w:rsidRPr="00A14965" w:rsidRDefault="00F51C1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51C11" w:rsidRPr="00F51C11" w:rsidRDefault="00F51C11" w:rsidP="00BE094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1C11">
              <w:rPr>
                <w:rFonts w:ascii="Times New Roman" w:hAnsi="Times New Roman" w:cs="Times New Roman"/>
                <w:b/>
              </w:rPr>
              <w:t>Отделка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BE094D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F51C11" w:rsidRDefault="00F51C1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Кожа/ткань/искусственная кожа</w:t>
            </w:r>
          </w:p>
        </w:tc>
        <w:tc>
          <w:tcPr>
            <w:tcW w:w="2410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51C11" w:rsidRPr="00A14965" w:rsidRDefault="00F51C1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1C6C39" w:rsidRPr="00A14965" w:rsidTr="001C6C39">
        <w:trPr>
          <w:trHeight w:val="100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C6C39" w:rsidRPr="00A14965" w:rsidRDefault="001C6C39" w:rsidP="00A14965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1C6C39" w:rsidRPr="00A14965" w:rsidRDefault="001C6C39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30C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29.10.4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30C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автотранспортные грузовые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Мощность двигателя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C6C39" w:rsidRPr="00A14965" w:rsidRDefault="001C6C39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Лоша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диных сил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1C6C39" w:rsidRPr="00A14965" w:rsidRDefault="001C6C39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1C6C39" w:rsidRPr="00A14965" w:rsidTr="001C6C39">
        <w:trPr>
          <w:trHeight w:val="32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C6C39" w:rsidRPr="00A14965" w:rsidRDefault="001C6C39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1C6C39" w:rsidRPr="00A14965" w:rsidRDefault="001C6C39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C6C39" w:rsidRPr="00A14965" w:rsidRDefault="001C6C39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1C6C39" w:rsidRPr="00A14965" w:rsidTr="001C6C39">
        <w:trPr>
          <w:trHeight w:val="188"/>
        </w:trPr>
        <w:tc>
          <w:tcPr>
            <w:tcW w:w="709" w:type="dxa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1C6C39" w:rsidRDefault="001C6C39" w:rsidP="001C6C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 топлива</w:t>
            </w:r>
          </w:p>
          <w:p w:rsidR="001C6C39" w:rsidRPr="00A14965" w:rsidRDefault="001C6C39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Бензин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>/</w:t>
            </w:r>
            <w:r w:rsidRPr="001C6C39">
              <w:rPr>
                <w:rFonts w:ascii="Times New Roman" w:hAnsi="Times New Roman" w:cs="Times New Roman"/>
                <w:b/>
                <w:bCs/>
              </w:rPr>
              <w:t>сжиженный природный газ</w:t>
            </w:r>
            <w:r>
              <w:rPr>
                <w:rFonts w:ascii="Times New Roman" w:hAnsi="Times New Roman" w:cs="Times New Roman"/>
                <w:b/>
                <w:bCs/>
              </w:rPr>
              <w:t>/ компримированный природный газ/д</w:t>
            </w:r>
            <w:r w:rsidRPr="001C6C39">
              <w:rPr>
                <w:rFonts w:ascii="Times New Roman" w:hAnsi="Times New Roman" w:cs="Times New Roman"/>
                <w:b/>
                <w:bCs/>
              </w:rPr>
              <w:t>изельное топливо</w:t>
            </w:r>
            <w:r>
              <w:rPr>
                <w:rFonts w:ascii="Times New Roman" w:hAnsi="Times New Roman" w:cs="Times New Roman"/>
                <w:b/>
                <w:bCs/>
              </w:rPr>
              <w:t>/</w:t>
            </w:r>
            <w:r w:rsidRPr="001C6C39">
              <w:rPr>
                <w:rFonts w:ascii="Times New Roman" w:hAnsi="Times New Roman" w:cs="Times New Roman"/>
                <w:b/>
                <w:bCs/>
              </w:rPr>
              <w:t xml:space="preserve"> смешанное топливо (дизельное топливо, компримированный природный г</w:t>
            </w:r>
            <w:r>
              <w:rPr>
                <w:rFonts w:ascii="Times New Roman" w:hAnsi="Times New Roman" w:cs="Times New Roman"/>
                <w:b/>
                <w:bCs/>
              </w:rPr>
              <w:t>аз или сжиженный природный газ)</w:t>
            </w: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C6C39" w:rsidRPr="00A14965" w:rsidRDefault="001C6C39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738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930C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двигателя (силовой установки)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930C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двигатель внутреннего сгорания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261"/>
        </w:trPr>
        <w:tc>
          <w:tcPr>
            <w:tcW w:w="70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30CE1" w:rsidRPr="00F51C11" w:rsidRDefault="00930CE1" w:rsidP="00930CE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1C11">
              <w:rPr>
                <w:rFonts w:ascii="Times New Roman" w:hAnsi="Times New Roman" w:cs="Times New Roman"/>
                <w:b/>
              </w:rPr>
              <w:t>Отделка салона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930CE1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930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F51C11" w:rsidRDefault="00930CE1" w:rsidP="00930C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Кожа/ткань/искусственная кожа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C63F7E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30CE1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30C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49.32.12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Услуги по аренде легковых автомобилей с водителем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Мощность двигателя автомобиля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Лоша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диных сил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200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</w:tr>
      <w:tr w:rsidR="00930CE1" w:rsidRPr="00A14965" w:rsidTr="001C6C39">
        <w:trPr>
          <w:trHeight w:val="2295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Предельная стоимость услуг по аренде автотранспортных средств с экипажем за 1 час работы автомобиля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810</w:t>
            </w: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825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F51C11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hAnsi="Times New Roman" w:cs="Times New Roman"/>
                <w:b/>
              </w:rPr>
              <w:t>Система охлаждения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BE094D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F51C11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Климат-контроль/кондиционер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554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F51C11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hAnsi="Times New Roman" w:cs="Times New Roman"/>
                <w:b/>
              </w:rPr>
              <w:t>Цвет отделки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BE094D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Черный</w:t>
            </w:r>
            <w:proofErr w:type="gramEnd"/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/белый/коричневый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265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F51C11" w:rsidRDefault="00930CE1" w:rsidP="00BE094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F51C11">
              <w:rPr>
                <w:rFonts w:ascii="Times New Roman" w:hAnsi="Times New Roman" w:cs="Times New Roman"/>
                <w:b/>
              </w:rPr>
              <w:t>Отделка салона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BE094D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F51C11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51C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Кожа/ткань/искусственная кожа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31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30CE1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26.20.11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Компьютеры портативные массой не более 10 кг, такие как ноутбуки,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4E63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Размер оперативной памяти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2553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4E6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Гига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байтов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4E6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8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4E63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4E63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4</w:t>
            </w:r>
          </w:p>
        </w:tc>
      </w:tr>
      <w:tr w:rsidR="00930CE1" w:rsidRPr="00A14965" w:rsidTr="001C6C39">
        <w:trPr>
          <w:trHeight w:val="532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F1A0C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4E6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4E6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4E6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4E637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526A2B" w:rsidRPr="00A14965" w:rsidTr="001C6C39">
        <w:trPr>
          <w:trHeight w:val="361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по требуемой продукции: ноутбуки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накопителя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Гига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EF1A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SSD не менее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EF1A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SSD не менее 120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EF1A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SSD не менее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</w:t>
            </w:r>
          </w:p>
        </w:tc>
      </w:tr>
      <w:tr w:rsidR="00526A2B" w:rsidRPr="00A14965" w:rsidTr="001C6C39">
        <w:trPr>
          <w:trHeight w:val="30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накопителя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EF1A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SSD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EF1A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SSD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EF1A0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SSD</w:t>
            </w:r>
          </w:p>
        </w:tc>
      </w:tr>
      <w:tr w:rsidR="00526A2B" w:rsidRPr="00A14965" w:rsidTr="001C6C39">
        <w:trPr>
          <w:trHeight w:val="55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1E1D33" w:rsidRDefault="00526A2B" w:rsidP="0076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  <w:r w:rsidRPr="001E1D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1E1D33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1E1D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1E1D33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1E1D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</w:t>
            </w:r>
          </w:p>
        </w:tc>
      </w:tr>
      <w:tr w:rsidR="00526A2B" w:rsidRPr="00A14965" w:rsidTr="00A4311A">
        <w:trPr>
          <w:trHeight w:val="876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26A2B" w:rsidRPr="00A14965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Операционная система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A14965" w:rsidRDefault="00526A2B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A14965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526A2B" w:rsidRPr="00A14965" w:rsidTr="00526A2B">
        <w:trPr>
          <w:trHeight w:val="626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6A2B" w:rsidRDefault="00526A2B" w:rsidP="00526A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Модуль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Wi-Fi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Bluetooth</w:t>
            </w:r>
            <w:proofErr w:type="spellEnd"/>
          </w:p>
          <w:p w:rsidR="00526A2B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A14965" w:rsidRDefault="00526A2B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A14965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A14965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</w:tr>
      <w:tr w:rsidR="00526A2B" w:rsidRPr="00A14965" w:rsidTr="00526A2B">
        <w:trPr>
          <w:trHeight w:val="57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C6C39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26.20.11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Компьютеры портативные массой не более 10 кг, такие как ноутбуки, планшетные компьютеры, карманные компьютеры, в том числе совмещающие функции 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мобильного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телефонного аппарата, электронные записные книжки и аналогичная компьютерная техника. Пояснения по требуемой продукции: планшетные компьютеры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Размер и тип экрана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6A2B" w:rsidRPr="00FE40F2" w:rsidRDefault="00526A2B" w:rsidP="00FE40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E40F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дюймов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FE40F2" w:rsidRDefault="00526A2B" w:rsidP="00526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IPS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IPS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IPS</w:t>
            </w:r>
          </w:p>
        </w:tc>
      </w:tr>
      <w:tr w:rsidR="00526A2B" w:rsidRPr="00A14965" w:rsidTr="00526A2B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26A2B" w:rsidRPr="00A14965" w:rsidRDefault="00526A2B" w:rsidP="004E63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Поддержка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G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</w:tr>
      <w:tr w:rsidR="00526A2B" w:rsidRPr="00A14965" w:rsidTr="00526A2B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Наличие модулей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Bluetooth,Wi-Fi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</w:tr>
      <w:tr w:rsidR="00526A2B" w:rsidRPr="00A14965" w:rsidTr="00526A2B">
        <w:trPr>
          <w:trHeight w:val="301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6A2B" w:rsidRPr="004E637B" w:rsidRDefault="00526A2B" w:rsidP="00BE094D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Объем встроенной памяти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526A2B" w:rsidRPr="004E637B" w:rsidRDefault="00526A2B" w:rsidP="00BE094D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2553</w:t>
            </w: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4E637B" w:rsidRDefault="00526A2B" w:rsidP="004E637B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Гигабайт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6A2B" w:rsidRPr="004E637B" w:rsidRDefault="00526A2B" w:rsidP="00526A2B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менее 128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</w:t>
            </w:r>
          </w:p>
        </w:tc>
      </w:tr>
      <w:tr w:rsidR="00526A2B" w:rsidRPr="00A14965" w:rsidTr="00526A2B">
        <w:trPr>
          <w:trHeight w:val="406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1E1D33" w:rsidRDefault="00526A2B" w:rsidP="004E6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 работы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4E637B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1E1D33" w:rsidRDefault="00526A2B" w:rsidP="004E63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1E1D33" w:rsidRDefault="00526A2B" w:rsidP="00526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1E1D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26A2B" w:rsidRPr="00526A2B" w:rsidRDefault="00526A2B" w:rsidP="00526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26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26A2B" w:rsidRPr="00526A2B" w:rsidRDefault="00526A2B" w:rsidP="00526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26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</w:tr>
      <w:tr w:rsidR="00526A2B" w:rsidRPr="00A14965" w:rsidTr="00526A2B">
        <w:trPr>
          <w:trHeight w:val="35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1E1D33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1E1D33" w:rsidRDefault="00526A2B" w:rsidP="0076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</w:t>
            </w:r>
            <w:r w:rsidRPr="001E1D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526A2B" w:rsidRPr="00A14965" w:rsidRDefault="00526A2B" w:rsidP="00526A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50000</w:t>
            </w:r>
          </w:p>
        </w:tc>
      </w:tr>
      <w:tr w:rsidR="00526A2B" w:rsidRPr="00A14965" w:rsidTr="00526A2B">
        <w:trPr>
          <w:trHeight w:val="738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A14965" w:rsidRDefault="00526A2B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A14965" w:rsidRDefault="00526A2B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26A2B" w:rsidRPr="00A14965" w:rsidRDefault="00526A2B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526A2B" w:rsidRPr="00A14965" w:rsidRDefault="00526A2B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26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оперативной памяти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526A2B" w:rsidRPr="004E637B" w:rsidRDefault="00526A2B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2553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526A2B" w:rsidRPr="004E637B" w:rsidRDefault="00526A2B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4E637B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Гигабайт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526A2B" w:rsidRDefault="00526A2B" w:rsidP="00526A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526A2B" w:rsidRDefault="00526A2B" w:rsidP="00762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26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26A2B" w:rsidRPr="00526A2B" w:rsidRDefault="00526A2B" w:rsidP="00762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26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</w:tr>
      <w:tr w:rsidR="00930CE1" w:rsidRPr="00A14965" w:rsidTr="001C6C39">
        <w:trPr>
          <w:trHeight w:val="28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1C6C39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26.20.15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 дл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 автоматической обработки данных: запоминающие устройства, устройства ввода,</w:t>
            </w:r>
          </w:p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устройства вывода. Пояснения по требуемой продукции: моноблоки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Моноблок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4E63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Размер экрана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иагональ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Дюй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4E63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ядер процессора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4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Частота ядер процессора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Гига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герцев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2,4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Размер оперативной памяти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Гига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8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91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накопителя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Гига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4E63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SSD не менее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HDD не менее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накопителя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DF3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S</w:t>
            </w: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D/SSD + HDD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Тип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видеоада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тера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Дискретный/ Интегри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рованный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Операционная система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DF3A84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1E1D33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DF3A84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424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4E637B" w:rsidRDefault="001C6C39" w:rsidP="004E637B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26.20.15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Машины вычислительные электронные цифровые прочие, содержащие или не содержащие в одном 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корпусе одно или два из следующих устрой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ств дл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я автоматической обработки данных: запоминающие устройства, устройства ввода, устройства вывода. Пояснения по требуемой продукции: системный блок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Тип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Системный блок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Системный блок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Системный блок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Размер оперативной памяти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Гига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4</w:t>
            </w:r>
          </w:p>
        </w:tc>
      </w:tr>
      <w:tr w:rsidR="00930CE1" w:rsidRPr="00A14965" w:rsidTr="001C6C39">
        <w:trPr>
          <w:trHeight w:val="149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накопителя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2553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Гига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байтов</w:t>
            </w:r>
          </w:p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ED1233" w:rsidRDefault="00930CE1" w:rsidP="00ED1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12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SSD не менее 240 </w:t>
            </w:r>
          </w:p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D12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HDD не менее 1000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SSD не менее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HDD не менее 1000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SSD не менее </w:t>
            </w:r>
          </w:p>
          <w:p w:rsidR="00930CE1" w:rsidRPr="00A14965" w:rsidRDefault="00930CE1" w:rsidP="00ED1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 HDD не менее 5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</w:tr>
      <w:tr w:rsidR="00930CE1" w:rsidRPr="00A14965" w:rsidTr="001C6C39">
        <w:trPr>
          <w:trHeight w:val="163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ED1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накопителя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930CE1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S</w:t>
            </w: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D/SSD + HDD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S</w:t>
            </w: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D/SSD + HDD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S</w:t>
            </w: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D/SSD + HDD</w:t>
            </w:r>
          </w:p>
        </w:tc>
      </w:tr>
      <w:tr w:rsidR="00930CE1" w:rsidRPr="00A14965" w:rsidTr="001C6C39">
        <w:trPr>
          <w:trHeight w:val="663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1367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видеоадап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тера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30CE1" w:rsidRPr="00A14965" w:rsidRDefault="00930CE1" w:rsidP="00ED1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Дискретный/ </w:t>
            </w:r>
          </w:p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Интегри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рованный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Дискретный/ </w:t>
            </w:r>
          </w:p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Интегри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рованный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Дискретный/ </w:t>
            </w:r>
          </w:p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Интегр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рованный</w:t>
            </w:r>
            <w:proofErr w:type="spellEnd"/>
          </w:p>
        </w:tc>
      </w:tr>
      <w:tr w:rsidR="00930CE1" w:rsidRPr="00A14965" w:rsidTr="001C6C39">
        <w:trPr>
          <w:trHeight w:val="535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930CE1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F3A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Операционная система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30CE1" w:rsidRDefault="00930CE1" w:rsidP="00ED1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наличие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ED12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26.20.17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Мониторы и проекторы, преимущественно используемые в системах автоматической обработки данных. Пояснения по 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требуемой</w:t>
            </w:r>
            <w:proofErr w:type="gramEnd"/>
          </w:p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продукции: мониторы (тип 1)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Диагональ экрана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Дюй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мов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23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Разрешение экрана при частоте 60 Гц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Точек на дюйм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1920 х 1080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1920 х 1080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1920 х 1080</w:t>
            </w:r>
          </w:p>
        </w:tc>
      </w:tr>
      <w:tr w:rsidR="00930CE1" w:rsidRPr="00A14965" w:rsidTr="001C6C39">
        <w:trPr>
          <w:trHeight w:val="939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Коэффициент контраст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1000:1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1000:1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1000:1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 отклика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мс</w:t>
            </w:r>
            <w:proofErr w:type="spellEnd"/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6</w:t>
            </w:r>
          </w:p>
        </w:tc>
      </w:tr>
      <w:tr w:rsidR="00930CE1" w:rsidRPr="00A14965" w:rsidTr="001C6C39">
        <w:trPr>
          <w:trHeight w:val="426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ED12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26.20.17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Мониторы и проекторы, преимущественно используемые в системах автоматической обработки данных. Пояснения по требуемой продукции: мониторы (тип 2)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Диагональ экрана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  <w:p w:rsidR="00930CE1" w:rsidRPr="00A14965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Разрешение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экрана при частоте 60 Гц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Точек на дюйм</w:t>
            </w:r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Коэффициент контраст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BE09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 отклика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мс</w:t>
            </w:r>
            <w:proofErr w:type="spellEnd"/>
          </w:p>
        </w:tc>
        <w:tc>
          <w:tcPr>
            <w:tcW w:w="226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426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ED12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26.20.17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Мониторы и проекторы, преимущественно 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используемые в системах автоматической обработки данных. Пояснения по требуемой продукции: мониторы (тип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Диагональ экрана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25</w:t>
            </w:r>
          </w:p>
          <w:p w:rsidR="00930CE1" w:rsidRPr="00A14965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28</w:t>
            </w:r>
          </w:p>
        </w:tc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25</w:t>
            </w:r>
          </w:p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28</w:t>
            </w: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25</w:t>
            </w:r>
          </w:p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28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Разрешение 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экрана при частоте 60 Гц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Точек на дюйм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2560 x 1440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2560 x 1440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2560 x 1440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Коэффициент контраст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1000:1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1000:1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1000:1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ED12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Время отклика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мс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9837AB" w:rsidRDefault="00930CE1" w:rsidP="009837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4</w:t>
            </w:r>
          </w:p>
        </w:tc>
      </w:tr>
      <w:tr w:rsidR="00930CE1" w:rsidRPr="00A14965" w:rsidTr="001C6C39">
        <w:trPr>
          <w:trHeight w:val="28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ED123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26.20.16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Устройства ввода или вывода данных,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устройства. Пояснения по требуемой продукции: принтер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устройства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</w:t>
            </w:r>
          </w:p>
        </w:tc>
        <w:tc>
          <w:tcPr>
            <w:tcW w:w="1984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Технология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Лазерная/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светод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одная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Лазерная/ светодио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ная</w:t>
            </w:r>
            <w:proofErr w:type="spellEnd"/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Формат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Цветность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B61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омная/ цветная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монохромная/цветная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Скорость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20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отпечатков в месяц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мес.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30000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30000</w:t>
            </w:r>
          </w:p>
        </w:tc>
        <w:tc>
          <w:tcPr>
            <w:tcW w:w="1984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B61E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B61E4F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B61E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B61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B61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98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930CE1" w:rsidRPr="00A14965" w:rsidRDefault="00930CE1" w:rsidP="00B61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26.20.16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Устройства ввода или вывода данных, содержащие или не содержащие в одном корпусе запоминающие устройства. Пояснения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устройства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FE4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 сканер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FE40F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 сканер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копир/сканер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Технология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Лазерная/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светод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одная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Лазерная/ светодио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ная</w:t>
            </w:r>
            <w:proofErr w:type="spell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Лазерная/ светодиодная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Формат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</w:tr>
      <w:tr w:rsidR="00930CE1" w:rsidRPr="00A14965" w:rsidTr="001C6C39">
        <w:trPr>
          <w:trHeight w:val="39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Цветность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Монохромная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Монохромная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Монохромная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требуемой продукции: п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ринтеры, сканеры,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многофункцио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нальные устройства. Пояснения по требуемой продукции: МФУ (тип 1)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Скорость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30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B61E4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отпечатков в месяц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мес.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30000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9837AB" w:rsidRDefault="00930CE1" w:rsidP="001C6C39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26.20.16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Устройства ввода или вывода да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нных, содержащие или не содержа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щие в одном корпусе запоминающие устройства. Пояснения по требуемой продукции: принтеры, сканеры, многофункциональные устройства. Пояснения по требуемой продукции: МФУ (тип 2)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устройства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приобретается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копир/сканер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9837AB" w:rsidRDefault="00930CE1" w:rsidP="009837AB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Технология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Лазерная/ светодиодная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9837AB" w:rsidRDefault="00930CE1" w:rsidP="009837AB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Формат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АЗ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9837AB" w:rsidRDefault="00930CE1" w:rsidP="009837AB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Цветность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Цветная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9837AB" w:rsidRDefault="00930CE1" w:rsidP="009837AB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Скорость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мин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30</w:t>
            </w:r>
          </w:p>
        </w:tc>
      </w:tr>
      <w:tr w:rsidR="00930CE1" w:rsidRPr="00A14965" w:rsidTr="001C6C39">
        <w:trPr>
          <w:trHeight w:val="219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9837AB" w:rsidRDefault="00930CE1" w:rsidP="009837AB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отпечатков в месяц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9837A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мес.</w:t>
            </w:r>
          </w:p>
        </w:tc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80000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9837AB" w:rsidRDefault="00930CE1" w:rsidP="001C6C39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837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26.20.16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Устройства ввода или вывода да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нных, содержащие или не содержа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щие в одном корпусе запоминающие устройства. Пояснения по требуемой продукции: принтеры, сканеры, многофункциональные устройства. Пояснения по требуемой продукции: МФУ (тип 3)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устройства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 сканер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 сканер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копир/сканер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Технология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Лазерная/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светоди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дная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Лазерная/ светодио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ная</w:t>
            </w:r>
            <w:proofErr w:type="spell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Лазерная/ светодиодная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Формат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Цветность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ромная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Монохром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Монохромная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Скорость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мин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45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45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отпечатков в месяц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мес.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100000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812A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26.20.16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Устройства ввода или вывода данных, содержащие или не содержащие в одном корпусе запоминающие 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устройства. Пояснения</w:t>
            </w:r>
          </w:p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требуемой продукции: принтеры, сканеры, многофункциональные устройства. Пояснения по требуемой продукции: МФУ (тип 4)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Тип устройства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приоб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ретается</w:t>
            </w:r>
          </w:p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 сканер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Принтер/ копир/сканер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Технология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Лазерная/ светодио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д-</w:t>
            </w:r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ная</w:t>
            </w:r>
            <w:proofErr w:type="spell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Лазерная/ светодиодная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Формат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АЗ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АЗ</w:t>
            </w:r>
          </w:p>
        </w:tc>
      </w:tr>
      <w:tr w:rsidR="00930CE1" w:rsidRPr="00A14965" w:rsidTr="001C6C39">
        <w:trPr>
          <w:trHeight w:val="536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Цветность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Монохромная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Монохромная</w:t>
            </w:r>
          </w:p>
        </w:tc>
      </w:tr>
      <w:tr w:rsidR="00930CE1" w:rsidRPr="00A14965" w:rsidTr="001C6C39">
        <w:trPr>
          <w:trHeight w:val="570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Скорость печати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мин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35</w:t>
            </w:r>
          </w:p>
        </w:tc>
      </w:tr>
      <w:tr w:rsidR="00930CE1" w:rsidRPr="00A14965" w:rsidTr="001C6C39">
        <w:trPr>
          <w:trHeight w:val="1029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отпечатков в месяц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 мес.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120000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120000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41788C" w:rsidRDefault="00930CE1" w:rsidP="001C6C39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17.12.14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Бумага прочая и картон для 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графи-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ческих</w:t>
            </w:r>
            <w:proofErr w:type="spellEnd"/>
            <w:proofErr w:type="gram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целей. Пояснение по требуемой продукции: бумага для оргтехники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листов в пачке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Штук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41788C" w:rsidRDefault="00930CE1" w:rsidP="0041788C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Марка бумаги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614D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 ниже: </w:t>
            </w:r>
            <w:r w:rsidR="00614D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614D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 ниже: </w:t>
            </w:r>
            <w:r w:rsidR="00614D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614D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Не ниже: </w:t>
            </w:r>
            <w:r w:rsidR="00614D5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</w:p>
        </w:tc>
      </w:tr>
      <w:tr w:rsidR="00930CE1" w:rsidRPr="00A14965" w:rsidTr="001C6C39">
        <w:trPr>
          <w:trHeight w:val="875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41788C" w:rsidRDefault="00930CE1" w:rsidP="0041788C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Масса бумаги площадью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Грам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мов на метр квадратный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&gt;80 и &lt; 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&gt; 80 и &lt; 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&gt;80 и &lt; 90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41788C" w:rsidRDefault="00930CE1" w:rsidP="0041788C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proofErr w:type="gram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proofErr w:type="gramEnd"/>
          </w:p>
        </w:tc>
      </w:tr>
      <w:tr w:rsidR="00930CE1" w:rsidRPr="00A14965" w:rsidTr="001C6C39">
        <w:trPr>
          <w:trHeight w:val="2520"/>
        </w:trPr>
        <w:tc>
          <w:tcPr>
            <w:tcW w:w="709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1C6C39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31.01.11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Мебель металлическая для офисов. Пояснения по закупаемой продукции:</w:t>
            </w:r>
          </w:p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мебель для сидения, преимущественно с металлическим каркасом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Материал (металл) обивочные материалы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4D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Искусственная кожа. </w:t>
            </w:r>
            <w:proofErr w:type="gramStart"/>
            <w:r w:rsidRPr="00784D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4D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Искусственная кожа. </w:t>
            </w:r>
            <w:proofErr w:type="gramStart"/>
            <w:r w:rsidRPr="00784D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proofErr w:type="gramEnd"/>
          </w:p>
        </w:tc>
        <w:tc>
          <w:tcPr>
            <w:tcW w:w="1984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84D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Предельное значение: ткань. Возможные значения: нетканые материалы</w:t>
            </w:r>
          </w:p>
        </w:tc>
      </w:tr>
      <w:tr w:rsidR="00930CE1" w:rsidRPr="00A14965" w:rsidTr="001C6C39">
        <w:trPr>
          <w:trHeight w:val="70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04118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762F2B" w:rsidP="00762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  <w:r w:rsidR="00930CE1"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762F2B" w:rsidP="00762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  <w:r w:rsidR="00930C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930CE1"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762F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762F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</w:tr>
      <w:tr w:rsidR="00930CE1" w:rsidRPr="00A14965" w:rsidTr="001C6C39">
        <w:trPr>
          <w:trHeight w:val="1452"/>
        </w:trPr>
        <w:tc>
          <w:tcPr>
            <w:tcW w:w="70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31.01.11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Default="00930CE1" w:rsidP="00417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Материал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(вид древесины)</w:t>
            </w:r>
          </w:p>
          <w:p w:rsidR="00930CE1" w:rsidRDefault="00930CE1" w:rsidP="00417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30CE1" w:rsidRDefault="00930CE1" w:rsidP="00417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30CE1" w:rsidRDefault="00930CE1" w:rsidP="00417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30CE1" w:rsidRPr="00A14965" w:rsidRDefault="00930CE1" w:rsidP="00417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Возможные значения: древесина хвойных и </w:t>
            </w:r>
            <w:proofErr w:type="spellStart"/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мягколиственных</w:t>
            </w:r>
            <w:proofErr w:type="spellEnd"/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пород: береза, лиственница, сосна, ель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Возможные значения: древесина хвойных и </w:t>
            </w:r>
            <w:proofErr w:type="spellStart"/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мягколиственных</w:t>
            </w:r>
            <w:proofErr w:type="spellEnd"/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пород: береза, лиственница, сосна, ель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Возможные значения: древесина хвойных и </w:t>
            </w:r>
            <w:proofErr w:type="spellStart"/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мягколиственных</w:t>
            </w:r>
            <w:proofErr w:type="spellEnd"/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пород: береза, лиственница, сосна, ель</w:t>
            </w:r>
          </w:p>
        </w:tc>
      </w:tr>
      <w:tr w:rsidR="00930CE1" w:rsidRPr="00A14965" w:rsidTr="001C6C39">
        <w:trPr>
          <w:trHeight w:val="563"/>
        </w:trPr>
        <w:tc>
          <w:tcPr>
            <w:tcW w:w="709" w:type="dxa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A14965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930CE1" w:rsidRPr="0041788C" w:rsidRDefault="00930CE1" w:rsidP="00A149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4178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обивочные материалы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930CE1" w:rsidRDefault="00930CE1" w:rsidP="00041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Предельное значение: искусственная кожа. </w:t>
            </w:r>
            <w:proofErr w:type="gramStart"/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Предельное значение: искусственная кожа. </w:t>
            </w:r>
            <w:proofErr w:type="gramStart"/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1788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Предельное значение: ткань. Возможные значения: нетканые материалы</w:t>
            </w:r>
          </w:p>
        </w:tc>
      </w:tr>
      <w:tr w:rsidR="00930CE1" w:rsidRPr="00A14965" w:rsidTr="001C6C39">
        <w:trPr>
          <w:trHeight w:val="253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400" w:firstLine="8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200" w:firstLine="4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041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C6C39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84D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1C6C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30CE1" w:rsidRPr="00A14965" w:rsidRDefault="00930CE1" w:rsidP="00784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26.40.20</w:t>
            </w:r>
          </w:p>
        </w:tc>
        <w:tc>
          <w:tcPr>
            <w:tcW w:w="2835" w:type="dxa"/>
            <w:gridSpan w:val="3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Приемники телевизионные (телевизоры) цветного изображения с жидкокристаллическим экраном, плазменной панелью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Диагональ экрана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Дюй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менее 32</w:t>
            </w:r>
          </w:p>
        </w:tc>
      </w:tr>
      <w:tr w:rsidR="00930CE1" w:rsidRPr="00A14965" w:rsidTr="001C6C39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65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65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 более 65</w:t>
            </w:r>
          </w:p>
        </w:tc>
      </w:tr>
      <w:tr w:rsidR="00930CE1" w:rsidRPr="00A14965" w:rsidTr="001C6C39">
        <w:trPr>
          <w:trHeight w:val="870"/>
        </w:trPr>
        <w:tc>
          <w:tcPr>
            <w:tcW w:w="70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Разрешение экрана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1080p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Full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HD или 4К UHD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1080p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Full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HD или 4К UHD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1080p </w:t>
            </w:r>
            <w:proofErr w:type="spellStart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Full</w:t>
            </w:r>
            <w:proofErr w:type="spellEnd"/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HD или 4К UHD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Предельная цена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 диагонали 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50-55"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784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784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784D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5000</w:t>
            </w:r>
          </w:p>
        </w:tc>
      </w:tr>
      <w:tr w:rsidR="00930CE1" w:rsidRPr="00A14965" w:rsidTr="001C6C39">
        <w:trPr>
          <w:trHeight w:val="58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930CE1" w:rsidRPr="00A14965" w:rsidRDefault="00930CE1" w:rsidP="00A1496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Предельная цена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при диагонали 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58-65"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Рублей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930CE1" w:rsidRPr="00A14965" w:rsidRDefault="00930CE1" w:rsidP="001E1D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Pr="00A149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</w:t>
            </w:r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 w:val="restart"/>
          </w:tcPr>
          <w:p w:rsidR="001C6C39" w:rsidRPr="001C6C39" w:rsidRDefault="001C6C39" w:rsidP="001C6C3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vMerge w:val="restart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61.20.11</w:t>
            </w:r>
          </w:p>
        </w:tc>
        <w:tc>
          <w:tcPr>
            <w:tcW w:w="2835" w:type="dxa"/>
            <w:gridSpan w:val="3"/>
            <w:vMerge w:val="restart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Услуги подвижной связи общего пользования - обеспечение доступа и поддержка пользователя. Пояснения по требуемым услугам: оказание услуг подвижной радиотелефонной связи</w:t>
            </w: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Тарификация услуги голосовой связи, доступа в информационно-телекоммуникационную сеть "Интернет" (лимитная/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Лимитная/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Лимитная/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Лимитная/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gridSpan w:val="3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Объем доступной услуги голосовой связи (минут), </w:t>
            </w: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доступа в информационно-телекоммуникационную сеть "Интернет" (Гб)</w:t>
            </w: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gram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Лимитная</w:t>
            </w:r>
            <w:proofErr w:type="gramEnd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(не более 10000 минут)/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</w:p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gram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Лимитная</w:t>
            </w:r>
            <w:proofErr w:type="gramEnd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(не более 30 Гб)/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gram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Лимитная</w:t>
            </w:r>
            <w:proofErr w:type="gramEnd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(не более 10000 минут)/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</w:p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gram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Лимитная</w:t>
            </w:r>
            <w:proofErr w:type="gramEnd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(не более 30 Гб)/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gram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Лимитная</w:t>
            </w:r>
            <w:proofErr w:type="gramEnd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(не более 3000 минут)/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</w:t>
            </w: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ая</w:t>
            </w:r>
            <w:proofErr w:type="spellEnd"/>
          </w:p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proofErr w:type="gram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Лимитная</w:t>
            </w:r>
            <w:proofErr w:type="gramEnd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(не более 15 Гб)/</w:t>
            </w:r>
            <w:proofErr w:type="spellStart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безлимитная</w:t>
            </w:r>
            <w:proofErr w:type="spellEnd"/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gridSpan w:val="3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Доступ услуги голосовой связи (домашний регион, территория Российской Федерации, за пределами Российской Федерации - роуминг), доступ в информационно-телекоммуникационную сеть "Интернет" (Гб)</w:t>
            </w: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(да/нет)</w:t>
            </w:r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bookmarkStart w:id="0" w:name="_GoBack"/>
            <w:bookmarkEnd w:id="0"/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(да/нет)</w:t>
            </w:r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(да/нет)</w:t>
            </w:r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gridSpan w:val="3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383</w:t>
            </w: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4000</w:t>
            </w:r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2000</w:t>
            </w:r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2000</w:t>
            </w:r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 w:val="restart"/>
          </w:tcPr>
          <w:p w:rsidR="001C6C39" w:rsidRPr="001C6C39" w:rsidRDefault="001C6C39" w:rsidP="001C6C3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gridSpan w:val="2"/>
            <w:vMerge w:val="restart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61.20.30</w:t>
            </w:r>
          </w:p>
        </w:tc>
        <w:tc>
          <w:tcPr>
            <w:tcW w:w="2835" w:type="dxa"/>
            <w:gridSpan w:val="3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Услуги по передаче данных по беспроводным телекоммуникационным сетям. Пояснения по требуемой услуге:</w:t>
            </w: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gridSpan w:val="3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услуга связи для ноутбуков</w:t>
            </w: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383</w:t>
            </w: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4000</w:t>
            </w:r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2000</w:t>
            </w:r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2000</w:t>
            </w:r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gridSpan w:val="3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услуга связи для планшетных компьютеров</w:t>
            </w: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383</w:t>
            </w: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4000</w:t>
            </w:r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2000</w:t>
            </w:r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2000</w:t>
            </w:r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 w:val="restart"/>
          </w:tcPr>
          <w:p w:rsidR="001C6C39" w:rsidRPr="001C6C39" w:rsidRDefault="001C6C39" w:rsidP="001C6C3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gridSpan w:val="2"/>
            <w:vMerge w:val="restart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61.20.42</w:t>
            </w:r>
          </w:p>
        </w:tc>
        <w:tc>
          <w:tcPr>
            <w:tcW w:w="2835" w:type="dxa"/>
            <w:gridSpan w:val="3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Услуги по широкополосному доступу к информационно-коммуникационной сети </w:t>
            </w: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lastRenderedPageBreak/>
              <w:t>"Интернет" по беспроводным сетям. Пояснения по требуемой услуге:</w:t>
            </w: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gridSpan w:val="3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услуга связи для ноутбуков</w:t>
            </w: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383</w:t>
            </w: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4000</w:t>
            </w:r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4000</w:t>
            </w:r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2000</w:t>
            </w:r>
          </w:p>
        </w:tc>
      </w:tr>
      <w:tr w:rsidR="001C6C39" w:rsidTr="001C6C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709" w:type="dxa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gridSpan w:val="3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услуга связи для планшетных компьютеров</w:t>
            </w:r>
          </w:p>
        </w:tc>
        <w:tc>
          <w:tcPr>
            <w:tcW w:w="2126" w:type="dxa"/>
            <w:gridSpan w:val="2"/>
          </w:tcPr>
          <w:p w:rsidR="001C6C39" w:rsidRPr="001C6C39" w:rsidRDefault="001C6C39" w:rsidP="0091469C">
            <w:pPr>
              <w:pStyle w:val="ConsPlusNormal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Предельная цена</w:t>
            </w:r>
          </w:p>
        </w:tc>
        <w:tc>
          <w:tcPr>
            <w:tcW w:w="992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383</w:t>
            </w:r>
          </w:p>
        </w:tc>
        <w:tc>
          <w:tcPr>
            <w:tcW w:w="141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Рублей</w:t>
            </w:r>
          </w:p>
        </w:tc>
        <w:tc>
          <w:tcPr>
            <w:tcW w:w="2268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4000</w:t>
            </w:r>
          </w:p>
        </w:tc>
        <w:tc>
          <w:tcPr>
            <w:tcW w:w="2410" w:type="dxa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4000</w:t>
            </w:r>
          </w:p>
        </w:tc>
        <w:tc>
          <w:tcPr>
            <w:tcW w:w="1984" w:type="dxa"/>
            <w:gridSpan w:val="2"/>
          </w:tcPr>
          <w:p w:rsidR="001C6C39" w:rsidRPr="001C6C39" w:rsidRDefault="001C6C39" w:rsidP="0091469C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1C6C39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Не более 2000</w:t>
            </w:r>
          </w:p>
        </w:tc>
      </w:tr>
    </w:tbl>
    <w:p w:rsidR="00DF3A84" w:rsidRDefault="00DF3A84" w:rsidP="000411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D1A" w:rsidRDefault="00005D1A" w:rsidP="000411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05D1A" w:rsidSect="001E1D33">
      <w:pgSz w:w="16838" w:h="11906" w:orient="landscape"/>
      <w:pgMar w:top="426" w:right="851" w:bottom="568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891" w:rsidRDefault="00A60891" w:rsidP="00130577">
      <w:pPr>
        <w:spacing w:after="0" w:line="240" w:lineRule="auto"/>
      </w:pPr>
      <w:r>
        <w:separator/>
      </w:r>
    </w:p>
  </w:endnote>
  <w:endnote w:type="continuationSeparator" w:id="0">
    <w:p w:rsidR="00A60891" w:rsidRDefault="00A60891" w:rsidP="001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891" w:rsidRDefault="00A60891" w:rsidP="00130577">
      <w:pPr>
        <w:spacing w:after="0" w:line="240" w:lineRule="auto"/>
      </w:pPr>
      <w:r>
        <w:separator/>
      </w:r>
    </w:p>
  </w:footnote>
  <w:footnote w:type="continuationSeparator" w:id="0">
    <w:p w:rsidR="00A60891" w:rsidRDefault="00A60891" w:rsidP="001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CE1" w:rsidRDefault="00930CE1">
    <w:pPr>
      <w:pStyle w:val="a7"/>
      <w:jc w:val="center"/>
    </w:pPr>
  </w:p>
  <w:p w:rsidR="00930CE1" w:rsidRDefault="00930CE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30B30"/>
    <w:multiLevelType w:val="hybridMultilevel"/>
    <w:tmpl w:val="032CEBB0"/>
    <w:lvl w:ilvl="0" w:tplc="B19059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90"/>
    <w:rsid w:val="00005D1A"/>
    <w:rsid w:val="00010AF0"/>
    <w:rsid w:val="00024A6F"/>
    <w:rsid w:val="00030604"/>
    <w:rsid w:val="00041182"/>
    <w:rsid w:val="00043F0A"/>
    <w:rsid w:val="00083A35"/>
    <w:rsid w:val="000C6D05"/>
    <w:rsid w:val="000E7966"/>
    <w:rsid w:val="000F5A8F"/>
    <w:rsid w:val="00106D1A"/>
    <w:rsid w:val="00126323"/>
    <w:rsid w:val="00130577"/>
    <w:rsid w:val="001472B0"/>
    <w:rsid w:val="00165756"/>
    <w:rsid w:val="00195B75"/>
    <w:rsid w:val="001A0FFB"/>
    <w:rsid w:val="001B5419"/>
    <w:rsid w:val="001C6C39"/>
    <w:rsid w:val="001E1D33"/>
    <w:rsid w:val="001E4D3A"/>
    <w:rsid w:val="00214C69"/>
    <w:rsid w:val="00234972"/>
    <w:rsid w:val="002739AB"/>
    <w:rsid w:val="002B0AD6"/>
    <w:rsid w:val="002E0884"/>
    <w:rsid w:val="002E75B7"/>
    <w:rsid w:val="00342602"/>
    <w:rsid w:val="0038749B"/>
    <w:rsid w:val="0039101C"/>
    <w:rsid w:val="003A4925"/>
    <w:rsid w:val="003B0A7E"/>
    <w:rsid w:val="003B560B"/>
    <w:rsid w:val="003E71E3"/>
    <w:rsid w:val="00407D67"/>
    <w:rsid w:val="00411E56"/>
    <w:rsid w:val="0041788C"/>
    <w:rsid w:val="004254F4"/>
    <w:rsid w:val="004529DB"/>
    <w:rsid w:val="004758CC"/>
    <w:rsid w:val="004A3BEF"/>
    <w:rsid w:val="004B0390"/>
    <w:rsid w:val="004B20FE"/>
    <w:rsid w:val="004D6CB7"/>
    <w:rsid w:val="004E25BB"/>
    <w:rsid w:val="004E637B"/>
    <w:rsid w:val="004F210E"/>
    <w:rsid w:val="005113F6"/>
    <w:rsid w:val="0051516A"/>
    <w:rsid w:val="00526A2B"/>
    <w:rsid w:val="00535EFB"/>
    <w:rsid w:val="00542596"/>
    <w:rsid w:val="0056360C"/>
    <w:rsid w:val="00567CF4"/>
    <w:rsid w:val="00581711"/>
    <w:rsid w:val="0058229D"/>
    <w:rsid w:val="006027F9"/>
    <w:rsid w:val="006138FE"/>
    <w:rsid w:val="00614D5E"/>
    <w:rsid w:val="00623FED"/>
    <w:rsid w:val="00691366"/>
    <w:rsid w:val="00694FE2"/>
    <w:rsid w:val="006B690D"/>
    <w:rsid w:val="006E2EAF"/>
    <w:rsid w:val="006E6B3D"/>
    <w:rsid w:val="006F0FC8"/>
    <w:rsid w:val="006F2DD5"/>
    <w:rsid w:val="00751897"/>
    <w:rsid w:val="00760804"/>
    <w:rsid w:val="00762F2B"/>
    <w:rsid w:val="007631E7"/>
    <w:rsid w:val="0076796F"/>
    <w:rsid w:val="007744E0"/>
    <w:rsid w:val="00784DFA"/>
    <w:rsid w:val="00793CCC"/>
    <w:rsid w:val="007A2899"/>
    <w:rsid w:val="007D4797"/>
    <w:rsid w:val="007E5E00"/>
    <w:rsid w:val="00805385"/>
    <w:rsid w:val="00812A37"/>
    <w:rsid w:val="008A2BF1"/>
    <w:rsid w:val="008D4B4C"/>
    <w:rsid w:val="008E044D"/>
    <w:rsid w:val="008F2637"/>
    <w:rsid w:val="00920A6D"/>
    <w:rsid w:val="009211EA"/>
    <w:rsid w:val="00930CE1"/>
    <w:rsid w:val="009346A0"/>
    <w:rsid w:val="00935AE0"/>
    <w:rsid w:val="009826FB"/>
    <w:rsid w:val="009831EE"/>
    <w:rsid w:val="009837AB"/>
    <w:rsid w:val="00995661"/>
    <w:rsid w:val="009965AE"/>
    <w:rsid w:val="00A14965"/>
    <w:rsid w:val="00A17BDD"/>
    <w:rsid w:val="00A222A4"/>
    <w:rsid w:val="00A24791"/>
    <w:rsid w:val="00A60891"/>
    <w:rsid w:val="00A64CA7"/>
    <w:rsid w:val="00A71928"/>
    <w:rsid w:val="00AA455A"/>
    <w:rsid w:val="00AC65AF"/>
    <w:rsid w:val="00AF3990"/>
    <w:rsid w:val="00AF6375"/>
    <w:rsid w:val="00B075F3"/>
    <w:rsid w:val="00B16DC0"/>
    <w:rsid w:val="00B60525"/>
    <w:rsid w:val="00B61E4F"/>
    <w:rsid w:val="00B7258E"/>
    <w:rsid w:val="00B964CF"/>
    <w:rsid w:val="00BA3D41"/>
    <w:rsid w:val="00BD141B"/>
    <w:rsid w:val="00BE094D"/>
    <w:rsid w:val="00BE61B5"/>
    <w:rsid w:val="00C129CE"/>
    <w:rsid w:val="00C24036"/>
    <w:rsid w:val="00C27DA2"/>
    <w:rsid w:val="00C47796"/>
    <w:rsid w:val="00C5125B"/>
    <w:rsid w:val="00C54E4B"/>
    <w:rsid w:val="00C63F7E"/>
    <w:rsid w:val="00C65E20"/>
    <w:rsid w:val="00C737DE"/>
    <w:rsid w:val="00C745BD"/>
    <w:rsid w:val="00CA1B23"/>
    <w:rsid w:val="00CC26C0"/>
    <w:rsid w:val="00D20F21"/>
    <w:rsid w:val="00D33500"/>
    <w:rsid w:val="00D82BA3"/>
    <w:rsid w:val="00DF3A84"/>
    <w:rsid w:val="00E17D36"/>
    <w:rsid w:val="00E53E96"/>
    <w:rsid w:val="00E76CD6"/>
    <w:rsid w:val="00EA3D88"/>
    <w:rsid w:val="00ED1233"/>
    <w:rsid w:val="00ED1817"/>
    <w:rsid w:val="00EF1A0C"/>
    <w:rsid w:val="00F51C11"/>
    <w:rsid w:val="00F72DE4"/>
    <w:rsid w:val="00F960FA"/>
    <w:rsid w:val="00FC085E"/>
    <w:rsid w:val="00FC0AE0"/>
    <w:rsid w:val="00FC224C"/>
    <w:rsid w:val="00FD6B5C"/>
    <w:rsid w:val="00FE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577"/>
    <w:rPr>
      <w:rFonts w:ascii="Tahoma" w:hAnsi="Tahoma" w:cs="Tahoma"/>
      <w:sz w:val="16"/>
      <w:szCs w:val="16"/>
    </w:rPr>
  </w:style>
  <w:style w:type="character" w:customStyle="1" w:styleId="a5">
    <w:name w:val="Сноска_"/>
    <w:link w:val="a6"/>
    <w:locked/>
    <w:rsid w:val="00130577"/>
    <w:rPr>
      <w:sz w:val="28"/>
      <w:szCs w:val="28"/>
      <w:shd w:val="clear" w:color="auto" w:fill="FFFFFF"/>
    </w:rPr>
  </w:style>
  <w:style w:type="paragraph" w:customStyle="1" w:styleId="a6">
    <w:name w:val="Сноска"/>
    <w:basedOn w:val="a"/>
    <w:link w:val="a5"/>
    <w:rsid w:val="00130577"/>
    <w:pPr>
      <w:shd w:val="clear" w:color="auto" w:fill="FFFFFF"/>
      <w:spacing w:after="0" w:line="326" w:lineRule="exact"/>
      <w:jc w:val="both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F6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6375"/>
  </w:style>
  <w:style w:type="paragraph" w:styleId="a9">
    <w:name w:val="footer"/>
    <w:basedOn w:val="a"/>
    <w:link w:val="aa"/>
    <w:uiPriority w:val="99"/>
    <w:unhideWhenUsed/>
    <w:rsid w:val="00AF6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6375"/>
  </w:style>
  <w:style w:type="paragraph" w:styleId="ab">
    <w:name w:val="footnote text"/>
    <w:basedOn w:val="a"/>
    <w:link w:val="ac"/>
    <w:uiPriority w:val="99"/>
    <w:semiHidden/>
    <w:unhideWhenUsed/>
    <w:rsid w:val="009826F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826FB"/>
    <w:rPr>
      <w:sz w:val="20"/>
      <w:szCs w:val="20"/>
    </w:rPr>
  </w:style>
  <w:style w:type="paragraph" w:styleId="ad">
    <w:name w:val="Plain Text"/>
    <w:basedOn w:val="a"/>
    <w:link w:val="ae"/>
    <w:semiHidden/>
    <w:rsid w:val="00005D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005D1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9831EE"/>
    <w:rPr>
      <w:color w:val="0000FF"/>
      <w:u w:val="single"/>
    </w:rPr>
  </w:style>
  <w:style w:type="paragraph" w:customStyle="1" w:styleId="ConsPlusNormal">
    <w:name w:val="ConsPlusNormal"/>
    <w:link w:val="ConsPlusNormal0"/>
    <w:rsid w:val="004E637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4E637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577"/>
    <w:rPr>
      <w:rFonts w:ascii="Tahoma" w:hAnsi="Tahoma" w:cs="Tahoma"/>
      <w:sz w:val="16"/>
      <w:szCs w:val="16"/>
    </w:rPr>
  </w:style>
  <w:style w:type="character" w:customStyle="1" w:styleId="a5">
    <w:name w:val="Сноска_"/>
    <w:link w:val="a6"/>
    <w:locked/>
    <w:rsid w:val="00130577"/>
    <w:rPr>
      <w:sz w:val="28"/>
      <w:szCs w:val="28"/>
      <w:shd w:val="clear" w:color="auto" w:fill="FFFFFF"/>
    </w:rPr>
  </w:style>
  <w:style w:type="paragraph" w:customStyle="1" w:styleId="a6">
    <w:name w:val="Сноска"/>
    <w:basedOn w:val="a"/>
    <w:link w:val="a5"/>
    <w:rsid w:val="00130577"/>
    <w:pPr>
      <w:shd w:val="clear" w:color="auto" w:fill="FFFFFF"/>
      <w:spacing w:after="0" w:line="326" w:lineRule="exact"/>
      <w:jc w:val="both"/>
    </w:pPr>
    <w:rPr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F6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6375"/>
  </w:style>
  <w:style w:type="paragraph" w:styleId="a9">
    <w:name w:val="footer"/>
    <w:basedOn w:val="a"/>
    <w:link w:val="aa"/>
    <w:uiPriority w:val="99"/>
    <w:unhideWhenUsed/>
    <w:rsid w:val="00AF6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6375"/>
  </w:style>
  <w:style w:type="paragraph" w:styleId="ab">
    <w:name w:val="footnote text"/>
    <w:basedOn w:val="a"/>
    <w:link w:val="ac"/>
    <w:uiPriority w:val="99"/>
    <w:semiHidden/>
    <w:unhideWhenUsed/>
    <w:rsid w:val="009826F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826FB"/>
    <w:rPr>
      <w:sz w:val="20"/>
      <w:szCs w:val="20"/>
    </w:rPr>
  </w:style>
  <w:style w:type="paragraph" w:styleId="ad">
    <w:name w:val="Plain Text"/>
    <w:basedOn w:val="a"/>
    <w:link w:val="ae"/>
    <w:semiHidden/>
    <w:rsid w:val="00005D1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005D1A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iPriority w:val="99"/>
    <w:unhideWhenUsed/>
    <w:rsid w:val="009831EE"/>
    <w:rPr>
      <w:color w:val="0000FF"/>
      <w:u w:val="single"/>
    </w:rPr>
  </w:style>
  <w:style w:type="paragraph" w:customStyle="1" w:styleId="ConsPlusNormal">
    <w:name w:val="ConsPlusNormal"/>
    <w:link w:val="ConsPlusNormal0"/>
    <w:rsid w:val="004E637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4E637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73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01B93-338C-4D68-ABCD-F38049680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2665</Words>
  <Characters>15191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Палий Татьяна Николаевна</dc:creator>
  <cp:lastModifiedBy>Кравченко Денис Николаевич</cp:lastModifiedBy>
  <cp:revision>5</cp:revision>
  <cp:lastPrinted>2020-06-04T08:13:00Z</cp:lastPrinted>
  <dcterms:created xsi:type="dcterms:W3CDTF">2026-10-13T12:29:00Z</dcterms:created>
  <dcterms:modified xsi:type="dcterms:W3CDTF">2026-10-13T12:50:00Z</dcterms:modified>
</cp:coreProperties>
</file>