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9C51D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51DB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9C51DB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51DB">
        <w:rPr>
          <w:b/>
          <w:sz w:val="28"/>
          <w:szCs w:val="28"/>
          <w:lang w:eastAsia="ru-RU"/>
        </w:rPr>
        <w:t>ЛЕНИНГРАДСКОЙ ОБЛАСТИ</w:t>
      </w:r>
    </w:p>
    <w:p w:rsidR="009C128A" w:rsidRPr="009C51DB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9C51D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ПРИКАЗ</w:t>
      </w:r>
    </w:p>
    <w:p w:rsidR="00547A8C" w:rsidRPr="009C51DB" w:rsidRDefault="00547A8C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339AD" w:rsidP="009C128A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9C51DB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9C51DB">
        <w:rPr>
          <w:bCs/>
          <w:kern w:val="32"/>
          <w:sz w:val="28"/>
          <w:szCs w:val="28"/>
          <w:lang w:eastAsia="ru-RU"/>
        </w:rPr>
        <w:tab/>
        <w:t xml:space="preserve">          №_______</w:t>
      </w:r>
    </w:p>
    <w:p w:rsidR="009C128A" w:rsidRPr="009C51D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181D22" w:rsidRPr="009C51DB" w:rsidRDefault="009339AD" w:rsidP="009339AD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О внесении изменения в приказ Комитета по дорожному хозяйству Ленинградской области от 30 декабря 2025 года №81/25 «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>О</w:t>
      </w:r>
      <w:r w:rsidR="00D33B9B" w:rsidRPr="009C51DB">
        <w:rPr>
          <w:b/>
          <w:bCs/>
          <w:kern w:val="32"/>
          <w:sz w:val="28"/>
          <w:szCs w:val="28"/>
          <w:lang w:eastAsia="ru-RU"/>
        </w:rPr>
        <w:t>б утверждении А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>дминистративного регламента предоставления</w:t>
      </w:r>
      <w:r w:rsidRPr="009C51DB">
        <w:rPr>
          <w:b/>
          <w:bCs/>
          <w:kern w:val="32"/>
          <w:sz w:val="28"/>
          <w:szCs w:val="28"/>
          <w:lang w:eastAsia="ru-RU"/>
        </w:rPr>
        <w:t xml:space="preserve"> </w:t>
      </w:r>
      <w:r w:rsidR="007E5AC2" w:rsidRPr="009C51DB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53281A" w:rsidRPr="009C51DB">
        <w:rPr>
          <w:b/>
          <w:bCs/>
          <w:kern w:val="32"/>
          <w:sz w:val="28"/>
          <w:szCs w:val="28"/>
          <w:lang w:eastAsia="ru-RU"/>
        </w:rPr>
        <w:t>«</w:t>
      </w:r>
      <w:r w:rsidR="00D33B9B" w:rsidRPr="009C51DB">
        <w:rPr>
          <w:b/>
          <w:bCs/>
          <w:kern w:val="32"/>
          <w:sz w:val="28"/>
          <w:szCs w:val="28"/>
          <w:lang w:eastAsia="ru-RU"/>
        </w:rPr>
        <w:t>Присоединение объектов дорожного сервиса к автомобильным дорогам общего пользования регионального или межмуниципального значения</w:t>
      </w:r>
      <w:r w:rsidR="0053281A" w:rsidRPr="009C51DB">
        <w:rPr>
          <w:b/>
          <w:bCs/>
          <w:kern w:val="32"/>
          <w:sz w:val="28"/>
          <w:szCs w:val="28"/>
          <w:lang w:eastAsia="ru-RU"/>
        </w:rPr>
        <w:t>»</w:t>
      </w:r>
    </w:p>
    <w:p w:rsidR="007E5AC2" w:rsidRPr="009C51DB" w:rsidRDefault="007E5AC2" w:rsidP="007E5AC2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9C51DB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339AD" w:rsidRPr="009C51DB" w:rsidRDefault="009339AD" w:rsidP="009339AD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9C51DB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339AD" w:rsidRPr="009C51DB" w:rsidRDefault="009339AD" w:rsidP="009339AD">
      <w:pPr>
        <w:jc w:val="both"/>
        <w:rPr>
          <w:bCs/>
          <w:kern w:val="32"/>
          <w:sz w:val="28"/>
          <w:szCs w:val="28"/>
          <w:lang w:eastAsia="ru-RU"/>
        </w:rPr>
      </w:pPr>
    </w:p>
    <w:p w:rsidR="00D33B9B" w:rsidRPr="009C51DB" w:rsidRDefault="009339AD" w:rsidP="009339AD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1. Внести изменение в Административный регламент предоставления государственной услуги «Присоединение объектов дорожного сервиса к автомобильным дорогам общего пользования регионального или межмуниципального значения», утвержденный приказом Комитета по дорожному хозяйству Ленинградской области от 30 декабря 2025 года №81/25, изложив его в редакции согласно приложению к настоящему приказу.</w:t>
      </w:r>
    </w:p>
    <w:p w:rsidR="009C128A" w:rsidRPr="009C51D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9C51DB">
        <w:rPr>
          <w:sz w:val="28"/>
          <w:szCs w:val="28"/>
          <w:lang w:eastAsia="ru-RU"/>
        </w:rPr>
        <w:t>Контроль за</w:t>
      </w:r>
      <w:proofErr w:type="gramEnd"/>
      <w:r w:rsidRPr="009C51DB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9C51DB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9C51DB" w:rsidRDefault="009C128A" w:rsidP="009C128A">
      <w:pPr>
        <w:jc w:val="both"/>
        <w:rPr>
          <w:sz w:val="28"/>
          <w:szCs w:val="20"/>
          <w:lang w:eastAsia="ru-RU"/>
        </w:rPr>
      </w:pP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6457CF" w:rsidRPr="009C51DB" w:rsidRDefault="006457CF" w:rsidP="006457CF">
      <w:pPr>
        <w:rPr>
          <w:bCs/>
          <w:kern w:val="32"/>
          <w:sz w:val="28"/>
          <w:szCs w:val="28"/>
          <w:lang w:eastAsia="ru-RU"/>
        </w:rPr>
      </w:pPr>
      <w:r w:rsidRPr="009C51DB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9C51DB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9C51DB">
        <w:rPr>
          <w:bCs/>
          <w:kern w:val="32"/>
          <w:sz w:val="28"/>
          <w:szCs w:val="28"/>
          <w:lang w:eastAsia="ru-RU"/>
        </w:rPr>
        <w:tab/>
      </w:r>
      <w:r w:rsidRPr="009C51DB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9C51DB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9389B" w:rsidRPr="009C51DB" w:rsidRDefault="0099389B" w:rsidP="00C261A7">
      <w:pPr>
        <w:pStyle w:val="ConsPlusTitlePage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C261A7" w:rsidRPr="009C51DB" w:rsidRDefault="00C261A7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7E5AC2" w:rsidRPr="009C51DB" w:rsidRDefault="007E5AC2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9339AD" w:rsidRPr="009C51DB" w:rsidRDefault="009339AD" w:rsidP="00C261A7">
      <w:pPr>
        <w:pStyle w:val="ConsPlusTitlePage"/>
      </w:pPr>
    </w:p>
    <w:p w:rsidR="00D33B9B" w:rsidRPr="009C51DB" w:rsidRDefault="00D33B9B" w:rsidP="00C261A7">
      <w:pPr>
        <w:pStyle w:val="ConsPlusTitlePage"/>
      </w:pPr>
    </w:p>
    <w:p w:rsidR="009C128A" w:rsidRPr="009C51DB" w:rsidRDefault="009C128A">
      <w:pPr>
        <w:pStyle w:val="ConsPlusNormal"/>
        <w:jc w:val="both"/>
        <w:rPr>
          <w:rFonts w:ascii="Tahoma" w:hAnsi="Tahoma" w:cs="Tahoma"/>
          <w:sz w:val="20"/>
        </w:rPr>
      </w:pPr>
    </w:p>
    <w:p w:rsidR="00727BED" w:rsidRPr="009C51DB" w:rsidRDefault="00727BED">
      <w:pPr>
        <w:pStyle w:val="ConsPlusNormal"/>
        <w:jc w:val="both"/>
      </w:pP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lastRenderedPageBreak/>
        <w:t>УТВЕРЖДЕН</w:t>
      </w:r>
    </w:p>
    <w:p w:rsidR="009339AD" w:rsidRPr="009C51DB" w:rsidRDefault="009339AD" w:rsidP="009339AD">
      <w:pPr>
        <w:pStyle w:val="ConsPlusNormal"/>
        <w:jc w:val="right"/>
      </w:pPr>
      <w:r w:rsidRPr="009C51DB">
        <w:t>приказом Комитета</w:t>
      </w:r>
    </w:p>
    <w:p w:rsidR="009339AD" w:rsidRPr="009C51DB" w:rsidRDefault="009339AD" w:rsidP="009339AD">
      <w:pPr>
        <w:pStyle w:val="ConsPlusNormal"/>
        <w:jc w:val="right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  <w:r w:rsidRPr="009C51DB">
        <w:t>от 30.12.2025г. №81/25</w:t>
      </w:r>
    </w:p>
    <w:p w:rsidR="009339AD" w:rsidRPr="009C51DB" w:rsidRDefault="009339AD" w:rsidP="009339AD">
      <w:pPr>
        <w:pStyle w:val="ConsPlusNormal"/>
        <w:jc w:val="right"/>
      </w:pPr>
      <w:proofErr w:type="gramStart"/>
      <w:r w:rsidRPr="009C51DB">
        <w:t xml:space="preserve">(в редакции приказа Комитета 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</w:p>
    <w:p w:rsidR="009339AD" w:rsidRPr="009C51DB" w:rsidRDefault="009339AD" w:rsidP="009339AD">
      <w:pPr>
        <w:pStyle w:val="ConsPlusNormal"/>
        <w:jc w:val="right"/>
      </w:pPr>
      <w:r w:rsidRPr="009C51DB">
        <w:t>от «___»________ 2026г. №______</w:t>
      </w:r>
      <w:proofErr w:type="gramStart"/>
      <w:r w:rsidRPr="009C51DB">
        <w:t xml:space="preserve"> )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>(приложение)</w:t>
      </w:r>
    </w:p>
    <w:p w:rsidR="0099389B" w:rsidRPr="009C51DB" w:rsidRDefault="0099389B">
      <w:pPr>
        <w:pStyle w:val="ConsPlusNormal"/>
        <w:jc w:val="both"/>
      </w:pPr>
    </w:p>
    <w:p w:rsidR="008E5FC4" w:rsidRPr="009C51DB" w:rsidRDefault="008E5FC4">
      <w:pPr>
        <w:pStyle w:val="ConsPlusTitle"/>
        <w:jc w:val="center"/>
      </w:pPr>
      <w:bookmarkStart w:id="0" w:name="P43"/>
      <w:bookmarkEnd w:id="0"/>
    </w:p>
    <w:p w:rsidR="008E5FC4" w:rsidRPr="009C51DB" w:rsidRDefault="008E5FC4">
      <w:pPr>
        <w:pStyle w:val="ConsPlusTitle"/>
        <w:jc w:val="center"/>
      </w:pPr>
    </w:p>
    <w:p w:rsidR="00D33B9B" w:rsidRPr="009C51DB" w:rsidRDefault="00D33B9B" w:rsidP="00D33B9B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>Административный регламент</w:t>
      </w:r>
    </w:p>
    <w:p w:rsidR="00D33B9B" w:rsidRPr="009C51DB" w:rsidRDefault="00D33B9B" w:rsidP="00D33B9B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9C51DB">
        <w:rPr>
          <w:b/>
          <w:bCs/>
          <w:kern w:val="32"/>
          <w:sz w:val="28"/>
          <w:szCs w:val="28"/>
          <w:lang w:eastAsia="ru-RU"/>
        </w:rPr>
        <w:t xml:space="preserve"> предоставления государственной услуги «Присоединение объектов дорожного сервиса к автомобильным дорогам общего пользования регионального или межмуниципального значения»</w:t>
      </w:r>
    </w:p>
    <w:p w:rsidR="0099389B" w:rsidRPr="009C51DB" w:rsidRDefault="0099389B">
      <w:pPr>
        <w:pStyle w:val="ConsPlusNormal"/>
        <w:jc w:val="both"/>
        <w:rPr>
          <w:sz w:val="28"/>
          <w:szCs w:val="28"/>
        </w:rPr>
      </w:pPr>
    </w:p>
    <w:p w:rsidR="009F26FC" w:rsidRPr="009C51DB" w:rsidRDefault="009F26FC">
      <w:pPr>
        <w:pStyle w:val="ConsPlusNormal"/>
        <w:jc w:val="both"/>
        <w:rPr>
          <w:sz w:val="28"/>
          <w:szCs w:val="28"/>
        </w:rPr>
      </w:pPr>
    </w:p>
    <w:p w:rsidR="0099389B" w:rsidRPr="009C51DB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9C51DB">
        <w:rPr>
          <w:sz w:val="28"/>
          <w:szCs w:val="28"/>
        </w:rPr>
        <w:t>1. Общие положения</w:t>
      </w:r>
    </w:p>
    <w:p w:rsidR="0099389B" w:rsidRPr="009C51DB" w:rsidRDefault="0099389B">
      <w:pPr>
        <w:pStyle w:val="ConsPlusNormal"/>
        <w:jc w:val="both"/>
        <w:rPr>
          <w:sz w:val="28"/>
          <w:szCs w:val="28"/>
        </w:rPr>
      </w:pPr>
    </w:p>
    <w:p w:rsidR="0099389B" w:rsidRPr="009C51DB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1.1. Предмет регулирования</w:t>
      </w:r>
      <w:r w:rsidR="002272EA" w:rsidRPr="009C51DB">
        <w:rPr>
          <w:sz w:val="28"/>
          <w:szCs w:val="28"/>
        </w:rPr>
        <w:t>:</w:t>
      </w:r>
    </w:p>
    <w:p w:rsidR="000B765F" w:rsidRPr="009C51DB" w:rsidRDefault="0099389B" w:rsidP="00D33B9B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9C51DB">
        <w:rPr>
          <w:sz w:val="28"/>
          <w:szCs w:val="28"/>
        </w:rPr>
        <w:t xml:space="preserve">государственной услуги </w:t>
      </w:r>
      <w:r w:rsidR="00D33B9B" w:rsidRPr="009C51DB">
        <w:rPr>
          <w:sz w:val="28"/>
          <w:szCs w:val="28"/>
        </w:rPr>
        <w:t>«Присоединение объектов дорожного сервиса к автомобильным дорогам общего пользования регионального или межмуниципального значения»</w:t>
      </w:r>
      <w:r w:rsidRPr="009C51DB">
        <w:rPr>
          <w:sz w:val="28"/>
          <w:szCs w:val="28"/>
        </w:rPr>
        <w:t xml:space="preserve"> (далее -</w:t>
      </w:r>
      <w:r w:rsidR="00104F91" w:rsidRPr="009C51DB">
        <w:rPr>
          <w:sz w:val="28"/>
          <w:szCs w:val="28"/>
        </w:rPr>
        <w:t xml:space="preserve"> государственная услуга).</w:t>
      </w:r>
    </w:p>
    <w:p w:rsidR="00B913F2" w:rsidRPr="009C51DB" w:rsidRDefault="002272EA" w:rsidP="00B913F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1.2. Категории заявителей:</w:t>
      </w:r>
    </w:p>
    <w:p w:rsidR="009339AD" w:rsidRPr="009C51DB" w:rsidRDefault="009339AD" w:rsidP="009339AD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присоединение объектов дорожного сервиса к автомобильным дорогам общего пользования регионального или межмуниципального значения.</w:t>
      </w:r>
    </w:p>
    <w:p w:rsidR="000B765F" w:rsidRPr="009C51DB" w:rsidRDefault="0099389B" w:rsidP="009339AD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9C51DB">
        <w:rPr>
          <w:sz w:val="28"/>
          <w:szCs w:val="28"/>
        </w:rPr>
        <w:t>органа местного самоуправления.</w:t>
      </w:r>
    </w:p>
    <w:p w:rsidR="00F83A62" w:rsidRPr="009C51DB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</w:t>
      </w:r>
      <w:r w:rsidRPr="009C51DB">
        <w:rPr>
          <w:sz w:val="28"/>
          <w:szCs w:val="28"/>
        </w:rPr>
        <w:lastRenderedPageBreak/>
        <w:t>портал).</w:t>
      </w:r>
    </w:p>
    <w:p w:rsidR="00F83A62" w:rsidRPr="009C51DB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9C51DB">
        <w:rPr>
          <w:sz w:val="28"/>
          <w:szCs w:val="28"/>
        </w:rPr>
        <w:t>2. Стандарт предоставления государственной услуги</w:t>
      </w:r>
    </w:p>
    <w:p w:rsidR="009F26FC" w:rsidRPr="009C51DB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9C51DB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2.1. Наименование государственной услуги: </w:t>
      </w:r>
    </w:p>
    <w:p w:rsidR="00D33B9B" w:rsidRPr="009C51DB" w:rsidRDefault="00D33B9B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Присоединение объектов дорожного сервиса к автомобильным дорогам общего пользования регионального или межмуниципального значения.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2.2. Наименование </w:t>
      </w:r>
      <w:r w:rsidR="00B913F2" w:rsidRPr="009C51DB">
        <w:rPr>
          <w:sz w:val="28"/>
          <w:szCs w:val="28"/>
        </w:rPr>
        <w:t>г</w:t>
      </w:r>
      <w:r w:rsidRPr="009C51DB">
        <w:rPr>
          <w:sz w:val="28"/>
          <w:szCs w:val="28"/>
        </w:rPr>
        <w:t>осударственного учреждения Ленинградской о</w:t>
      </w:r>
      <w:r w:rsidR="00CD3E7E" w:rsidRPr="009C51DB">
        <w:rPr>
          <w:sz w:val="28"/>
          <w:szCs w:val="28"/>
        </w:rPr>
        <w:t>бласти, предоставляющего услугу: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971175" w:rsidRPr="009C51DB" w:rsidRDefault="009F26FC" w:rsidP="00971175">
      <w:pPr>
        <w:pStyle w:val="ConsPlusNormal"/>
        <w:ind w:firstLine="567"/>
        <w:rPr>
          <w:sz w:val="28"/>
          <w:szCs w:val="28"/>
        </w:rPr>
      </w:pPr>
      <w:r w:rsidRPr="009C51DB">
        <w:rPr>
          <w:sz w:val="28"/>
          <w:szCs w:val="28"/>
        </w:rPr>
        <w:t>2.3. Результат предоставления государственной услуги</w:t>
      </w:r>
      <w:r w:rsidR="00CD3E7E" w:rsidRPr="009C51DB">
        <w:rPr>
          <w:sz w:val="28"/>
          <w:szCs w:val="28"/>
        </w:rPr>
        <w:t>:</w:t>
      </w:r>
    </w:p>
    <w:p w:rsidR="00D33B9B" w:rsidRPr="009C51DB" w:rsidRDefault="00D33B9B" w:rsidP="00181D22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На</w:t>
      </w:r>
      <w:r w:rsidR="0072599B" w:rsidRPr="009C51DB">
        <w:rPr>
          <w:sz w:val="28"/>
          <w:szCs w:val="28"/>
        </w:rPr>
        <w:t xml:space="preserve">правление заявителю Договора о </w:t>
      </w:r>
      <w:r w:rsidRPr="009C51DB">
        <w:rPr>
          <w:sz w:val="28"/>
          <w:szCs w:val="28"/>
        </w:rPr>
        <w:t>присоединении объекта дорожного сервиса к автомобильной дороге общего пользования регионального или межмуниципального значения.</w:t>
      </w:r>
    </w:p>
    <w:p w:rsidR="00207392" w:rsidRPr="009C51DB" w:rsidRDefault="00207392" w:rsidP="00181D22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Отказ в предоставлении государственной услуги.</w:t>
      </w:r>
    </w:p>
    <w:p w:rsidR="002272EA" w:rsidRPr="009C51DB" w:rsidRDefault="002272EA" w:rsidP="002272EA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9F26FC" w:rsidRPr="009C51DB" w:rsidRDefault="009F26FC" w:rsidP="006052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1) при личной явке: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Учреждении;</w:t>
      </w:r>
    </w:p>
    <w:p w:rsidR="00B51C8D" w:rsidRPr="009C51DB" w:rsidRDefault="00B51C8D" w:rsidP="00B51C8D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2) без личной явки: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почтовым отправлением;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на адрес электронной почты;</w:t>
      </w:r>
    </w:p>
    <w:p w:rsidR="00B51C8D" w:rsidRPr="009C51DB" w:rsidRDefault="00B51C8D" w:rsidP="00B51C8D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9C51DB" w:rsidRDefault="009F26FC" w:rsidP="009F26FC">
      <w:pPr>
        <w:pStyle w:val="ConsPlusNormal"/>
        <w:ind w:firstLine="567"/>
        <w:rPr>
          <w:sz w:val="28"/>
          <w:szCs w:val="28"/>
        </w:rPr>
      </w:pPr>
      <w:r w:rsidRPr="009C51DB">
        <w:rPr>
          <w:sz w:val="28"/>
          <w:szCs w:val="28"/>
        </w:rPr>
        <w:t>2.4. Срок предоставления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Максимальный срок предоставления государственной услуги составляет </w:t>
      </w:r>
      <w:r w:rsidR="006F4CA7" w:rsidRPr="009C51DB">
        <w:rPr>
          <w:sz w:val="28"/>
          <w:szCs w:val="28"/>
        </w:rPr>
        <w:t xml:space="preserve">не более </w:t>
      </w:r>
      <w:r w:rsidR="00181D22" w:rsidRPr="009C51DB">
        <w:rPr>
          <w:sz w:val="28"/>
          <w:szCs w:val="28"/>
        </w:rPr>
        <w:t>двадцати семи</w:t>
      </w:r>
      <w:r w:rsidRPr="009C51DB">
        <w:rPr>
          <w:sz w:val="28"/>
          <w:szCs w:val="28"/>
        </w:rPr>
        <w:t xml:space="preserve"> </w:t>
      </w:r>
      <w:r w:rsidR="006F4CA7" w:rsidRPr="009C51DB">
        <w:rPr>
          <w:sz w:val="28"/>
          <w:szCs w:val="28"/>
        </w:rPr>
        <w:t xml:space="preserve">календарных </w:t>
      </w:r>
      <w:r w:rsidRPr="009C51DB">
        <w:rPr>
          <w:sz w:val="28"/>
          <w:szCs w:val="28"/>
        </w:rPr>
        <w:t xml:space="preserve">дней </w:t>
      </w:r>
      <w:proofErr w:type="gramStart"/>
      <w:r w:rsidRPr="009C51DB">
        <w:rPr>
          <w:sz w:val="28"/>
          <w:szCs w:val="28"/>
        </w:rPr>
        <w:t>с даты регистрации</w:t>
      </w:r>
      <w:proofErr w:type="gramEnd"/>
      <w:r w:rsidRPr="009C51DB">
        <w:rPr>
          <w:sz w:val="28"/>
          <w:szCs w:val="28"/>
        </w:rPr>
        <w:t xml:space="preserve"> заявления в Учреждении.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9C51DB">
        <w:rPr>
          <w:sz w:val="28"/>
          <w:szCs w:val="28"/>
        </w:rPr>
        <w:t>й услуги, и способы ее взимания: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Государственная услуга предоставляется бесплатно.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lastRenderedPageBreak/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9C51DB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9C51DB">
        <w:rPr>
          <w:sz w:val="28"/>
          <w:szCs w:val="28"/>
        </w:rPr>
        <w:t>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на бумажном носителе из МФЦ в Учреждение - в день передачи документов из МФЦ в Учреждение;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направлении заявления в форме электронного до</w:t>
      </w:r>
      <w:r w:rsidR="00B51C8D" w:rsidRPr="009C51DB">
        <w:rPr>
          <w:sz w:val="28"/>
          <w:szCs w:val="28"/>
        </w:rPr>
        <w:t>кумента посредством ЕПГУ</w:t>
      </w:r>
      <w:r w:rsidRPr="009C51DB">
        <w:rPr>
          <w:sz w:val="28"/>
          <w:szCs w:val="28"/>
        </w:rPr>
        <w:t xml:space="preserve">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заявителя непосредственно в Учреждение</w:t>
      </w:r>
      <w:r w:rsidR="009C51DB" w:rsidRPr="009C51DB">
        <w:rPr>
          <w:sz w:val="28"/>
          <w:szCs w:val="28"/>
        </w:rPr>
        <w:t xml:space="preserve"> </w:t>
      </w:r>
      <w:r w:rsidRPr="009C51DB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6457CF" w:rsidRPr="009C51DB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2.9. Показатели качества и доступности государственной услуги:</w:t>
      </w:r>
    </w:p>
    <w:p w:rsidR="006457CF" w:rsidRPr="009C51DB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9C51DB">
        <w:rPr>
          <w:bCs/>
          <w:sz w:val="28"/>
          <w:szCs w:val="28"/>
        </w:rPr>
        <w:t xml:space="preserve"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</w:t>
      </w:r>
      <w:r w:rsidRPr="009C51DB">
        <w:rPr>
          <w:bCs/>
          <w:sz w:val="28"/>
          <w:szCs w:val="28"/>
        </w:rPr>
        <w:lastRenderedPageBreak/>
        <w:t>межведомственного электронного взаимодействия Ленинградской области (АИС «</w:t>
      </w:r>
      <w:proofErr w:type="spellStart"/>
      <w:r w:rsidRPr="009C51DB">
        <w:rPr>
          <w:bCs/>
          <w:sz w:val="28"/>
          <w:szCs w:val="28"/>
        </w:rPr>
        <w:t>Межвед</w:t>
      </w:r>
      <w:proofErr w:type="spellEnd"/>
      <w:r w:rsidRPr="009C51DB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9C51DB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9C51DB">
        <w:rPr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9C51DB">
        <w:rPr>
          <w:sz w:val="28"/>
          <w:szCs w:val="28"/>
          <w:lang w:val="en-US"/>
        </w:rPr>
        <w:t>III</w:t>
      </w:r>
      <w:r w:rsidRPr="009C51DB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Формы заявлений указаны в Разделе </w:t>
      </w:r>
      <w:r w:rsidRPr="009C51DB">
        <w:rPr>
          <w:sz w:val="28"/>
          <w:szCs w:val="28"/>
          <w:lang w:val="en-US"/>
        </w:rPr>
        <w:t>V</w:t>
      </w:r>
      <w:r w:rsidRPr="009C51DB">
        <w:rPr>
          <w:sz w:val="28"/>
          <w:szCs w:val="28"/>
        </w:rPr>
        <w:t xml:space="preserve"> Приложения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1) Отказ в приеме документов Регламентом не предусмотрен.</w:t>
      </w:r>
    </w:p>
    <w:p w:rsidR="009F26FC" w:rsidRPr="009C51DB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9C51DB" w:rsidRDefault="009F26FC" w:rsidP="009339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lastRenderedPageBreak/>
        <w:t xml:space="preserve">3) Исчерпывающий перечень оснований для отказа </w:t>
      </w:r>
      <w:r w:rsidR="000F752E" w:rsidRPr="009C51DB">
        <w:rPr>
          <w:sz w:val="28"/>
          <w:szCs w:val="28"/>
        </w:rPr>
        <w:t xml:space="preserve">в предоставлении государственной услуги </w:t>
      </w:r>
      <w:r w:rsidRPr="009C51DB">
        <w:rPr>
          <w:sz w:val="28"/>
          <w:szCs w:val="28"/>
        </w:rPr>
        <w:t xml:space="preserve">указан в Разделе </w:t>
      </w:r>
      <w:r w:rsidRPr="009C51DB">
        <w:rPr>
          <w:sz w:val="28"/>
          <w:szCs w:val="28"/>
          <w:lang w:val="en-US"/>
        </w:rPr>
        <w:t>IV</w:t>
      </w:r>
      <w:r w:rsidRPr="009C51DB">
        <w:rPr>
          <w:sz w:val="28"/>
          <w:szCs w:val="28"/>
        </w:rPr>
        <w:t xml:space="preserve"> Приложения к Регламенту.</w:t>
      </w:r>
    </w:p>
    <w:p w:rsidR="00B51C8D" w:rsidRPr="009C51DB" w:rsidRDefault="00B51C8D" w:rsidP="009339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9C51DB">
        <w:rPr>
          <w:b/>
          <w:bCs/>
          <w:sz w:val="28"/>
          <w:szCs w:val="28"/>
        </w:rPr>
        <w:t>3. Состав, последовательность и сроки выполнения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административных процедур</w:t>
      </w: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9C51DB">
        <w:rPr>
          <w:b/>
          <w:bCs/>
          <w:sz w:val="28"/>
          <w:szCs w:val="28"/>
        </w:rPr>
        <w:t>3.1. Перечень осуществляемых при предоставлении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9C51DB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а) профилирование заявителя;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б) прием заявления и документов;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в) межведомственное информационное взаимодействие;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д) предоставление результата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9C51DB">
        <w:rPr>
          <w:b/>
          <w:sz w:val="28"/>
          <w:szCs w:val="28"/>
        </w:rPr>
        <w:t>3.2. Профилирование заявителя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Идентификаторы категорий (признаков) заявителей указаны в </w:t>
      </w:r>
      <w:r w:rsidRPr="009C51DB">
        <w:rPr>
          <w:sz w:val="28"/>
          <w:szCs w:val="28"/>
        </w:rPr>
        <w:br/>
        <w:t xml:space="preserve">Разделе </w:t>
      </w:r>
      <w:r w:rsidRPr="009C51DB">
        <w:rPr>
          <w:sz w:val="28"/>
          <w:szCs w:val="28"/>
          <w:lang w:val="en-US"/>
        </w:rPr>
        <w:t>II</w:t>
      </w:r>
      <w:r w:rsidRPr="009C51DB">
        <w:rPr>
          <w:sz w:val="28"/>
          <w:szCs w:val="28"/>
        </w:rPr>
        <w:t xml:space="preserve"> Приложения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 xml:space="preserve">3.3. Прием заявления и документов </w:t>
      </w:r>
      <w:proofErr w:type="gramStart"/>
      <w:r w:rsidRPr="009C51DB">
        <w:rPr>
          <w:b/>
          <w:bCs/>
          <w:sz w:val="28"/>
          <w:szCs w:val="28"/>
        </w:rPr>
        <w:t>и(</w:t>
      </w:r>
      <w:proofErr w:type="gramEnd"/>
      <w:r w:rsidRPr="009C51DB">
        <w:rPr>
          <w:b/>
          <w:bCs/>
          <w:sz w:val="28"/>
          <w:szCs w:val="28"/>
        </w:rPr>
        <w:t>или) информации,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9C51DB">
        <w:rPr>
          <w:sz w:val="28"/>
          <w:szCs w:val="28"/>
          <w:lang w:val="en-US"/>
        </w:rPr>
        <w:t>III</w:t>
      </w:r>
      <w:r w:rsidRPr="009C51DB">
        <w:rPr>
          <w:sz w:val="28"/>
          <w:szCs w:val="28"/>
        </w:rPr>
        <w:t xml:space="preserve"> Приложении к Регламенту.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7" w:history="1">
        <w:r w:rsidRPr="009C51DB">
          <w:rPr>
            <w:sz w:val="28"/>
            <w:szCs w:val="28"/>
          </w:rPr>
          <w:t>статьями 9</w:t>
        </w:r>
      </w:hyperlink>
      <w:r w:rsidRPr="009C51DB">
        <w:rPr>
          <w:sz w:val="28"/>
          <w:szCs w:val="28"/>
        </w:rPr>
        <w:t xml:space="preserve">, </w:t>
      </w:r>
      <w:hyperlink r:id="rId8" w:history="1">
        <w:r w:rsidRPr="009C51DB">
          <w:rPr>
            <w:sz w:val="28"/>
            <w:szCs w:val="28"/>
          </w:rPr>
          <w:t>10</w:t>
        </w:r>
      </w:hyperlink>
      <w:r w:rsidRPr="009C51DB">
        <w:rPr>
          <w:sz w:val="28"/>
          <w:szCs w:val="28"/>
        </w:rPr>
        <w:t xml:space="preserve"> и </w:t>
      </w:r>
      <w:hyperlink r:id="rId9" w:history="1">
        <w:r w:rsidRPr="009C51DB">
          <w:rPr>
            <w:sz w:val="28"/>
            <w:szCs w:val="28"/>
          </w:rPr>
          <w:t>14</w:t>
        </w:r>
      </w:hyperlink>
      <w:r w:rsidRPr="009C51DB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9C51DB">
        <w:rPr>
          <w:sz w:val="28"/>
          <w:szCs w:val="28"/>
        </w:rPr>
        <w:t xml:space="preserve">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 xml:space="preserve">или) аутентификации физических лиц с использованием биометрических </w:t>
      </w:r>
      <w:r w:rsidRPr="009C51DB">
        <w:rPr>
          <w:sz w:val="28"/>
          <w:szCs w:val="28"/>
        </w:rPr>
        <w:lastRenderedPageBreak/>
        <w:t>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C51DB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2) информационных технологий, предусмотренных </w:t>
      </w:r>
      <w:hyperlink r:id="rId10" w:history="1">
        <w:r w:rsidRPr="009C51DB">
          <w:rPr>
            <w:sz w:val="28"/>
            <w:szCs w:val="28"/>
          </w:rPr>
          <w:t>статьями 9</w:t>
        </w:r>
      </w:hyperlink>
      <w:r w:rsidRPr="009C51DB">
        <w:rPr>
          <w:sz w:val="28"/>
          <w:szCs w:val="28"/>
        </w:rPr>
        <w:t xml:space="preserve">, </w:t>
      </w:r>
      <w:hyperlink r:id="rId11" w:history="1">
        <w:r w:rsidRPr="009C51DB">
          <w:rPr>
            <w:sz w:val="28"/>
            <w:szCs w:val="28"/>
          </w:rPr>
          <w:t>10</w:t>
        </w:r>
      </w:hyperlink>
      <w:r w:rsidRPr="009C51DB">
        <w:rPr>
          <w:sz w:val="28"/>
          <w:szCs w:val="28"/>
        </w:rPr>
        <w:t xml:space="preserve"> и </w:t>
      </w:r>
      <w:hyperlink r:id="rId12" w:history="1">
        <w:r w:rsidRPr="009C51DB">
          <w:rPr>
            <w:sz w:val="28"/>
            <w:szCs w:val="28"/>
          </w:rPr>
          <w:t>14</w:t>
        </w:r>
      </w:hyperlink>
      <w:r w:rsidRPr="009C51DB">
        <w:rPr>
          <w:sz w:val="28"/>
          <w:szCs w:val="28"/>
        </w:rPr>
        <w:t xml:space="preserve"> Федерального закона №572-ФЗ.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9C51DB">
        <w:rPr>
          <w:sz w:val="28"/>
          <w:szCs w:val="28"/>
        </w:rPr>
        <w:t>и(</w:t>
      </w:r>
      <w:proofErr w:type="gramEnd"/>
      <w:r w:rsidRPr="009C51DB">
        <w:rPr>
          <w:sz w:val="28"/>
          <w:szCs w:val="28"/>
        </w:rPr>
        <w:t>или) информации отсутствуют.</w:t>
      </w:r>
    </w:p>
    <w:p w:rsidR="00B51C8D" w:rsidRPr="009C51DB" w:rsidRDefault="00B51C8D" w:rsidP="00B51C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9C51DB" w:rsidRDefault="009F26FC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F26FC" w:rsidRPr="009C51DB" w:rsidRDefault="009F26FC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</w:t>
      </w:r>
      <w:r w:rsidR="000B1C90" w:rsidRPr="009C51DB">
        <w:rPr>
          <w:sz w:val="28"/>
          <w:szCs w:val="28"/>
        </w:rPr>
        <w:t>твенной информационной системы «</w:t>
      </w:r>
      <w:r w:rsidRPr="009C51DB">
        <w:rPr>
          <w:sz w:val="28"/>
          <w:szCs w:val="28"/>
        </w:rPr>
        <w:t>Единая система межведомственн</w:t>
      </w:r>
      <w:r w:rsidR="000B1C90" w:rsidRPr="009C51DB">
        <w:rPr>
          <w:sz w:val="28"/>
          <w:szCs w:val="28"/>
        </w:rPr>
        <w:t>ого электронного взаимодействия»</w:t>
      </w:r>
      <w:r w:rsidRPr="009C51DB">
        <w:rPr>
          <w:sz w:val="28"/>
          <w:szCs w:val="28"/>
        </w:rPr>
        <w:t>, а также посредством иных государственных информационных систем.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C61F9D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9F26FC" w:rsidRPr="009C51DB" w:rsidRDefault="00C61F9D" w:rsidP="005043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lastRenderedPageBreak/>
        <w:t xml:space="preserve">- сведения </w:t>
      </w:r>
      <w:r w:rsidR="000B1C90" w:rsidRPr="009C51DB">
        <w:rPr>
          <w:sz w:val="28"/>
          <w:szCs w:val="28"/>
        </w:rPr>
        <w:t>о праве</w:t>
      </w:r>
      <w:r w:rsidRPr="009C51DB">
        <w:rPr>
          <w:sz w:val="28"/>
          <w:szCs w:val="28"/>
        </w:rPr>
        <w:t xml:space="preserve"> </w:t>
      </w:r>
      <w:r w:rsidR="00504336" w:rsidRPr="009C51DB">
        <w:rPr>
          <w:sz w:val="28"/>
          <w:szCs w:val="28"/>
        </w:rPr>
        <w:t>собственности</w:t>
      </w:r>
      <w:r w:rsidRPr="009C51DB">
        <w:rPr>
          <w:sz w:val="28"/>
          <w:szCs w:val="28"/>
        </w:rPr>
        <w:t xml:space="preserve"> на объект </w:t>
      </w:r>
      <w:r w:rsidR="00504336" w:rsidRPr="009C51DB">
        <w:rPr>
          <w:sz w:val="28"/>
          <w:szCs w:val="28"/>
        </w:rPr>
        <w:t>недвижимости и выписка из Единого государственного</w:t>
      </w:r>
      <w:r w:rsidRPr="009C51DB">
        <w:rPr>
          <w:sz w:val="28"/>
          <w:szCs w:val="28"/>
        </w:rPr>
        <w:t xml:space="preserve"> реестра </w:t>
      </w:r>
      <w:r w:rsidR="00504336" w:rsidRPr="009C51DB">
        <w:rPr>
          <w:sz w:val="28"/>
          <w:szCs w:val="28"/>
        </w:rPr>
        <w:t>недвижимости</w:t>
      </w:r>
      <w:r w:rsidRPr="009C51DB">
        <w:rPr>
          <w:sz w:val="28"/>
          <w:szCs w:val="28"/>
        </w:rPr>
        <w:t xml:space="preserve"> об объект</w:t>
      </w:r>
      <w:r w:rsidR="000B1C90" w:rsidRPr="009C51DB">
        <w:rPr>
          <w:sz w:val="28"/>
          <w:szCs w:val="28"/>
        </w:rPr>
        <w:t>е</w:t>
      </w:r>
      <w:r w:rsidRPr="009C51DB">
        <w:rPr>
          <w:sz w:val="28"/>
          <w:szCs w:val="28"/>
        </w:rPr>
        <w:t xml:space="preserve"> недвижимости (</w:t>
      </w:r>
      <w:r w:rsidR="00504336" w:rsidRPr="009C51DB">
        <w:rPr>
          <w:sz w:val="28"/>
          <w:szCs w:val="28"/>
        </w:rPr>
        <w:t>в публично-правовой компании «</w:t>
      </w:r>
      <w:proofErr w:type="spellStart"/>
      <w:r w:rsidR="00504336" w:rsidRPr="009C51DB">
        <w:rPr>
          <w:sz w:val="28"/>
          <w:szCs w:val="28"/>
        </w:rPr>
        <w:t>Роскадастр</w:t>
      </w:r>
      <w:proofErr w:type="spellEnd"/>
      <w:r w:rsidR="00504336" w:rsidRPr="009C51DB">
        <w:rPr>
          <w:sz w:val="28"/>
          <w:szCs w:val="28"/>
        </w:rPr>
        <w:t>»</w:t>
      </w:r>
      <w:r w:rsidRPr="009C51DB">
        <w:rPr>
          <w:sz w:val="28"/>
          <w:szCs w:val="28"/>
        </w:rPr>
        <w:t>)</w:t>
      </w:r>
      <w:r w:rsidR="00504336" w:rsidRPr="009C51DB">
        <w:rPr>
          <w:sz w:val="28"/>
          <w:szCs w:val="28"/>
        </w:rPr>
        <w:t>.</w:t>
      </w:r>
    </w:p>
    <w:p w:rsidR="009F26FC" w:rsidRPr="009C51DB" w:rsidRDefault="009F26FC" w:rsidP="00504336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9C51DB" w:rsidRDefault="000B1C90" w:rsidP="00504336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</w:t>
      </w:r>
      <w:r w:rsidR="00504336" w:rsidRPr="009C51DB">
        <w:rPr>
          <w:b/>
          <w:bCs/>
          <w:sz w:val="28"/>
          <w:szCs w:val="28"/>
        </w:rPr>
        <w:t>5</w:t>
      </w:r>
      <w:r w:rsidRPr="009C51DB">
        <w:rPr>
          <w:b/>
          <w:bCs/>
          <w:sz w:val="28"/>
          <w:szCs w:val="28"/>
        </w:rPr>
        <w:t>.</w:t>
      </w:r>
      <w:r w:rsidR="009F26FC" w:rsidRPr="009C51DB">
        <w:rPr>
          <w:b/>
          <w:bCs/>
          <w:sz w:val="28"/>
          <w:szCs w:val="28"/>
        </w:rPr>
        <w:t xml:space="preserve"> Принятие решения о предоставлении</w:t>
      </w:r>
      <w:r w:rsidR="009F26FC" w:rsidRPr="009C51DB">
        <w:rPr>
          <w:sz w:val="28"/>
          <w:szCs w:val="28"/>
        </w:rPr>
        <w:t xml:space="preserve"> </w:t>
      </w:r>
      <w:r w:rsidR="009F26FC" w:rsidRPr="009C51DB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9C51DB" w:rsidRDefault="009F26FC" w:rsidP="00504336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9C51DB">
        <w:rPr>
          <w:bCs/>
          <w:sz w:val="28"/>
          <w:szCs w:val="28"/>
          <w:lang w:val="en-US"/>
        </w:rPr>
        <w:t>IV</w:t>
      </w:r>
      <w:r w:rsidRPr="009C51DB">
        <w:rPr>
          <w:bCs/>
          <w:sz w:val="28"/>
          <w:szCs w:val="28"/>
        </w:rPr>
        <w:t xml:space="preserve"> Приложении к Регламенту.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9C51DB">
        <w:rPr>
          <w:bCs/>
          <w:sz w:val="28"/>
          <w:szCs w:val="28"/>
          <w:lang w:val="en-US"/>
        </w:rPr>
        <w:t>IV</w:t>
      </w:r>
      <w:r w:rsidRPr="009C51DB">
        <w:rPr>
          <w:bCs/>
          <w:sz w:val="28"/>
          <w:szCs w:val="28"/>
        </w:rPr>
        <w:t xml:space="preserve"> Приложении к Регламенту, осущест</w:t>
      </w:r>
      <w:r w:rsidR="005207A3" w:rsidRPr="009C51DB">
        <w:rPr>
          <w:bCs/>
          <w:sz w:val="28"/>
          <w:szCs w:val="28"/>
        </w:rPr>
        <w:t>вляется в срок не более двадцати семи</w:t>
      </w:r>
      <w:r w:rsidRPr="009C51DB">
        <w:rPr>
          <w:bCs/>
          <w:sz w:val="28"/>
          <w:szCs w:val="28"/>
        </w:rPr>
        <w:t xml:space="preserve"> дней </w:t>
      </w:r>
      <w:proofErr w:type="gramStart"/>
      <w:r w:rsidRPr="009C51DB">
        <w:rPr>
          <w:bCs/>
          <w:sz w:val="28"/>
          <w:szCs w:val="28"/>
        </w:rPr>
        <w:t xml:space="preserve">с </w:t>
      </w:r>
      <w:r w:rsidRPr="009C51DB">
        <w:rPr>
          <w:sz w:val="28"/>
          <w:szCs w:val="28"/>
        </w:rPr>
        <w:t>даты регистрации</w:t>
      </w:r>
      <w:proofErr w:type="gramEnd"/>
      <w:r w:rsidRPr="009C51DB">
        <w:rPr>
          <w:sz w:val="28"/>
          <w:szCs w:val="28"/>
        </w:rPr>
        <w:t xml:space="preserve"> заявления в Учреждении.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9C51DB" w:rsidRDefault="00504336" w:rsidP="00504336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3.6</w:t>
      </w:r>
      <w:r w:rsidR="009F26FC" w:rsidRPr="009C51DB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9C51DB" w:rsidRDefault="009F26FC" w:rsidP="00504336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9C51DB" w:rsidRDefault="009F26FC" w:rsidP="00B51C8D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9C51DB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9C51DB">
        <w:rPr>
          <w:sz w:val="28"/>
          <w:szCs w:val="28"/>
        </w:rPr>
        <w:t xml:space="preserve"> в филиалах, отделах, удаленных рабочих местах МФЦ, либо </w:t>
      </w:r>
      <w:r w:rsidRPr="009C51DB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9C51DB">
        <w:rPr>
          <w:sz w:val="28"/>
          <w:szCs w:val="28"/>
        </w:rPr>
        <w:t xml:space="preserve"> в электронной форме через лич</w:t>
      </w:r>
      <w:r w:rsidR="00B51C8D" w:rsidRPr="009C51DB">
        <w:rPr>
          <w:sz w:val="28"/>
          <w:szCs w:val="28"/>
        </w:rPr>
        <w:t xml:space="preserve">ный кабинет заявителя на </w:t>
      </w:r>
      <w:r w:rsidRPr="009C51DB">
        <w:rPr>
          <w:sz w:val="28"/>
          <w:szCs w:val="28"/>
        </w:rPr>
        <w:t>ЕПГУ, либо в электронной</w:t>
      </w:r>
      <w:proofErr w:type="gramEnd"/>
      <w:r w:rsidRPr="009C51DB">
        <w:rPr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9C51DB">
        <w:rPr>
          <w:bCs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9C51DB" w:rsidRDefault="009F26FC" w:rsidP="00504336">
      <w:pPr>
        <w:pStyle w:val="ConsPlusNormal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9C51DB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9C51DB">
        <w:rPr>
          <w:sz w:val="28"/>
          <w:szCs w:val="28"/>
        </w:rPr>
        <w:t xml:space="preserve"> </w:t>
      </w:r>
      <w:r w:rsidRPr="009C51DB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9C51DB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457CF" w:rsidRPr="009C51DB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а) посредством Единого портала;</w:t>
      </w:r>
    </w:p>
    <w:p w:rsidR="009F26FC" w:rsidRPr="009C51DB" w:rsidRDefault="00D33B9B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C51DB">
        <w:rPr>
          <w:sz w:val="28"/>
          <w:szCs w:val="28"/>
        </w:rPr>
        <w:t>б) посредством почтовой связи</w:t>
      </w:r>
      <w:r w:rsidR="00504336" w:rsidRPr="009C51DB">
        <w:rPr>
          <w:sz w:val="28"/>
          <w:szCs w:val="28"/>
        </w:rPr>
        <w:t>.</w:t>
      </w: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C8D" w:rsidRPr="009C51DB" w:rsidRDefault="00B51C8D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C8D" w:rsidRPr="009C51DB" w:rsidRDefault="00B51C8D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39AD" w:rsidRPr="009C51DB" w:rsidRDefault="009339AD" w:rsidP="009339AD">
      <w:pPr>
        <w:autoSpaceDE w:val="0"/>
        <w:autoSpaceDN w:val="0"/>
        <w:adjustRightInd w:val="0"/>
        <w:jc w:val="right"/>
        <w:outlineLvl w:val="0"/>
      </w:pPr>
      <w:r w:rsidRPr="009C51DB">
        <w:lastRenderedPageBreak/>
        <w:t>Приложение</w:t>
      </w: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rPr>
          <w:szCs w:val="24"/>
        </w:rPr>
        <w:t>к Административному регламенту,</w:t>
      </w:r>
      <w:r w:rsidRPr="009C51DB">
        <w:t xml:space="preserve"> </w:t>
      </w:r>
    </w:p>
    <w:p w:rsidR="009339AD" w:rsidRPr="009C51DB" w:rsidRDefault="009339AD" w:rsidP="009339AD">
      <w:pPr>
        <w:pStyle w:val="ConsPlusNormal"/>
        <w:jc w:val="right"/>
        <w:outlineLvl w:val="0"/>
      </w:pPr>
      <w:proofErr w:type="gramStart"/>
      <w:r w:rsidRPr="009C51DB">
        <w:t>утвержденному</w:t>
      </w:r>
      <w:proofErr w:type="gramEnd"/>
      <w:r w:rsidRPr="009C51DB">
        <w:t xml:space="preserve"> приказом Комитета </w:t>
      </w:r>
    </w:p>
    <w:p w:rsidR="009339AD" w:rsidRPr="009C51DB" w:rsidRDefault="009339AD" w:rsidP="009339AD">
      <w:pPr>
        <w:pStyle w:val="ConsPlusNormal"/>
        <w:jc w:val="right"/>
        <w:outlineLvl w:val="0"/>
      </w:pPr>
      <w:r w:rsidRPr="009C51DB">
        <w:t>по дорожному хозяйству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  <w:r w:rsidRPr="009C51DB">
        <w:t>от 30.12.2025г. №81/25</w:t>
      </w:r>
    </w:p>
    <w:p w:rsidR="009339AD" w:rsidRPr="009C51DB" w:rsidRDefault="009339AD" w:rsidP="009339AD">
      <w:pPr>
        <w:pStyle w:val="ConsPlusNormal"/>
        <w:jc w:val="right"/>
      </w:pPr>
      <w:proofErr w:type="gramStart"/>
      <w:r w:rsidRPr="009C51DB">
        <w:t>(в редакции приказа Комитета</w:t>
      </w:r>
      <w:proofErr w:type="gramEnd"/>
    </w:p>
    <w:p w:rsidR="009339AD" w:rsidRPr="009C51DB" w:rsidRDefault="009339AD" w:rsidP="009339AD">
      <w:pPr>
        <w:pStyle w:val="ConsPlusNormal"/>
        <w:jc w:val="right"/>
      </w:pPr>
      <w:r w:rsidRPr="009C51DB">
        <w:t xml:space="preserve"> по дорожному хозяйству </w:t>
      </w:r>
    </w:p>
    <w:p w:rsidR="009339AD" w:rsidRPr="009C51DB" w:rsidRDefault="009339AD" w:rsidP="009339AD">
      <w:pPr>
        <w:pStyle w:val="ConsPlusNormal"/>
        <w:jc w:val="right"/>
      </w:pPr>
      <w:r w:rsidRPr="009C51DB">
        <w:t>Ленинградской области</w:t>
      </w:r>
    </w:p>
    <w:p w:rsidR="009339AD" w:rsidRPr="009C51DB" w:rsidRDefault="009339AD" w:rsidP="009339AD">
      <w:pPr>
        <w:pStyle w:val="ConsPlusNormal"/>
        <w:jc w:val="right"/>
      </w:pPr>
    </w:p>
    <w:p w:rsidR="009339AD" w:rsidRPr="009C51DB" w:rsidRDefault="009339AD" w:rsidP="009339AD">
      <w:pPr>
        <w:pStyle w:val="ConsPlusNormal"/>
        <w:jc w:val="right"/>
      </w:pPr>
      <w:r w:rsidRPr="009C51DB">
        <w:t>от «__» ________ 2026г. № ____</w:t>
      </w:r>
      <w:proofErr w:type="gramStart"/>
      <w:r w:rsidRPr="009C51DB">
        <w:t xml:space="preserve"> )</w:t>
      </w:r>
      <w:proofErr w:type="gramEnd"/>
    </w:p>
    <w:p w:rsidR="00504336" w:rsidRPr="009C51DB" w:rsidRDefault="00504336" w:rsidP="00D33B9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04336" w:rsidRPr="009C51DB" w:rsidRDefault="00504336" w:rsidP="009339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6FC" w:rsidRPr="009C51DB" w:rsidRDefault="009F26FC" w:rsidP="009F26FC">
      <w:pPr>
        <w:pStyle w:val="ConsPlusNormal"/>
        <w:jc w:val="right"/>
      </w:pPr>
    </w:p>
    <w:p w:rsidR="00776823" w:rsidRPr="00435E15" w:rsidRDefault="00776823" w:rsidP="009C51DB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</w:p>
    <w:p w:rsidR="00776823" w:rsidRPr="009C51DB" w:rsidRDefault="00776823" w:rsidP="009F26FC">
      <w:pPr>
        <w:autoSpaceDE w:val="0"/>
        <w:autoSpaceDN w:val="0"/>
        <w:adjustRightInd w:val="0"/>
        <w:jc w:val="center"/>
      </w:pP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ПЕРЕЧЕНЬ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 xml:space="preserve">условных обозначений и сокращений, Идентификаторы категорий (признаков) 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 xml:space="preserve">заявителей, Исчерпывающий перечень документов, необходимых для </w:t>
      </w:r>
      <w:proofErr w:type="gramStart"/>
      <w:r w:rsidRPr="009C51DB">
        <w:t>предоставлении</w:t>
      </w:r>
      <w:proofErr w:type="gramEnd"/>
      <w:r w:rsidRPr="009C51DB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9C51DB" w:rsidRDefault="009F26FC" w:rsidP="009F26FC">
      <w:pPr>
        <w:autoSpaceDE w:val="0"/>
        <w:autoSpaceDN w:val="0"/>
        <w:adjustRightInd w:val="0"/>
        <w:jc w:val="center"/>
      </w:pPr>
      <w:r w:rsidRPr="009C51DB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9C51DB">
        <w:rPr>
          <w:b/>
          <w:bCs/>
        </w:rPr>
        <w:t>I. Перечень условных обозначений и сокращений</w:t>
      </w:r>
    </w:p>
    <w:p w:rsidR="00B51C8D" w:rsidRPr="009C51DB" w:rsidRDefault="00B51C8D" w:rsidP="009F26FC">
      <w:pPr>
        <w:autoSpaceDE w:val="0"/>
        <w:autoSpaceDN w:val="0"/>
        <w:adjustRightInd w:val="0"/>
        <w:jc w:val="center"/>
        <w:outlineLvl w:val="1"/>
      </w:pP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1. Условные сокращения: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1.1. Единый портал - Единый портал государственных услуг;</w:t>
      </w:r>
    </w:p>
    <w:p w:rsidR="00B51C8D" w:rsidRPr="009C51DB" w:rsidRDefault="00B51C8D" w:rsidP="00B51C8D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9C51DB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 Условные обозначения:</w:t>
      </w:r>
    </w:p>
    <w:p w:rsidR="00B51C8D" w:rsidRPr="009C51DB" w:rsidRDefault="00B51C8D" w:rsidP="00B51C8D">
      <w:pPr>
        <w:jc w:val="both"/>
      </w:pPr>
      <w:r w:rsidRPr="009C51DB">
        <w:t xml:space="preserve">2.1. Единый портал – документы подаются посредством Единого портала; </w:t>
      </w:r>
    </w:p>
    <w:p w:rsidR="00B51C8D" w:rsidRPr="00435E15" w:rsidRDefault="00B51C8D" w:rsidP="00B51C8D">
      <w:pPr>
        <w:jc w:val="both"/>
      </w:pPr>
      <w:r w:rsidRPr="009C51DB">
        <w:t>2.2</w:t>
      </w:r>
      <w:r w:rsidR="009C51DB" w:rsidRPr="009C51DB">
        <w:t xml:space="preserve">. </w:t>
      </w:r>
      <w:proofErr w:type="gramStart"/>
      <w:r w:rsidR="009C51DB" w:rsidRPr="009C51DB">
        <w:t>П(</w:t>
      </w:r>
      <w:proofErr w:type="gramEnd"/>
      <w:r w:rsidR="009C51DB" w:rsidRPr="009C51DB">
        <w:t>з) – представитель заявителя</w:t>
      </w:r>
      <w:r w:rsidR="009C51DB" w:rsidRPr="00435E15">
        <w:t>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2.3. О - представляется оригинал документа;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2.4. </w:t>
      </w:r>
      <w:proofErr w:type="gramStart"/>
      <w:r w:rsidRPr="009C51DB">
        <w:t>О(</w:t>
      </w:r>
      <w:proofErr w:type="gramEnd"/>
      <w:r w:rsidRPr="009C51DB">
        <w:t>э) - представляется оригинал документа в электронной форме;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2.5. </w:t>
      </w:r>
      <w:proofErr w:type="gramStart"/>
      <w:r w:rsidRPr="009C51DB">
        <w:t>К</w:t>
      </w:r>
      <w:proofErr w:type="gramEnd"/>
      <w:r w:rsidRPr="009C51DB">
        <w:t xml:space="preserve"> - представляется копия документа;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2.6. </w:t>
      </w:r>
      <w:proofErr w:type="gramStart"/>
      <w:r w:rsidRPr="009C51DB">
        <w:t>К(</w:t>
      </w:r>
      <w:proofErr w:type="gramEnd"/>
      <w:r w:rsidRPr="009C51DB">
        <w:t>э) - представляется копия документа в электронной форме;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 xml:space="preserve">2.7. </w:t>
      </w:r>
      <w:proofErr w:type="gramStart"/>
      <w:r w:rsidRPr="009C51DB">
        <w:t>К(</w:t>
      </w:r>
      <w:proofErr w:type="gramEnd"/>
      <w:r w:rsidRPr="009C51DB">
        <w:t>з) -  заверенная копия;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2.8. Д(1) - документы представляются в одном экземпляре;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2.9. МФЦ – документы подаются в МФЦ;</w:t>
      </w:r>
    </w:p>
    <w:p w:rsidR="00B51C8D" w:rsidRPr="009C51DB" w:rsidRDefault="00B51C8D" w:rsidP="00B51C8D">
      <w:pPr>
        <w:autoSpaceDE w:val="0"/>
        <w:autoSpaceDN w:val="0"/>
        <w:adjustRightInd w:val="0"/>
        <w:jc w:val="both"/>
      </w:pPr>
      <w:r w:rsidRPr="009C51DB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9C51DB" w:rsidSect="00727BED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9C51DB" w:rsidRDefault="009F26FC" w:rsidP="009F26FC">
      <w:pPr>
        <w:jc w:val="center"/>
        <w:rPr>
          <w:b/>
          <w:bCs/>
        </w:rPr>
      </w:pPr>
      <w:r w:rsidRPr="009C51DB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9C51DB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9C51DB" w:rsidRPr="009C51DB" w:rsidTr="009339AD">
        <w:tc>
          <w:tcPr>
            <w:tcW w:w="2376" w:type="dxa"/>
            <w:vMerge w:val="restart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9C51DB" w:rsidRDefault="009F26FC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9C51DB" w:rsidRPr="009C51DB" w:rsidTr="009339AD">
        <w:tc>
          <w:tcPr>
            <w:tcW w:w="2376" w:type="dxa"/>
            <w:vMerge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Cs w:val="24"/>
              </w:rPr>
            </w:pPr>
            <w:r w:rsidRPr="009C51DB">
              <w:rPr>
                <w:rFonts w:ascii="Times New Roman" w:hAnsi="Times New Roman" w:cs="Times New Roman"/>
                <w:szCs w:val="24"/>
              </w:rPr>
              <w:t>Направление заявителю Договора о  присоединении объекта дорожного сервиса к автомобильной дороге общего пользования регионального или межмуниципального значения</w:t>
            </w:r>
          </w:p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9339AD">
        <w:tc>
          <w:tcPr>
            <w:tcW w:w="2376" w:type="dxa"/>
            <w:vMerge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</w:t>
            </w:r>
          </w:p>
        </w:tc>
      </w:tr>
      <w:tr w:rsidR="009C51DB" w:rsidRPr="009C51DB" w:rsidTr="009339AD">
        <w:tc>
          <w:tcPr>
            <w:tcW w:w="2376" w:type="dxa"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</w:t>
            </w:r>
          </w:p>
        </w:tc>
      </w:tr>
      <w:tr w:rsidR="009339AD" w:rsidRPr="009C51DB" w:rsidTr="009339AD">
        <w:tc>
          <w:tcPr>
            <w:tcW w:w="2376" w:type="dxa"/>
            <w:vAlign w:val="center"/>
          </w:tcPr>
          <w:p w:rsidR="009339AD" w:rsidRPr="009C51DB" w:rsidRDefault="009339AD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9339AD" w:rsidRPr="009C51DB" w:rsidRDefault="009339AD" w:rsidP="009339AD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p w:rsidR="009F26FC" w:rsidRPr="009C51DB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9C51DB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71175" w:rsidRPr="009C51DB" w:rsidRDefault="00971175" w:rsidP="009F26FC">
      <w:pPr>
        <w:pStyle w:val="ConsPlusNormal"/>
        <w:spacing w:before="240"/>
        <w:jc w:val="both"/>
        <w:rPr>
          <w:szCs w:val="24"/>
        </w:rPr>
      </w:pPr>
    </w:p>
    <w:p w:rsidR="00525A5F" w:rsidRPr="009C51DB" w:rsidRDefault="00525A5F" w:rsidP="009F26FC">
      <w:pPr>
        <w:pStyle w:val="ConsPlusNormal"/>
        <w:spacing w:before="240"/>
        <w:jc w:val="both"/>
        <w:rPr>
          <w:szCs w:val="24"/>
        </w:rPr>
      </w:pPr>
    </w:p>
    <w:p w:rsidR="00D33B9B" w:rsidRPr="009C51DB" w:rsidRDefault="00D33B9B" w:rsidP="009F26FC">
      <w:pPr>
        <w:pStyle w:val="ConsPlusNormal"/>
        <w:spacing w:before="240"/>
        <w:jc w:val="both"/>
        <w:rPr>
          <w:szCs w:val="24"/>
        </w:rPr>
      </w:pPr>
    </w:p>
    <w:p w:rsidR="009339AD" w:rsidRPr="009C51DB" w:rsidRDefault="009339AD" w:rsidP="009F26FC">
      <w:pPr>
        <w:pStyle w:val="ConsPlusNormal"/>
        <w:spacing w:before="240"/>
        <w:jc w:val="both"/>
        <w:rPr>
          <w:szCs w:val="24"/>
        </w:rPr>
      </w:pPr>
    </w:p>
    <w:p w:rsidR="009339AD" w:rsidRPr="009C51DB" w:rsidRDefault="009339AD" w:rsidP="009F26FC">
      <w:pPr>
        <w:pStyle w:val="ConsPlusNormal"/>
        <w:spacing w:before="240"/>
        <w:jc w:val="both"/>
        <w:rPr>
          <w:szCs w:val="24"/>
        </w:rPr>
      </w:pPr>
    </w:p>
    <w:p w:rsidR="00D33B9B" w:rsidRPr="009C51DB" w:rsidRDefault="00D33B9B" w:rsidP="009F26FC">
      <w:pPr>
        <w:pStyle w:val="ConsPlusNormal"/>
        <w:spacing w:before="240"/>
        <w:jc w:val="both"/>
        <w:rPr>
          <w:szCs w:val="24"/>
        </w:rPr>
      </w:pPr>
    </w:p>
    <w:p w:rsidR="009F26FC" w:rsidRPr="009C51DB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9C51DB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9C51DB">
        <w:rPr>
          <w:szCs w:val="24"/>
        </w:rPr>
        <w:t xml:space="preserve"> </w:t>
      </w:r>
      <w:r w:rsidRPr="009C51DB">
        <w:rPr>
          <w:b/>
          <w:bCs/>
          <w:szCs w:val="24"/>
        </w:rPr>
        <w:t>для предоставления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9C51DB" w:rsidRPr="009C51DB" w:rsidTr="009F26FC">
        <w:tc>
          <w:tcPr>
            <w:tcW w:w="534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9C51DB" w:rsidRPr="009C51DB" w:rsidTr="009F26FC">
        <w:tc>
          <w:tcPr>
            <w:tcW w:w="14850" w:type="dxa"/>
            <w:gridSpan w:val="5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9C51DB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F26FC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D62B88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Заявление </w:t>
            </w:r>
            <w:r w:rsidR="003B2C7F" w:rsidRPr="009C51DB">
              <w:rPr>
                <w:rFonts w:ascii="Times New Roman" w:eastAsia="Times New Roman" w:hAnsi="Times New Roman" w:cs="Times New Roman"/>
              </w:rPr>
              <w:t>о присоединение объектов дорожного сервиса к автомобильным дорогам общего пользования регионального или межмуниципального значения</w:t>
            </w:r>
            <w:r w:rsidR="00D62B88" w:rsidRPr="009C51DB">
              <w:rPr>
                <w:rFonts w:ascii="Times New Roman" w:eastAsia="Times New Roman" w:hAnsi="Times New Roman" w:cs="Times New Roman"/>
              </w:rPr>
              <w:t xml:space="preserve"> </w:t>
            </w:r>
            <w:r w:rsidR="003B2C7F" w:rsidRPr="009C51DB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9C51DB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9C51DB">
              <w:rPr>
                <w:rFonts w:ascii="Times New Roman" w:eastAsia="Times New Roman" w:hAnsi="Times New Roman" w:cs="Times New Roman"/>
              </w:rPr>
              <w:t xml:space="preserve"> приложени</w:t>
            </w:r>
            <w:r w:rsidR="00195FB7" w:rsidRPr="009C51DB">
              <w:rPr>
                <w:rFonts w:ascii="Times New Roman" w:eastAsia="Times New Roman" w:hAnsi="Times New Roman" w:cs="Times New Roman"/>
              </w:rPr>
              <w:t>я к Административному регламенту.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9C51DB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F26FC" w:rsidRPr="009C51DB" w:rsidRDefault="009339AD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>П(</w:t>
            </w:r>
            <w:proofErr w:type="gramEnd"/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B51C8D" w:rsidRPr="009C51DB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Pr="009C51DB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9C51DB" w:rsidRDefault="00B51C8D" w:rsidP="009F26FC">
            <w:pPr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О и К, или </w:t>
            </w: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</w:t>
            </w:r>
            <w:r w:rsidR="009F26FC" w:rsidRPr="009C51D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9C51DB">
              <w:rPr>
                <w:rFonts w:ascii="Times New Roman" w:eastAsia="Times New Roman" w:hAnsi="Times New Roman" w:cs="Times New Roman"/>
              </w:rPr>
              <w:t>з) 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9F26FC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F26FC" w:rsidRPr="009C51DB" w:rsidRDefault="009339AD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9C51DB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C51DB">
              <w:rPr>
                <w:rFonts w:ascii="Times New Roman" w:hAnsi="Times New Roman" w:cs="Times New Roman"/>
              </w:rPr>
              <w:t>Документ, удостове</w:t>
            </w:r>
            <w:r w:rsidR="00B51C8D" w:rsidRPr="009C51DB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B51C8D" w:rsidRPr="009C51DB">
              <w:rPr>
                <w:rFonts w:ascii="Times New Roman" w:hAnsi="Times New Roman" w:cs="Times New Roman"/>
              </w:rPr>
              <w:t>П</w:t>
            </w:r>
            <w:r w:rsidRPr="009C51DB">
              <w:rPr>
                <w:rFonts w:ascii="Times New Roman" w:hAnsi="Times New Roman" w:cs="Times New Roman"/>
              </w:rPr>
              <w:t>(</w:t>
            </w:r>
            <w:proofErr w:type="gramEnd"/>
            <w:r w:rsidRPr="009C51DB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9F26FC" w:rsidRPr="009C51DB" w:rsidRDefault="00B51C8D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</w:t>
            </w:r>
            <w:r w:rsidR="009F26FC" w:rsidRPr="009C51D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9F26FC" w:rsidRPr="009C51DB">
              <w:rPr>
                <w:rFonts w:ascii="Times New Roman" w:eastAsia="Times New Roman" w:hAnsi="Times New Roman" w:cs="Times New Roman"/>
              </w:rPr>
              <w:t>э) - Едины</w:t>
            </w:r>
            <w:r w:rsidRPr="009C51DB">
              <w:rPr>
                <w:rFonts w:ascii="Times New Roman" w:eastAsia="Times New Roman" w:hAnsi="Times New Roman" w:cs="Times New Roman"/>
              </w:rPr>
              <w:t>й</w:t>
            </w:r>
            <w:r w:rsidR="009F26F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9C51DB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5306D5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vAlign w:val="center"/>
          </w:tcPr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Схема </w:t>
            </w:r>
            <w:r w:rsidR="00D62B88" w:rsidRPr="009C51DB">
              <w:rPr>
                <w:rFonts w:ascii="Times New Roman" w:hAnsi="Times New Roman" w:cs="Times New Roman"/>
              </w:rPr>
              <w:t xml:space="preserve">размещения объекта дорожного сервиса и </w:t>
            </w:r>
            <w:r w:rsidRPr="009C51DB">
              <w:rPr>
                <w:rFonts w:ascii="Times New Roman" w:hAnsi="Times New Roman" w:cs="Times New Roman"/>
              </w:rPr>
              <w:t xml:space="preserve">примыкания на земельных участках полосы отвода и придорожной полосы автомобильной дороги </w:t>
            </w:r>
            <w:r w:rsidR="001E0ED0" w:rsidRPr="009C51DB">
              <w:rPr>
                <w:rFonts w:ascii="Times New Roman" w:hAnsi="Times New Roman" w:cs="Times New Roman"/>
              </w:rPr>
              <w:t xml:space="preserve">общего пользования </w:t>
            </w:r>
            <w:r w:rsidRPr="009C51DB">
              <w:rPr>
                <w:rFonts w:ascii="Times New Roman" w:hAnsi="Times New Roman" w:cs="Times New Roman"/>
              </w:rPr>
              <w:t>регионального или межмуниципального значения в масштабе 1:500 – 1:1000 с отображением (указанием):</w:t>
            </w:r>
          </w:p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места примыкания; </w:t>
            </w:r>
          </w:p>
          <w:p w:rsidR="00435E15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</w:t>
            </w:r>
            <w:r w:rsidR="00435E15" w:rsidRPr="00576055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</w:p>
          <w:p w:rsidR="005306D5" w:rsidRPr="009C51DB" w:rsidRDefault="005306D5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 w:rsidRPr="009C51DB">
              <w:rPr>
                <w:rFonts w:ascii="Times New Roman" w:hAnsi="Times New Roman" w:cs="Times New Roman"/>
              </w:rPr>
              <w:t>- границы земельного(</w:t>
            </w:r>
            <w:proofErr w:type="spellStart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>) участка(</w:t>
            </w:r>
            <w:proofErr w:type="spellStart"/>
            <w:r w:rsidRPr="009C51DB">
              <w:rPr>
                <w:rFonts w:ascii="Times New Roman" w:hAnsi="Times New Roman" w:cs="Times New Roman"/>
              </w:rPr>
              <w:t>ов</w:t>
            </w:r>
            <w:proofErr w:type="spellEnd"/>
            <w:r w:rsidRPr="009C51DB">
              <w:rPr>
                <w:rFonts w:ascii="Times New Roman" w:hAnsi="Times New Roman" w:cs="Times New Roman"/>
              </w:rPr>
              <w:t>) на котором(</w:t>
            </w:r>
            <w:proofErr w:type="spellStart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>) будет размещаться объект дорожного сервиса</w:t>
            </w:r>
            <w:r w:rsidR="00D62B88" w:rsidRPr="009C51DB">
              <w:rPr>
                <w:rFonts w:ascii="Times New Roman" w:hAnsi="Times New Roman" w:cs="Times New Roman"/>
              </w:rPr>
              <w:t xml:space="preserve"> и примыкания</w:t>
            </w:r>
            <w:r w:rsidR="00FD57B4" w:rsidRPr="009C51DB">
              <w:rPr>
                <w:rFonts w:ascii="Times New Roman" w:hAnsi="Times New Roman" w:cs="Times New Roman"/>
              </w:rPr>
              <w:t xml:space="preserve"> (с указанием</w:t>
            </w:r>
          </w:p>
          <w:p w:rsidR="001E0ED0" w:rsidRPr="009C51DB" w:rsidRDefault="00FD57B4" w:rsidP="00530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кадастровог</w:t>
            </w:r>
            <w:proofErr w:type="gramStart"/>
            <w:r w:rsidRPr="009C51DB">
              <w:rPr>
                <w:rFonts w:ascii="Times New Roman" w:hAnsi="Times New Roman" w:cs="Times New Roman"/>
              </w:rPr>
              <w:t>о</w:t>
            </w:r>
            <w:r w:rsidR="001E0ED0" w:rsidRPr="009C51DB"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="001E0ED0" w:rsidRPr="009C51DB">
              <w:rPr>
                <w:rFonts w:ascii="Times New Roman" w:hAnsi="Times New Roman" w:cs="Times New Roman"/>
              </w:rPr>
              <w:t>) номер</w:t>
            </w:r>
            <w:r w:rsidRPr="009C51DB">
              <w:rPr>
                <w:rFonts w:ascii="Times New Roman" w:hAnsi="Times New Roman" w:cs="Times New Roman"/>
              </w:rPr>
              <w:t>а</w:t>
            </w:r>
            <w:r w:rsidR="001E0ED0" w:rsidRPr="009C51DB">
              <w:rPr>
                <w:rFonts w:ascii="Times New Roman" w:hAnsi="Times New Roman" w:cs="Times New Roman"/>
              </w:rPr>
              <w:t>(</w:t>
            </w:r>
            <w:proofErr w:type="spellStart"/>
            <w:r w:rsidRPr="009C51DB">
              <w:rPr>
                <w:rFonts w:ascii="Times New Roman" w:hAnsi="Times New Roman" w:cs="Times New Roman"/>
              </w:rPr>
              <w:t>ов</w:t>
            </w:r>
            <w:proofErr w:type="spellEnd"/>
            <w:r w:rsidR="001E0ED0" w:rsidRPr="009C51DB">
              <w:rPr>
                <w:rFonts w:ascii="Times New Roman" w:hAnsi="Times New Roman" w:cs="Times New Roman"/>
              </w:rPr>
              <w:t>)</w:t>
            </w:r>
            <w:r w:rsidRPr="009C51DB">
              <w:rPr>
                <w:rFonts w:ascii="Times New Roman" w:hAnsi="Times New Roman" w:cs="Times New Roman"/>
              </w:rPr>
              <w:t xml:space="preserve"> при нал</w:t>
            </w:r>
            <w:r w:rsidR="00504336" w:rsidRPr="009C51DB">
              <w:rPr>
                <w:rFonts w:ascii="Times New Roman" w:hAnsi="Times New Roman" w:cs="Times New Roman"/>
              </w:rPr>
              <w:t>и</w:t>
            </w:r>
            <w:r w:rsidRPr="009C51DB">
              <w:rPr>
                <w:rFonts w:ascii="Times New Roman" w:hAnsi="Times New Roman" w:cs="Times New Roman"/>
              </w:rPr>
              <w:t>чии).</w:t>
            </w:r>
          </w:p>
        </w:tc>
        <w:tc>
          <w:tcPr>
            <w:tcW w:w="3402" w:type="dxa"/>
          </w:tcPr>
          <w:p w:rsidR="005306D5" w:rsidRPr="009C51DB" w:rsidRDefault="00B51C8D" w:rsidP="00D33B9B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5306D5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306D5" w:rsidRPr="009C51DB" w:rsidRDefault="00B51C8D" w:rsidP="00D33B9B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="005306D5" w:rsidRPr="009C51DB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5306D5" w:rsidRPr="009C51DB" w:rsidRDefault="00B51C8D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5306D5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5306D5" w:rsidRPr="009C51DB" w:rsidRDefault="009339AD" w:rsidP="000B1C90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  <w:vAlign w:val="center"/>
          </w:tcPr>
          <w:p w:rsidR="005306D5" w:rsidRPr="009C51DB" w:rsidRDefault="005306D5" w:rsidP="00D62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Документы, повреждающие право заявителя на размещение на земельно</w:t>
            </w:r>
            <w:proofErr w:type="gramStart"/>
            <w:r w:rsidRPr="009C51DB">
              <w:rPr>
                <w:rFonts w:ascii="Times New Roman" w:hAnsi="Times New Roman" w:cs="Times New Roman"/>
              </w:rPr>
              <w:t>м(</w:t>
            </w:r>
            <w:proofErr w:type="spellStart"/>
            <w:proofErr w:type="gramEnd"/>
            <w:r w:rsidRPr="009C51DB">
              <w:rPr>
                <w:rFonts w:ascii="Times New Roman" w:hAnsi="Times New Roman" w:cs="Times New Roman"/>
              </w:rPr>
              <w:t>ых</w:t>
            </w:r>
            <w:proofErr w:type="spellEnd"/>
            <w:r w:rsidRPr="009C51DB">
              <w:rPr>
                <w:rFonts w:ascii="Times New Roman" w:hAnsi="Times New Roman" w:cs="Times New Roman"/>
              </w:rPr>
              <w:t xml:space="preserve">) участке(ах)  объекта дорожного сервиса </w:t>
            </w:r>
            <w:r w:rsidR="00D62B88" w:rsidRPr="009C51DB">
              <w:rPr>
                <w:rFonts w:ascii="Times New Roman" w:hAnsi="Times New Roman" w:cs="Times New Roman"/>
              </w:rPr>
              <w:t>и примыкания.</w:t>
            </w:r>
          </w:p>
        </w:tc>
        <w:tc>
          <w:tcPr>
            <w:tcW w:w="3402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306D5" w:rsidRPr="009C51DB" w:rsidRDefault="005306D5" w:rsidP="00D33B9B">
            <w:pPr>
              <w:rPr>
                <w:rFonts w:ascii="Times New Roman" w:hAnsi="Times New Roman" w:cs="Times New Roman"/>
              </w:rPr>
            </w:pPr>
          </w:p>
        </w:tc>
      </w:tr>
      <w:tr w:rsidR="009C51DB" w:rsidRPr="009C51DB" w:rsidTr="009F26FC">
        <w:trPr>
          <w:trHeight w:val="276"/>
        </w:trPr>
        <w:tc>
          <w:tcPr>
            <w:tcW w:w="14850" w:type="dxa"/>
            <w:gridSpan w:val="5"/>
          </w:tcPr>
          <w:p w:rsidR="005306D5" w:rsidRPr="009C51DB" w:rsidRDefault="005306D5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E520AC" w:rsidRPr="009C51DB" w:rsidRDefault="00E520AC" w:rsidP="008427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E520AC" w:rsidRPr="009C51DB" w:rsidRDefault="00E520AC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E520AC" w:rsidRPr="009C51DB" w:rsidRDefault="00E520AC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E520AC" w:rsidRPr="009C51DB" w:rsidRDefault="00B51C8D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9C51DB" w:rsidRPr="009C51DB" w:rsidTr="000B1C90">
        <w:tc>
          <w:tcPr>
            <w:tcW w:w="534" w:type="dxa"/>
            <w:vAlign w:val="center"/>
          </w:tcPr>
          <w:p w:rsidR="00E520AC" w:rsidRPr="009C51DB" w:rsidRDefault="00E520AC" w:rsidP="008427A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E520AC" w:rsidRPr="009C51DB" w:rsidRDefault="00E520AC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E520AC" w:rsidRPr="009C51DB" w:rsidRDefault="00E520AC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E520AC" w:rsidRPr="009C51DB" w:rsidRDefault="00B51C8D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  <w:tr w:rsidR="00E520AC" w:rsidRPr="009C51DB" w:rsidTr="000B1C90">
        <w:tc>
          <w:tcPr>
            <w:tcW w:w="534" w:type="dxa"/>
            <w:vAlign w:val="center"/>
          </w:tcPr>
          <w:p w:rsidR="00E520AC" w:rsidRPr="009C51DB" w:rsidRDefault="00E520AC" w:rsidP="008427A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E520AC" w:rsidRPr="009C51DB" w:rsidRDefault="00E520AC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E520AC" w:rsidRPr="009C51DB" w:rsidRDefault="00E520AC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9C51DB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9C51DB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E520AC" w:rsidRPr="009C51DB" w:rsidRDefault="00B51C8D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>э) - Единый</w:t>
            </w:r>
            <w:r w:rsidR="00E520AC" w:rsidRPr="009C51DB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520AC" w:rsidRPr="009C51DB" w:rsidRDefault="00E520AC" w:rsidP="00B51C8D">
            <w:pPr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9C51DB">
              <w:rPr>
                <w:rFonts w:ascii="Times New Roman" w:eastAsia="Times New Roman" w:hAnsi="Times New Roman" w:cs="Times New Roman"/>
              </w:rPr>
              <w:t xml:space="preserve">з) - МФЦ, </w:t>
            </w:r>
            <w:r w:rsidR="00B51C8D" w:rsidRPr="009C51DB">
              <w:rPr>
                <w:rFonts w:ascii="Times New Roman" w:eastAsia="Times New Roman" w:hAnsi="Times New Roman" w:cs="Times New Roman"/>
              </w:rPr>
              <w:t>Учреждение.</w:t>
            </w:r>
          </w:p>
        </w:tc>
        <w:tc>
          <w:tcPr>
            <w:tcW w:w="1417" w:type="dxa"/>
          </w:tcPr>
          <w:p w:rsidR="00E520AC" w:rsidRPr="009C51DB" w:rsidRDefault="00B51C8D" w:rsidP="008427AF">
            <w:pPr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</w:t>
            </w:r>
            <w:r w:rsidR="00E520AC" w:rsidRPr="009C51DB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9C51DB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9339AD" w:rsidRPr="009C51DB" w:rsidRDefault="009F26F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C51DB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9C51DB">
        <w:rPr>
          <w:bCs/>
          <w:sz w:val="28"/>
          <w:szCs w:val="28"/>
        </w:rPr>
        <w:t>и(</w:t>
      </w:r>
      <w:proofErr w:type="gramEnd"/>
      <w:r w:rsidRPr="009C51DB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9C51DB">
        <w:rPr>
          <w:bCs/>
          <w:sz w:val="28"/>
          <w:szCs w:val="28"/>
        </w:rPr>
        <w:t>Росатом</w:t>
      </w:r>
      <w:proofErr w:type="spellEnd"/>
      <w:r w:rsidRPr="009C51DB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9C51DB">
        <w:rPr>
          <w:bCs/>
          <w:sz w:val="28"/>
          <w:szCs w:val="28"/>
        </w:rPr>
        <w:t>Роскосмос</w:t>
      </w:r>
      <w:proofErr w:type="spellEnd"/>
      <w:r w:rsidRPr="009C51DB">
        <w:rPr>
          <w:bCs/>
          <w:sz w:val="28"/>
          <w:szCs w:val="28"/>
        </w:rPr>
        <w:t>» в электронной форме».</w:t>
      </w:r>
    </w:p>
    <w:p w:rsidR="00E520AC" w:rsidRPr="009C51DB" w:rsidRDefault="00E520A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E520AC" w:rsidRPr="009C51DB" w:rsidRDefault="00E520AC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51C8D" w:rsidRPr="009C51DB" w:rsidRDefault="00B51C8D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51C8D" w:rsidRPr="009C51DB" w:rsidRDefault="00B51C8D" w:rsidP="00E520A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9C51DB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9C51DB">
        <w:rPr>
          <w:b/>
          <w:bCs/>
        </w:rPr>
        <w:lastRenderedPageBreak/>
        <w:t>IV. Исчерпывающий перечень оснований для отказа в приеме</w:t>
      </w:r>
      <w:r w:rsidRPr="009C51DB">
        <w:t xml:space="preserve"> </w:t>
      </w:r>
      <w:r w:rsidRPr="009C51DB">
        <w:rPr>
          <w:b/>
          <w:bCs/>
        </w:rPr>
        <w:t>заявления и документов, необходимых для предоставления</w:t>
      </w:r>
      <w:r w:rsidRPr="009C51DB">
        <w:t xml:space="preserve"> </w:t>
      </w:r>
      <w:r w:rsidRPr="009C51DB">
        <w:rPr>
          <w:b/>
          <w:bCs/>
        </w:rPr>
        <w:t>государственной услуги, оснований для приостановления</w:t>
      </w:r>
      <w:r w:rsidRPr="009C51DB">
        <w:t xml:space="preserve"> </w:t>
      </w:r>
      <w:r w:rsidRPr="009C51DB">
        <w:rPr>
          <w:b/>
          <w:bCs/>
        </w:rPr>
        <w:t>предоставления государственной услуги или отказа</w:t>
      </w:r>
      <w:r w:rsidRPr="009C51DB">
        <w:t xml:space="preserve"> </w:t>
      </w:r>
      <w:r w:rsidRPr="009C51DB">
        <w:rPr>
          <w:b/>
          <w:bCs/>
        </w:rPr>
        <w:t>в предоставлении государственной услуги</w:t>
      </w:r>
    </w:p>
    <w:p w:rsidR="009F26FC" w:rsidRPr="009C51DB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9C51DB" w:rsidRPr="009C51DB" w:rsidTr="009F26FC">
        <w:tc>
          <w:tcPr>
            <w:tcW w:w="675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9C51DB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9C51DB" w:rsidRPr="009C51DB" w:rsidTr="00C261A7">
        <w:tc>
          <w:tcPr>
            <w:tcW w:w="675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9C51DB" w:rsidRDefault="009339AD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9C51DB">
              <w:rPr>
                <w:rFonts w:ascii="Times New Roman" w:hAnsi="Times New Roman" w:cs="Times New Roman"/>
              </w:rPr>
              <w:t xml:space="preserve"> </w:t>
            </w:r>
            <w:r w:rsidRPr="009C51DB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9C51DB" w:rsidRPr="009C51DB" w:rsidTr="00C261A7">
        <w:tc>
          <w:tcPr>
            <w:tcW w:w="675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9C51DB" w:rsidRDefault="009339AD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C261A7">
        <w:tc>
          <w:tcPr>
            <w:tcW w:w="14709" w:type="dxa"/>
            <w:gridSpan w:val="3"/>
            <w:vAlign w:val="center"/>
          </w:tcPr>
          <w:p w:rsidR="009F26FC" w:rsidRPr="009C51DB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9F26FC" w:rsidRPr="009C51DB" w:rsidRDefault="009F26FC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</w:tcPr>
          <w:p w:rsidR="00FE02C9" w:rsidRPr="009C51DB" w:rsidRDefault="003B2C7F" w:rsidP="00C758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C51DB">
              <w:rPr>
                <w:rFonts w:ascii="Times New Roman" w:eastAsia="Times New Roman" w:hAnsi="Times New Roman" w:cs="Times New Roman"/>
              </w:rPr>
              <w:t xml:space="preserve">Заявление о присоединение объектов дорожного сервиса к автомобильным дорогам общего пользования регионального или межмуниципального значения </w:t>
            </w:r>
            <w:r w:rsidR="009F26FC" w:rsidRPr="009C51DB">
              <w:rPr>
                <w:rFonts w:ascii="Times New Roman" w:hAnsi="Times New Roman" w:cs="Times New Roman"/>
              </w:rPr>
              <w:t>направлено в учреждени</w:t>
            </w:r>
            <w:r w:rsidR="00550017" w:rsidRPr="009C51DB">
              <w:rPr>
                <w:rFonts w:ascii="Times New Roman" w:hAnsi="Times New Roman" w:cs="Times New Roman"/>
              </w:rPr>
              <w:t xml:space="preserve">е, которое не </w:t>
            </w:r>
            <w:r w:rsidR="00A91199" w:rsidRPr="009C51DB">
              <w:rPr>
                <w:rFonts w:ascii="Times New Roman" w:hAnsi="Times New Roman" w:cs="Times New Roman"/>
              </w:rPr>
              <w:t xml:space="preserve">уполномочено </w:t>
            </w:r>
            <w:r w:rsidRPr="009C51DB">
              <w:rPr>
                <w:rFonts w:ascii="Times New Roman" w:hAnsi="Times New Roman" w:cs="Times New Roman"/>
              </w:rPr>
              <w:t xml:space="preserve">на </w:t>
            </w:r>
            <w:r w:rsidR="004F4190" w:rsidRPr="009C51DB">
              <w:rPr>
                <w:rFonts w:ascii="Times New Roman" w:hAnsi="Times New Roman" w:cs="Times New Roman"/>
              </w:rPr>
              <w:t xml:space="preserve">присоединение </w:t>
            </w:r>
            <w:r w:rsidR="004F4190" w:rsidRPr="009C51DB">
              <w:rPr>
                <w:rFonts w:ascii="Times New Roman" w:eastAsia="Times New Roman" w:hAnsi="Times New Roman" w:cs="Times New Roman"/>
              </w:rPr>
              <w:t>объектов дорожного сервиса к автомобильным дорогам общего пользования регионального или межмуниципального значения.</w:t>
            </w:r>
          </w:p>
        </w:tc>
        <w:tc>
          <w:tcPr>
            <w:tcW w:w="1985" w:type="dxa"/>
            <w:vAlign w:val="center"/>
          </w:tcPr>
          <w:p w:rsidR="009F26FC" w:rsidRPr="009C51DB" w:rsidRDefault="001B2B9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</w:pPr>
            <w:r w:rsidRPr="009C51DB">
              <w:t>2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Планируемое место размещения </w:t>
            </w:r>
            <w:r w:rsidR="0072599B" w:rsidRPr="009C51DB">
              <w:rPr>
                <w:rFonts w:ascii="Times New Roman" w:hAnsi="Times New Roman" w:cs="Times New Roman"/>
              </w:rPr>
              <w:t xml:space="preserve">объекта дорожного сервиса и (или) примыкания </w:t>
            </w:r>
            <w:r w:rsidRPr="009C51DB">
              <w:rPr>
                <w:rFonts w:ascii="Times New Roman" w:hAnsi="Times New Roman" w:cs="Times New Roman"/>
              </w:rPr>
              <w:t>будет противоречить требованиям безопасности дорожного движения, установленным в Российской Федерации.</w:t>
            </w:r>
          </w:p>
        </w:tc>
        <w:tc>
          <w:tcPr>
            <w:tcW w:w="1985" w:type="dxa"/>
            <w:vAlign w:val="center"/>
          </w:tcPr>
          <w:p w:rsidR="00D62B88" w:rsidRPr="009C51DB" w:rsidRDefault="00504336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9C51DB">
              <w:rPr>
                <w:rFonts w:ascii="Times New Roman" w:hAnsi="Times New Roman" w:cs="Times New Roman"/>
              </w:rPr>
              <w:t>Планируемое место размещения объекта дорожного сервиса и (или) примыкания будет препятствовать работе автоматических пунктов весогабаритного контроля, в связи с несоблюдением минимальных (максимальных) расстояний от планируемого места размещения пересечения и (или) примыкания до места размещения  автоматического пункта весогабаритного контроля, установленных в приказе Министерства транспорта Российской Федерации от 31 августа 2020 года №348 «Об утверждении Порядка осуществления весового и габаритного контроля транспортных</w:t>
            </w:r>
            <w:proofErr w:type="gramEnd"/>
            <w:r w:rsidRPr="009C51DB">
              <w:rPr>
                <w:rFonts w:ascii="Times New Roman" w:hAnsi="Times New Roman" w:cs="Times New Roman"/>
              </w:rPr>
              <w:t xml:space="preserve"> средств».</w:t>
            </w:r>
          </w:p>
        </w:tc>
        <w:tc>
          <w:tcPr>
            <w:tcW w:w="1985" w:type="dxa"/>
            <w:vAlign w:val="center"/>
          </w:tcPr>
          <w:p w:rsidR="00D62B88" w:rsidRPr="009C51DB" w:rsidRDefault="00D62B88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Планируемое место размещения объекта дорожного сервиса и (или) примыкания </w:t>
            </w:r>
            <w:r w:rsidR="0072599B"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будет противоречить </w:t>
            </w:r>
            <w:r w:rsidRPr="009C51DB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требованиям </w:t>
            </w:r>
            <w:r w:rsidR="00C758BE" w:rsidRPr="009C51DB">
              <w:rPr>
                <w:rFonts w:ascii="Times New Roman" w:hAnsi="Times New Roman" w:cs="Times New Roman"/>
              </w:rPr>
              <w:t>законодательства Российской Федерации (в том числе законодательства в сфере безопасности дорожного движения)</w:t>
            </w:r>
            <w:r w:rsidRPr="009C51DB">
              <w:rPr>
                <w:rFonts w:ascii="Times New Roman" w:hAnsi="Times New Roman" w:cs="Times New Roman"/>
              </w:rPr>
              <w:t xml:space="preserve">, в связи </w:t>
            </w:r>
            <w:proofErr w:type="gramStart"/>
            <w:r w:rsidRPr="009C51DB">
              <w:rPr>
                <w:rFonts w:ascii="Times New Roman" w:hAnsi="Times New Roman" w:cs="Times New Roman"/>
              </w:rPr>
              <w:t>с</w:t>
            </w:r>
            <w:proofErr w:type="gramEnd"/>
            <w:r w:rsidRPr="009C51DB">
              <w:rPr>
                <w:rFonts w:ascii="Times New Roman" w:hAnsi="Times New Roman" w:cs="Times New Roman"/>
              </w:rPr>
              <w:t>:</w:t>
            </w:r>
          </w:p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</w:t>
            </w:r>
            <w:r w:rsidRPr="009C51DB">
              <w:rPr>
                <w:rFonts w:ascii="Times New Roman" w:hAnsi="Times New Roman" w:cs="Times New Roman"/>
              </w:rPr>
              <w:lastRenderedPageBreak/>
              <w:t>межмуниципального значения</w:t>
            </w:r>
            <w:r w:rsidR="00C758BE" w:rsidRPr="009C51DB">
              <w:rPr>
                <w:rFonts w:ascii="Times New Roman" w:hAnsi="Times New Roman" w:cs="Times New Roman"/>
              </w:rPr>
              <w:t>;</w:t>
            </w:r>
          </w:p>
          <w:p w:rsidR="0072599B" w:rsidRPr="009C51DB" w:rsidRDefault="0072599B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C51DB">
              <w:rPr>
                <w:rFonts w:ascii="Times New Roman" w:hAnsi="Times New Roman" w:cs="Times New Roman"/>
              </w:rPr>
              <w:t>планируемым</w:t>
            </w:r>
            <w:proofErr w:type="gramEnd"/>
            <w:r w:rsidRPr="009C51DB">
              <w:rPr>
                <w:rFonts w:ascii="Times New Roman" w:hAnsi="Times New Roman" w:cs="Times New Roman"/>
              </w:rPr>
              <w:t xml:space="preserve"> к размещению </w:t>
            </w:r>
            <w:r w:rsidR="00FD57B4" w:rsidRPr="009C51DB">
              <w:rPr>
                <w:rFonts w:ascii="Times New Roman" w:hAnsi="Times New Roman" w:cs="Times New Roman"/>
              </w:rPr>
              <w:t>объекту</w:t>
            </w:r>
            <w:r w:rsidRPr="009C51DB">
              <w:rPr>
                <w:rFonts w:ascii="Times New Roman" w:hAnsi="Times New Roman" w:cs="Times New Roman"/>
              </w:rPr>
              <w:t xml:space="preserve"> дорожного сервиса и (или) примыкания по дей</w:t>
            </w:r>
            <w:r w:rsidR="00C758BE" w:rsidRPr="009C51DB">
              <w:rPr>
                <w:rFonts w:ascii="Times New Roman" w:hAnsi="Times New Roman" w:cs="Times New Roman"/>
              </w:rPr>
              <w:t xml:space="preserve">ствующему ранее </w:t>
            </w:r>
            <w:r w:rsidRPr="009C51DB">
              <w:rPr>
                <w:rFonts w:ascii="Times New Roman" w:hAnsi="Times New Roman" w:cs="Times New Roman"/>
              </w:rPr>
              <w:t>выданному (заключенному) Договору о присоединении объекта дорожного сервиса к автомобильной дороге общего пользования регионального</w:t>
            </w:r>
            <w:r w:rsidR="00C758BE" w:rsidRPr="009C51DB">
              <w:rPr>
                <w:rFonts w:ascii="Times New Roman" w:hAnsi="Times New Roman" w:cs="Times New Roman"/>
              </w:rPr>
              <w:t xml:space="preserve"> или межмуниципального значения;</w:t>
            </w:r>
          </w:p>
          <w:p w:rsidR="00C758BE" w:rsidRPr="009C51DB" w:rsidRDefault="00C758BE" w:rsidP="00C758BE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r w:rsidRPr="009C51DB">
              <w:rPr>
                <w:rFonts w:ascii="Times New Roman" w:hAnsi="Times New Roman" w:cs="Times New Roman"/>
              </w:rPr>
              <w:t xml:space="preserve">- планируемым к размещению </w:t>
            </w:r>
            <w:r w:rsidR="00FD57B4"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>инженерным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к</w:t>
            </w:r>
            <w:r w:rsidR="00FD57B4"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>оммуникациям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по действующему ранее </w:t>
            </w:r>
            <w:r w:rsidRPr="009C51DB">
              <w:rPr>
                <w:rFonts w:ascii="Times New Roman" w:hAnsi="Times New Roman" w:cs="Times New Roman"/>
              </w:rPr>
              <w:t>выданному согласию на</w:t>
            </w:r>
            <w:r w:rsidRPr="009C51D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прокладку, перенос или переустройство инженерных коммуникаций, их эксплуатацию.</w:t>
            </w:r>
          </w:p>
        </w:tc>
        <w:tc>
          <w:tcPr>
            <w:tcW w:w="1985" w:type="dxa"/>
            <w:vAlign w:val="center"/>
          </w:tcPr>
          <w:p w:rsidR="00D62B88" w:rsidRPr="009C51DB" w:rsidRDefault="00D62B88" w:rsidP="00504336">
            <w:pPr>
              <w:jc w:val="center"/>
            </w:pPr>
            <w:r w:rsidRPr="009C51DB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</w:pPr>
            <w:r w:rsidRPr="009C51DB">
              <w:lastRenderedPageBreak/>
              <w:t>5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Планируемое место размещения пересечения (примыкания)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значения.</w:t>
            </w:r>
          </w:p>
        </w:tc>
        <w:tc>
          <w:tcPr>
            <w:tcW w:w="1985" w:type="dxa"/>
            <w:vAlign w:val="center"/>
          </w:tcPr>
          <w:p w:rsidR="00D62B88" w:rsidRPr="009C51DB" w:rsidRDefault="00A1304D" w:rsidP="00504336">
            <w:pPr>
              <w:jc w:val="center"/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9C51DB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9C51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  <w:tr w:rsidR="009C51DB" w:rsidRPr="009C51DB" w:rsidTr="00504336">
        <w:tc>
          <w:tcPr>
            <w:tcW w:w="67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49" w:type="dxa"/>
          </w:tcPr>
          <w:p w:rsidR="00D62B88" w:rsidRPr="009C51DB" w:rsidRDefault="00D62B88" w:rsidP="00C75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D62B88" w:rsidRPr="009C51DB" w:rsidRDefault="009339AD" w:rsidP="00504336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9C51DB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9C51DB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90270" w:rsidRPr="009C51DB" w:rsidRDefault="009F26FC" w:rsidP="009339AD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9C51DB">
        <w:rPr>
          <w:b/>
          <w:bCs/>
        </w:rPr>
        <w:lastRenderedPageBreak/>
        <w:t>V. Формы заявления и документов, необходимых</w:t>
      </w:r>
      <w:r w:rsidRPr="009C51DB">
        <w:t xml:space="preserve"> </w:t>
      </w:r>
      <w:r w:rsidRPr="009C51DB">
        <w:rPr>
          <w:b/>
          <w:bCs/>
        </w:rPr>
        <w:t>для предоставления государственной услуги</w:t>
      </w:r>
      <w:r w:rsidR="00525A5F" w:rsidRPr="009C51DB">
        <w:rPr>
          <w:b/>
          <w:bCs/>
        </w:rPr>
        <w:t>:</w:t>
      </w:r>
    </w:p>
    <w:p w:rsidR="00504336" w:rsidRPr="009C51DB" w:rsidRDefault="00504336" w:rsidP="004A3C72">
      <w:pPr>
        <w:autoSpaceDE w:val="0"/>
        <w:autoSpaceDN w:val="0"/>
        <w:adjustRightInd w:val="0"/>
        <w:ind w:firstLine="567"/>
        <w:rPr>
          <w:b/>
          <w:bCs/>
        </w:rPr>
      </w:pPr>
    </w:p>
    <w:p w:rsidR="006616D5" w:rsidRPr="009C51DB" w:rsidRDefault="006616D5" w:rsidP="00A1304D">
      <w:pPr>
        <w:pStyle w:val="ConsPlusNormal"/>
      </w:pPr>
    </w:p>
    <w:p w:rsidR="009F26FC" w:rsidRPr="009C51DB" w:rsidRDefault="00A1304D" w:rsidP="009F26FC">
      <w:pPr>
        <w:pStyle w:val="ConsPlusNormal"/>
        <w:jc w:val="right"/>
      </w:pPr>
      <w:r w:rsidRPr="009C51DB">
        <w:t>ф</w:t>
      </w:r>
      <w:r w:rsidR="009F26FC" w:rsidRPr="009C51DB">
        <w:t xml:space="preserve">орма 1 </w:t>
      </w:r>
    </w:p>
    <w:p w:rsidR="00ED3A5F" w:rsidRPr="009C51DB" w:rsidRDefault="00ED3A5F" w:rsidP="009F26FC">
      <w:pPr>
        <w:pStyle w:val="ConsPlusNormal"/>
        <w:jc w:val="right"/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3213"/>
        <w:gridCol w:w="5776"/>
      </w:tblGrid>
      <w:tr w:rsidR="009C51DB" w:rsidRPr="009C51DB" w:rsidTr="00ED3A5F">
        <w:tc>
          <w:tcPr>
            <w:tcW w:w="9570" w:type="dxa"/>
            <w:gridSpan w:val="3"/>
            <w:vAlign w:val="center"/>
          </w:tcPr>
          <w:p w:rsidR="00A1304D" w:rsidRPr="009C51DB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B93E70" w:rsidRPr="009C5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3A5F" w:rsidRPr="009C51DB" w:rsidRDefault="00A1304D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о присоединение объектов дорожного сервиса к автомобильным дорогам общего пользования регионального или межмуниципального значения</w:t>
            </w:r>
          </w:p>
          <w:p w:rsidR="00ED3A5F" w:rsidRPr="009C51DB" w:rsidRDefault="00B93E70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9C51DB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9C51DB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  <w:p w:rsidR="00306A98" w:rsidRPr="009C51DB" w:rsidRDefault="00306A98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</w:t>
            </w:r>
            <w:r w:rsidR="00F92DBC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Сокращенное наименование</w:t>
            </w:r>
            <w:r w:rsidRPr="009C51DB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rPr>
          <w:trHeight w:val="407"/>
        </w:trPr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9C51DB" w:rsidRPr="009C51DB" w:rsidTr="004A3C72">
        <w:tc>
          <w:tcPr>
            <w:tcW w:w="581" w:type="dxa"/>
            <w:vMerge w:val="restart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Merge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Merge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Отчество</w:t>
            </w:r>
          </w:p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4A3C72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13" w:type="dxa"/>
            <w:vAlign w:val="center"/>
          </w:tcPr>
          <w:p w:rsidR="00ED3A5F" w:rsidRPr="009C51DB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Наименование</w:t>
            </w:r>
            <w:r w:rsidRPr="009C51DB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9C51DB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776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ED3A5F">
        <w:tc>
          <w:tcPr>
            <w:tcW w:w="581" w:type="dxa"/>
            <w:vAlign w:val="center"/>
          </w:tcPr>
          <w:p w:rsidR="00ED3A5F" w:rsidRPr="009C51DB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C758BE" w:rsidRPr="009C51DB" w:rsidRDefault="00ED3A5F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</w:t>
            </w:r>
          </w:p>
          <w:p w:rsidR="00C758BE" w:rsidRPr="009C51DB" w:rsidRDefault="00C758BE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DB">
              <w:rPr>
                <w:rFonts w:ascii="Times New Roman" w:hAnsi="Times New Roman" w:cs="Times New Roman"/>
                <w:sz w:val="24"/>
                <w:szCs w:val="24"/>
              </w:rPr>
              <w:t>присоединить объект дорожного сервиса к автомобильной дороге общего пользования регионального или межмуниципального значения</w:t>
            </w:r>
          </w:p>
          <w:p w:rsidR="00ED3A5F" w:rsidRPr="009C51DB" w:rsidRDefault="00C758BE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E0ED0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 – объект</w:t>
            </w:r>
            <w:r w:rsidR="00ED3A5F" w:rsidRPr="009C51DB">
              <w:rPr>
                <w:rFonts w:ascii="Times New Roman" w:eastAsia="Times New Roman" w:hAnsi="Times New Roman" w:cs="Times New Roman"/>
                <w:sz w:val="24"/>
                <w:szCs w:val="24"/>
              </w:rPr>
              <w:t>, автомобильная дорога)</w:t>
            </w: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B93E70" w:rsidRPr="009C51DB" w:rsidRDefault="00882668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213" w:type="dxa"/>
            <w:vAlign w:val="center"/>
          </w:tcPr>
          <w:p w:rsidR="00B93E70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Указывается наименование автомобильной дороги</w:t>
            </w:r>
          </w:p>
        </w:tc>
        <w:tc>
          <w:tcPr>
            <w:tcW w:w="5776" w:type="dxa"/>
            <w:vAlign w:val="center"/>
          </w:tcPr>
          <w:p w:rsidR="00B93E70" w:rsidRPr="009C51DB" w:rsidRDefault="00B93E70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FD57B4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213" w:type="dxa"/>
            <w:vAlign w:val="center"/>
          </w:tcPr>
          <w:p w:rsidR="00FD57B4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Указываются наименование объекта, его вид, параметры и характеристики.</w:t>
            </w:r>
          </w:p>
        </w:tc>
        <w:tc>
          <w:tcPr>
            <w:tcW w:w="5776" w:type="dxa"/>
            <w:vAlign w:val="center"/>
          </w:tcPr>
          <w:p w:rsidR="00FD57B4" w:rsidRPr="009C51DB" w:rsidRDefault="00FD57B4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rPr>
          <w:trHeight w:val="70"/>
        </w:trPr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 xml:space="preserve">Указываются способы </w:t>
            </w:r>
            <w:r w:rsidRPr="009C51DB">
              <w:rPr>
                <w:rFonts w:ascii="Times New Roman" w:hAnsi="Times New Roman" w:cs="Times New Roman"/>
                <w:bCs/>
              </w:rPr>
              <w:lastRenderedPageBreak/>
              <w:t>направления результатов рассмотрения заявления, указанные в пункте 2.3. Регламента.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В случае выдачи результатов рассмотрения заявления на руки в МФЦ, указывается адрес МФЦ, расположенного в Ленинградской области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51DB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65E0E" w:rsidRPr="009C51DB" w:rsidTr="006616D5">
        <w:tc>
          <w:tcPr>
            <w:tcW w:w="581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213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C51DB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5776" w:type="dxa"/>
            <w:vAlign w:val="center"/>
          </w:tcPr>
          <w:p w:rsidR="00A65E0E" w:rsidRPr="009C51DB" w:rsidRDefault="00A65E0E" w:rsidP="006616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6A6DC4" w:rsidRPr="009C51DB" w:rsidRDefault="006A6DC4" w:rsidP="006A6DC4">
      <w:pPr>
        <w:pStyle w:val="ConsPlusNormal"/>
      </w:pPr>
    </w:p>
    <w:p w:rsidR="00F92DBC" w:rsidRPr="009C51DB" w:rsidRDefault="00F92DBC" w:rsidP="00F92DBC">
      <w:pPr>
        <w:autoSpaceDE w:val="0"/>
        <w:autoSpaceDN w:val="0"/>
        <w:adjustRightInd w:val="0"/>
        <w:ind w:firstLine="567"/>
        <w:rPr>
          <w:bCs/>
        </w:rPr>
      </w:pPr>
      <w:r w:rsidRPr="009C51DB">
        <w:rPr>
          <w:bCs/>
        </w:rPr>
        <w:t>*В случае если заявителем является физическое лицо, то:</w:t>
      </w:r>
    </w:p>
    <w:p w:rsidR="00F92DBC" w:rsidRPr="009C51DB" w:rsidRDefault="00F92DBC" w:rsidP="00F92DBC">
      <w:pPr>
        <w:autoSpaceDE w:val="0"/>
        <w:autoSpaceDN w:val="0"/>
        <w:adjustRightInd w:val="0"/>
        <w:rPr>
          <w:bCs/>
        </w:rPr>
      </w:pPr>
      <w:r w:rsidRPr="009C51DB">
        <w:rPr>
          <w:bCs/>
        </w:rPr>
        <w:t>- в пункте 2.1. указываются Фамилия, Имя, Отчество (при наличии) заявителя;</w:t>
      </w:r>
    </w:p>
    <w:p w:rsidR="00F92DBC" w:rsidRPr="009C51DB" w:rsidRDefault="00F92DBC" w:rsidP="00F92DBC">
      <w:pPr>
        <w:autoSpaceDE w:val="0"/>
        <w:autoSpaceDN w:val="0"/>
        <w:adjustRightInd w:val="0"/>
        <w:rPr>
          <w:bCs/>
        </w:rPr>
      </w:pPr>
      <w:r w:rsidRPr="009C51DB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F92DBC" w:rsidRPr="009C51DB" w:rsidRDefault="00F92DBC" w:rsidP="00F92DBC">
      <w:pPr>
        <w:autoSpaceDE w:val="0"/>
        <w:autoSpaceDN w:val="0"/>
        <w:adjustRightInd w:val="0"/>
        <w:ind w:firstLine="567"/>
        <w:rPr>
          <w:bCs/>
        </w:rPr>
      </w:pPr>
      <w:r w:rsidRPr="009C51DB">
        <w:t>Остальные пункты Раздела 2 заполняются при наличии сведений, указанных в данных пунктах.</w:t>
      </w:r>
    </w:p>
    <w:p w:rsidR="006A6DC4" w:rsidRPr="009C51DB" w:rsidRDefault="006A6DC4" w:rsidP="006A6DC4">
      <w:pPr>
        <w:pStyle w:val="ConsPlusNormal"/>
        <w:jc w:val="center"/>
      </w:pPr>
    </w:p>
    <w:p w:rsidR="006A6DC4" w:rsidRPr="009C51DB" w:rsidRDefault="006A6DC4" w:rsidP="006A6DC4">
      <w:pPr>
        <w:pStyle w:val="ConsPlusNormal"/>
        <w:jc w:val="center"/>
      </w:pPr>
    </w:p>
    <w:p w:rsidR="00F409BF" w:rsidRPr="009C51DB" w:rsidRDefault="00F409BF" w:rsidP="009339AD">
      <w:pPr>
        <w:autoSpaceDE w:val="0"/>
        <w:autoSpaceDN w:val="0"/>
        <w:adjustRightInd w:val="0"/>
        <w:spacing w:before="240"/>
        <w:rPr>
          <w:szCs w:val="20"/>
          <w:lang w:eastAsia="ru-RU"/>
        </w:rPr>
      </w:pPr>
    </w:p>
    <w:p w:rsidR="009339AD" w:rsidRPr="009C51DB" w:rsidRDefault="009339AD" w:rsidP="009339AD">
      <w:pPr>
        <w:autoSpaceDE w:val="0"/>
        <w:autoSpaceDN w:val="0"/>
        <w:adjustRightInd w:val="0"/>
        <w:spacing w:before="240"/>
        <w:rPr>
          <w:b/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882668" w:rsidRPr="009C51DB" w:rsidRDefault="00882668" w:rsidP="004A3C72">
      <w:pPr>
        <w:autoSpaceDE w:val="0"/>
        <w:autoSpaceDN w:val="0"/>
        <w:adjustRightInd w:val="0"/>
        <w:spacing w:before="240"/>
        <w:rPr>
          <w:bCs/>
        </w:rPr>
      </w:pPr>
    </w:p>
    <w:p w:rsidR="00F92DBC" w:rsidRPr="009C51DB" w:rsidRDefault="00F92DBC" w:rsidP="007F758A">
      <w:pPr>
        <w:autoSpaceDE w:val="0"/>
        <w:autoSpaceDN w:val="0"/>
        <w:adjustRightInd w:val="0"/>
        <w:spacing w:before="240"/>
        <w:jc w:val="right"/>
        <w:rPr>
          <w:bCs/>
        </w:rPr>
      </w:pPr>
    </w:p>
    <w:p w:rsidR="007F758A" w:rsidRPr="009C51DB" w:rsidRDefault="007F758A" w:rsidP="007F758A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9C51DB">
        <w:rPr>
          <w:bCs/>
        </w:rPr>
        <w:lastRenderedPageBreak/>
        <w:t xml:space="preserve">форма </w:t>
      </w:r>
      <w:r w:rsidR="009339AD" w:rsidRPr="009C51DB">
        <w:rPr>
          <w:bCs/>
        </w:rPr>
        <w:t>2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0B1C90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ФОРМА РЕШЕНИЯ </w:t>
      </w:r>
    </w:p>
    <w:p w:rsidR="007F758A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О </w:t>
      </w:r>
      <w:r w:rsidR="000B1C90" w:rsidRPr="009C51DB">
        <w:rPr>
          <w:rFonts w:eastAsiaTheme="minorEastAsia"/>
          <w:lang w:eastAsia="ru-RU"/>
        </w:rPr>
        <w:t>ПРЕДОСТАВЛЕНИИ ГОС</w:t>
      </w:r>
      <w:r w:rsidR="001059AC" w:rsidRPr="009C51DB">
        <w:rPr>
          <w:rFonts w:eastAsiaTheme="minorEastAsia"/>
          <w:lang w:eastAsia="ru-RU"/>
        </w:rPr>
        <w:t>У</w:t>
      </w:r>
      <w:r w:rsidR="000B1C90" w:rsidRPr="009C51DB">
        <w:rPr>
          <w:rFonts w:eastAsiaTheme="minorEastAsia"/>
          <w:lang w:eastAsia="ru-RU"/>
        </w:rPr>
        <w:t>ДАРС</w:t>
      </w:r>
      <w:r w:rsidR="001059AC" w:rsidRPr="009C51DB">
        <w:rPr>
          <w:rFonts w:eastAsiaTheme="minorEastAsia"/>
          <w:lang w:eastAsia="ru-RU"/>
        </w:rPr>
        <w:t>Т</w:t>
      </w:r>
      <w:r w:rsidR="000B1C90" w:rsidRPr="009C51DB">
        <w:rPr>
          <w:rFonts w:eastAsiaTheme="minorEastAsia"/>
          <w:lang w:eastAsia="ru-RU"/>
        </w:rPr>
        <w:t xml:space="preserve">ВЕННОЙ УСЛУГИ </w:t>
      </w: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7F758A" w:rsidRPr="009C51DB" w:rsidTr="002272EA">
        <w:tc>
          <w:tcPr>
            <w:tcW w:w="5954" w:type="dxa"/>
          </w:tcPr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Кому: _____________________</w:t>
            </w: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7F758A" w:rsidRPr="009C51DB" w:rsidRDefault="007F758A" w:rsidP="002272EA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7F758A" w:rsidRPr="009C51DB" w:rsidRDefault="007F758A" w:rsidP="002272EA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7F758A" w:rsidRPr="009C51DB" w:rsidRDefault="007F758A" w:rsidP="002272EA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7F758A" w:rsidRPr="009C51DB" w:rsidRDefault="007F758A" w:rsidP="002272EA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РЕШЕНИЕ</w:t>
      </w:r>
    </w:p>
    <w:p w:rsidR="007F758A" w:rsidRPr="009C51DB" w:rsidRDefault="007F758A" w:rsidP="007F75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C51DB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7F758A" w:rsidRPr="009C51DB" w:rsidRDefault="007F758A" w:rsidP="007F758A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9C51D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Pr="009C51DB">
        <w:t>«Присоединение объектов дорожного сервиса к автомобильным дорогам общего пользования регионального или межмуниципального значения»</w:t>
      </w:r>
      <w:r w:rsidRPr="009C51DB">
        <w:rPr>
          <w:rFonts w:eastAsiaTheme="minorEastAsia"/>
          <w:szCs w:val="24"/>
        </w:rPr>
        <w:t xml:space="preserve"> от ____________ и приложенных к нему документов принято решение о возможности заключения Договора о присоединении объекта дорожного сервиса к автомобильной дороге общего пользования регионального или межмуниципального значения.</w:t>
      </w: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7F758A" w:rsidRPr="009C51DB" w:rsidRDefault="007F758A" w:rsidP="007F758A">
      <w:pPr>
        <w:autoSpaceDE w:val="0"/>
        <w:autoSpaceDN w:val="0"/>
        <w:adjustRightInd w:val="0"/>
        <w:ind w:firstLine="567"/>
        <w:jc w:val="both"/>
      </w:pPr>
      <w:r w:rsidRPr="009C51DB">
        <w:rPr>
          <w:rFonts w:eastAsiaTheme="minorEastAsia"/>
          <w:u w:val="single"/>
        </w:rPr>
        <w:t>Приложение:</w:t>
      </w:r>
      <w:r w:rsidRPr="009C51DB">
        <w:rPr>
          <w:rFonts w:eastAsiaTheme="minorEastAsia"/>
        </w:rPr>
        <w:t xml:space="preserve"> </w:t>
      </w:r>
      <w:proofErr w:type="gramStart"/>
      <w:r w:rsidRPr="009C51DB">
        <w:rPr>
          <w:rFonts w:eastAsiaTheme="minorEastAsia"/>
        </w:rPr>
        <w:t>Договор о присоединении объекта дорожного сервиса к автомобильной дороге общего пользования регионального или межмуниципального значения (</w:t>
      </w:r>
      <w:r w:rsidRPr="009C51DB">
        <w:rPr>
          <w:bCs/>
        </w:rPr>
        <w:t xml:space="preserve">Стоимость и объем </w:t>
      </w:r>
      <w:r w:rsidRPr="009C51DB">
        <w:t>услуг, оказываемых по Договору о присоединении объекта дорожного сервиса к автомобильной дороге общего пользования регионального или межмуниципального значения Ленинградской области, устанавливается в соответствии с постановлением Правительства Ленинградской области от 5 июня 2012 года №196 «О стоимости и объеме услуг, оказываемых по договору</w:t>
      </w:r>
      <w:proofErr w:type="gramEnd"/>
      <w:r w:rsidRPr="009C51DB">
        <w:t xml:space="preserve"> о присоединении объекта дорожного сервиса к автомобильной дороге общего пользования регионального или межмуниципального значения Ленинградской области»</w:t>
      </w:r>
      <w:r w:rsidRPr="009C51DB">
        <w:rPr>
          <w:rFonts w:eastAsiaTheme="minorEastAsia"/>
        </w:rPr>
        <w:t>)/</w:t>
      </w:r>
    </w:p>
    <w:p w:rsidR="007F758A" w:rsidRPr="009C51DB" w:rsidRDefault="007F758A" w:rsidP="007F758A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Наименование должности: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Фамилия и инициалы должностного лица: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Подпись:</w:t>
      </w:r>
    </w:p>
    <w:p w:rsidR="007F758A" w:rsidRPr="009C51DB" w:rsidRDefault="007F758A" w:rsidP="007F758A">
      <w:pPr>
        <w:autoSpaceDE w:val="0"/>
        <w:autoSpaceDN w:val="0"/>
        <w:adjustRightInd w:val="0"/>
        <w:spacing w:before="240"/>
      </w:pPr>
      <w:r w:rsidRPr="009C51DB">
        <w:rPr>
          <w:rFonts w:eastAsiaTheme="minorEastAsia"/>
          <w:lang w:eastAsia="ru-RU"/>
        </w:rPr>
        <w:t>Дата:</w:t>
      </w:r>
      <w:r w:rsidRPr="009C51DB">
        <w:t xml:space="preserve"> </w:t>
      </w:r>
    </w:p>
    <w:p w:rsidR="00A65E0E" w:rsidRPr="009C51DB" w:rsidRDefault="00A65E0E" w:rsidP="004A3C72">
      <w:pPr>
        <w:autoSpaceDE w:val="0"/>
        <w:autoSpaceDN w:val="0"/>
        <w:adjustRightInd w:val="0"/>
        <w:spacing w:before="240"/>
        <w:rPr>
          <w:bCs/>
        </w:rPr>
      </w:pPr>
    </w:p>
    <w:p w:rsidR="00A65E0E" w:rsidRPr="009C51DB" w:rsidRDefault="00A65E0E" w:rsidP="004A3C72">
      <w:pPr>
        <w:autoSpaceDE w:val="0"/>
        <w:autoSpaceDN w:val="0"/>
        <w:adjustRightInd w:val="0"/>
        <w:spacing w:before="240"/>
        <w:rPr>
          <w:bCs/>
        </w:rPr>
      </w:pPr>
    </w:p>
    <w:p w:rsidR="007F758A" w:rsidRPr="009C51DB" w:rsidRDefault="007F758A" w:rsidP="000B1C90">
      <w:pPr>
        <w:autoSpaceDE w:val="0"/>
        <w:autoSpaceDN w:val="0"/>
        <w:adjustRightInd w:val="0"/>
        <w:spacing w:before="240"/>
        <w:rPr>
          <w:bCs/>
        </w:rPr>
      </w:pPr>
    </w:p>
    <w:p w:rsidR="00F409BF" w:rsidRPr="009C51DB" w:rsidRDefault="004A3C72" w:rsidP="00882668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9C51DB">
        <w:rPr>
          <w:bCs/>
        </w:rPr>
        <w:lastRenderedPageBreak/>
        <w:t>ф</w:t>
      </w:r>
      <w:r w:rsidR="000B1C90" w:rsidRPr="009C51DB">
        <w:rPr>
          <w:bCs/>
        </w:rPr>
        <w:t xml:space="preserve">орма </w:t>
      </w:r>
      <w:r w:rsidR="009339AD" w:rsidRPr="009C51DB">
        <w:rPr>
          <w:bCs/>
        </w:rPr>
        <w:t>3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0B1C90" w:rsidRPr="009C51DB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ФОРМА РЕШЕНИЯ </w:t>
      </w:r>
    </w:p>
    <w:p w:rsidR="00F409BF" w:rsidRPr="009C51DB" w:rsidRDefault="001059AC" w:rsidP="001059A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ОБ ОТКАЗЕ В ПРЕДОСТАВЛЕНИИ </w:t>
      </w:r>
      <w:r w:rsidR="00F409BF" w:rsidRPr="009C51DB">
        <w:rPr>
          <w:rFonts w:eastAsiaTheme="minorEastAsia"/>
          <w:lang w:eastAsia="ru-RU"/>
        </w:rPr>
        <w:t>ГОСУДАРСТВЕННОЙ УСЛУГИ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F409BF" w:rsidRPr="009C51DB" w:rsidTr="00A001B2">
        <w:tc>
          <w:tcPr>
            <w:tcW w:w="5954" w:type="dxa"/>
          </w:tcPr>
          <w:p w:rsidR="00F409BF" w:rsidRPr="009C51DB" w:rsidRDefault="00F409BF" w:rsidP="00181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F409BF" w:rsidRPr="009C51DB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Кому: ____________________</w:t>
            </w:r>
            <w:r w:rsidR="00A001B2" w:rsidRPr="009C51DB">
              <w:rPr>
                <w:rFonts w:ascii="Times New Roman" w:hAnsi="Times New Roman" w:cs="Times New Roman"/>
              </w:rPr>
              <w:t>_</w:t>
            </w:r>
          </w:p>
          <w:p w:rsidR="00A001B2" w:rsidRPr="009C51DB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F409BF" w:rsidRPr="009C51DB" w:rsidRDefault="00F409BF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9C51DB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 xml:space="preserve">Почтовый адрес: </w:t>
            </w:r>
            <w:r w:rsidR="00A001B2" w:rsidRPr="009C51DB">
              <w:rPr>
                <w:rFonts w:ascii="Times New Roman" w:hAnsi="Times New Roman" w:cs="Times New Roman"/>
              </w:rPr>
              <w:t>____________</w:t>
            </w:r>
          </w:p>
          <w:p w:rsidR="00A001B2" w:rsidRPr="009C51DB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</w:t>
            </w:r>
          </w:p>
          <w:p w:rsidR="00A001B2" w:rsidRPr="009C51DB" w:rsidRDefault="00A001B2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9C51DB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A001B2" w:rsidRPr="009C51DB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9C51DB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РЕШЕНИЕ</w:t>
      </w:r>
    </w:p>
    <w:p w:rsidR="004A3C72" w:rsidRPr="009C51DB" w:rsidRDefault="00F409BF" w:rsidP="00F409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C51DB">
        <w:rPr>
          <w:rFonts w:ascii="Times New Roman" w:eastAsiaTheme="minorEastAsia" w:hAnsi="Times New Roman" w:cs="Times New Roman"/>
          <w:sz w:val="24"/>
          <w:szCs w:val="24"/>
        </w:rPr>
        <w:t xml:space="preserve">об отказе в  </w:t>
      </w:r>
      <w:r w:rsidR="004A3C72" w:rsidRPr="009C51DB">
        <w:rPr>
          <w:rFonts w:ascii="Times New Roman" w:hAnsi="Times New Roman" w:cs="Times New Roman"/>
          <w:sz w:val="24"/>
          <w:szCs w:val="24"/>
        </w:rPr>
        <w:t>предоставлении государственной услуги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9C51DB" w:rsidRDefault="00F409BF" w:rsidP="00A65E0E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9C51DB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A65E0E" w:rsidRPr="009C51DB">
        <w:t xml:space="preserve">«Присоединение объектов дорожного сервиса к автомобильным дорогам общего пользования регионального или межмуниципального значения» </w:t>
      </w:r>
      <w:r w:rsidR="00B6351F" w:rsidRPr="009C51DB">
        <w:rPr>
          <w:rFonts w:eastAsiaTheme="minorEastAsia"/>
          <w:szCs w:val="24"/>
        </w:rPr>
        <w:t xml:space="preserve"> (далее </w:t>
      </w:r>
      <w:r w:rsidR="00A65E0E" w:rsidRPr="009C51DB">
        <w:rPr>
          <w:rFonts w:eastAsiaTheme="minorEastAsia"/>
          <w:szCs w:val="24"/>
        </w:rPr>
        <w:t>–</w:t>
      </w:r>
      <w:r w:rsidR="00B6351F" w:rsidRPr="009C51DB">
        <w:rPr>
          <w:rFonts w:eastAsiaTheme="minorEastAsia"/>
          <w:szCs w:val="24"/>
        </w:rPr>
        <w:t xml:space="preserve"> заявление</w:t>
      </w:r>
      <w:r w:rsidR="00A65E0E" w:rsidRPr="009C51DB">
        <w:rPr>
          <w:rFonts w:eastAsiaTheme="minorEastAsia"/>
          <w:szCs w:val="24"/>
        </w:rPr>
        <w:t>, государственная услуга</w:t>
      </w:r>
      <w:r w:rsidR="00B6351F" w:rsidRPr="009C51DB">
        <w:rPr>
          <w:rFonts w:eastAsiaTheme="minorEastAsia"/>
          <w:szCs w:val="24"/>
        </w:rPr>
        <w:t>)</w:t>
      </w:r>
      <w:r w:rsidR="004A3C72" w:rsidRPr="009C51DB">
        <w:rPr>
          <w:rFonts w:eastAsiaTheme="minorEastAsia"/>
          <w:szCs w:val="24"/>
        </w:rPr>
        <w:t xml:space="preserve"> </w:t>
      </w:r>
      <w:r w:rsidRPr="009C51DB">
        <w:rPr>
          <w:rFonts w:eastAsiaTheme="minorEastAsia"/>
          <w:szCs w:val="24"/>
        </w:rPr>
        <w:t xml:space="preserve">от ____________ и приложенных к нему документов принято решение отказать в предоставлении </w:t>
      </w:r>
      <w:r w:rsidR="001803B7" w:rsidRPr="009C51DB">
        <w:rPr>
          <w:rFonts w:eastAsiaTheme="minorEastAsia"/>
          <w:szCs w:val="24"/>
        </w:rPr>
        <w:t xml:space="preserve">государственной </w:t>
      </w:r>
      <w:r w:rsidRPr="009C51DB">
        <w:rPr>
          <w:rFonts w:eastAsiaTheme="minorEastAsia"/>
          <w:szCs w:val="24"/>
        </w:rPr>
        <w:t>услуги, по следующим основаниям:</w:t>
      </w:r>
    </w:p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9C51DB" w:rsidRPr="009C51DB" w:rsidTr="00B6351F">
        <w:tc>
          <w:tcPr>
            <w:tcW w:w="562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9C51DB">
              <w:rPr>
                <w:rFonts w:eastAsiaTheme="minorEastAsia"/>
                <w:lang w:eastAsia="ru-RU"/>
              </w:rPr>
              <w:t>п</w:t>
            </w:r>
            <w:proofErr w:type="gramEnd"/>
            <w:r w:rsidRPr="009C51DB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F409BF" w:rsidRPr="009C51DB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о присоединение объектов дорожного сервиса к автомобильным дорогам общего пользования регионального или межмуниципального значения направлено в учреждение, которое не уполномочено на присоединение объектов дорожного сервиса к автомобильным дорогам общего пользования регионального или межмуниципального значения.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Планируемое место размещения объекта дорожного сервиса и (или) примыкания будет противоречить требованиям безопасности дорожного движения, установленным в Российской Федерации.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proofErr w:type="gramStart"/>
            <w:r w:rsidRPr="009C51DB">
              <w:t xml:space="preserve">Планируемое место размещения объекта дорожного сервиса и (или) примыкания будет препятствовать работе автоматических пунктов весогабаритного контроля, в связи с несоблюдением минимальных (максимальных) расстояний от планируемого места размещения пересечения и (или) примыкания до места размещения  автоматического пункта весогабаритного контроля, установленных в приказе Министерства транспорта Российской Федерации от 31 августа 2020 года №348 «Об утверждении Порядка осуществления </w:t>
            </w:r>
            <w:r w:rsidRPr="009C51DB">
              <w:lastRenderedPageBreak/>
              <w:t>весового и габаритного контроля транспортных</w:t>
            </w:r>
            <w:proofErr w:type="gramEnd"/>
            <w:r w:rsidRPr="009C51DB">
              <w:t xml:space="preserve"> средств».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9C51DB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rPr>
                <w:sz w:val="22"/>
                <w:szCs w:val="22"/>
              </w:rPr>
              <w:t xml:space="preserve">Планируемое место размещения объекта дорожного сервиса и (или) примыкания будет противоречить требованиям </w:t>
            </w:r>
            <w:r w:rsidRPr="009C51DB">
              <w:t xml:space="preserve">законодательства Российской Федерации (в том числе законодательства в сфере безопасности дорожного движения), в связи </w:t>
            </w:r>
            <w:proofErr w:type="gramStart"/>
            <w:r w:rsidRPr="009C51DB">
              <w:t>с</w:t>
            </w:r>
            <w:proofErr w:type="gramEnd"/>
            <w:r w:rsidRPr="009C51DB">
              <w:t>:</w:t>
            </w:r>
          </w:p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- планируемым к размещению пересечением и (или) примыканием по действующему ранее выданному согласию на выполнение работ по строительству, реконструкции являющихся сооружениями пересечения автомобильной дороги с автомобильной дорогой общего пользования регионального или межмуниципального значения и примыкания автомобильной дороги к автомобильной дороге общего пользования регионального или межмуниципального значения;</w:t>
            </w:r>
          </w:p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- </w:t>
            </w:r>
            <w:proofErr w:type="gramStart"/>
            <w:r w:rsidRPr="009C51DB">
              <w:t>планируемым</w:t>
            </w:r>
            <w:proofErr w:type="gramEnd"/>
            <w:r w:rsidRPr="009C51DB">
              <w:t xml:space="preserve"> к размещению объекту дорожного сервиса и (или) примыкания по действующему ранее выданному (заключенному) Договору о присоединении объекта дорожного сервиса к автомобильной дороге общего пользования регионального или межмуниципального значения;</w:t>
            </w:r>
          </w:p>
          <w:p w:rsidR="00A65E0E" w:rsidRPr="009C51DB" w:rsidRDefault="00A65E0E" w:rsidP="00207392">
            <w:pPr>
              <w:rPr>
                <w:bCs/>
                <w:kern w:val="32"/>
                <w:lang w:eastAsia="ru-RU"/>
              </w:rPr>
            </w:pPr>
            <w:r w:rsidRPr="009C51DB">
              <w:t xml:space="preserve">- планируемым к размещению </w:t>
            </w:r>
            <w:r w:rsidRPr="009C51DB">
              <w:rPr>
                <w:bCs/>
                <w:kern w:val="32"/>
                <w:lang w:eastAsia="ru-RU"/>
              </w:rPr>
              <w:t xml:space="preserve">инженерным коммуникациям по действующему ранее </w:t>
            </w:r>
            <w:r w:rsidRPr="009C51DB">
              <w:t>выданному согласию на</w:t>
            </w:r>
            <w:r w:rsidRPr="009C51DB">
              <w:rPr>
                <w:bCs/>
                <w:kern w:val="32"/>
                <w:lang w:eastAsia="ru-RU"/>
              </w:rPr>
              <w:t xml:space="preserve"> прокладку, перенос или переустройство инженерных коммуникаций, их эксплуатацию.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Планируемое место размещения пересечения (примыкания) будет располагаться на планируемом месте строительства (реконструкции) автомобильных дорог общего пользования федерального, регионального или межмуниципального, местного значения.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Представленные заявителем документы </w:t>
            </w:r>
            <w:proofErr w:type="gramStart"/>
            <w:r w:rsidRPr="009C51DB">
              <w:t>недействительны/указанные в заявлении сведения недостоверны</w:t>
            </w:r>
            <w:proofErr w:type="gramEnd"/>
            <w:r w:rsidRPr="009C51DB">
              <w:t>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9C51DB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 xml:space="preserve">Предмет заявления не соответствует административному </w:t>
            </w:r>
            <w:r w:rsidRPr="009C51DB">
              <w:lastRenderedPageBreak/>
              <w:t>регламенту.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 xml:space="preserve">Указываются </w:t>
            </w:r>
            <w:r w:rsidRPr="009C51DB">
              <w:rPr>
                <w:rFonts w:eastAsiaTheme="minorEastAsia"/>
                <w:lang w:eastAsia="ru-RU"/>
              </w:rPr>
              <w:lastRenderedPageBreak/>
              <w:t>основания такого вывода</w:t>
            </w:r>
          </w:p>
        </w:tc>
      </w:tr>
      <w:tr w:rsidR="00A65E0E" w:rsidRPr="009C51DB" w:rsidTr="00207392">
        <w:tc>
          <w:tcPr>
            <w:tcW w:w="562" w:type="dxa"/>
            <w:vAlign w:val="center"/>
          </w:tcPr>
          <w:p w:rsidR="00A65E0E" w:rsidRPr="009C51DB" w:rsidRDefault="00A65E0E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lastRenderedPageBreak/>
              <w:t>13</w:t>
            </w:r>
          </w:p>
        </w:tc>
        <w:tc>
          <w:tcPr>
            <w:tcW w:w="7088" w:type="dxa"/>
          </w:tcPr>
          <w:p w:rsidR="00A65E0E" w:rsidRPr="009C51DB" w:rsidRDefault="00A65E0E" w:rsidP="00207392">
            <w:pPr>
              <w:autoSpaceDE w:val="0"/>
              <w:autoSpaceDN w:val="0"/>
              <w:adjustRightInd w:val="0"/>
            </w:pPr>
            <w:r w:rsidRPr="009C51DB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A65E0E" w:rsidRPr="009C51DB" w:rsidRDefault="00A65E0E" w:rsidP="0020739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9C51DB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F409BF" w:rsidRPr="009C51DB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B6351F" w:rsidRPr="009C51DB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Вы вправе повторно обратиться в </w:t>
      </w:r>
      <w:r w:rsidRPr="009C51DB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9C51DB">
        <w:rPr>
          <w:rFonts w:eastAsiaTheme="minorEastAsia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B6351F" w:rsidRPr="009C51DB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9C51DB">
        <w:t>Государственное бюджетное учреждение Ленинградской области «Управление автомобильных дорог Ленинградской области»</w:t>
      </w:r>
      <w:r w:rsidRPr="009C51DB">
        <w:rPr>
          <w:rFonts w:eastAsiaTheme="minorEastAsia"/>
          <w:lang w:eastAsia="ru-RU"/>
        </w:rPr>
        <w:t>, а также в судебном порядке.</w:t>
      </w:r>
    </w:p>
    <w:p w:rsidR="00F409BF" w:rsidRPr="009C51DB" w:rsidRDefault="00F409BF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Наименование должности: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Фамилия и инициалы должностного лица: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Подпись:</w:t>
      </w:r>
    </w:p>
    <w:p w:rsidR="00F409BF" w:rsidRPr="009C51DB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9C51DB">
        <w:rPr>
          <w:rFonts w:eastAsiaTheme="minorEastAsia"/>
          <w:lang w:eastAsia="ru-RU"/>
        </w:rPr>
        <w:t>Дата:</w:t>
      </w: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F92DBC" w:rsidRDefault="00F92DBC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CA15BD" w:rsidRDefault="00CA15BD" w:rsidP="00D22329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8B6BFA" w:rsidRDefault="008B6BFA"/>
    <w:sectPr w:rsidR="008B6BFA" w:rsidSect="00A3010C">
      <w:pgSz w:w="11905" w:h="16838"/>
      <w:pgMar w:top="1134" w:right="850" w:bottom="1134" w:left="1701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C9E" w:rsidRDefault="00743C9E" w:rsidP="00727BED">
      <w:r>
        <w:separator/>
      </w:r>
    </w:p>
  </w:endnote>
  <w:endnote w:type="continuationSeparator" w:id="0">
    <w:p w:rsidR="00743C9E" w:rsidRDefault="00743C9E" w:rsidP="0072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C9E" w:rsidRDefault="00743C9E" w:rsidP="00727BED">
      <w:r>
        <w:separator/>
      </w:r>
    </w:p>
  </w:footnote>
  <w:footnote w:type="continuationSeparator" w:id="0">
    <w:p w:rsidR="00743C9E" w:rsidRDefault="00743C9E" w:rsidP="00727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20F0C"/>
    <w:rsid w:val="0004281C"/>
    <w:rsid w:val="00042B6A"/>
    <w:rsid w:val="00055A54"/>
    <w:rsid w:val="00072627"/>
    <w:rsid w:val="00096399"/>
    <w:rsid w:val="000A16B7"/>
    <w:rsid w:val="000A27C2"/>
    <w:rsid w:val="000B112D"/>
    <w:rsid w:val="000B1C90"/>
    <w:rsid w:val="000B47AE"/>
    <w:rsid w:val="000B765F"/>
    <w:rsid w:val="000C03C9"/>
    <w:rsid w:val="000D5125"/>
    <w:rsid w:val="000F40DE"/>
    <w:rsid w:val="000F752E"/>
    <w:rsid w:val="00104F91"/>
    <w:rsid w:val="001059AC"/>
    <w:rsid w:val="00107DF3"/>
    <w:rsid w:val="00107F6F"/>
    <w:rsid w:val="00145C43"/>
    <w:rsid w:val="001803B7"/>
    <w:rsid w:val="00181D22"/>
    <w:rsid w:val="001947BE"/>
    <w:rsid w:val="00195FB7"/>
    <w:rsid w:val="001B2B9D"/>
    <w:rsid w:val="001B5ADB"/>
    <w:rsid w:val="001D2C61"/>
    <w:rsid w:val="001D44D0"/>
    <w:rsid w:val="001E0ED0"/>
    <w:rsid w:val="00200CB0"/>
    <w:rsid w:val="00207392"/>
    <w:rsid w:val="00213944"/>
    <w:rsid w:val="002272EA"/>
    <w:rsid w:val="002331BB"/>
    <w:rsid w:val="00246D44"/>
    <w:rsid w:val="002470C4"/>
    <w:rsid w:val="002630A3"/>
    <w:rsid w:val="002A5017"/>
    <w:rsid w:val="002D387C"/>
    <w:rsid w:val="00306A98"/>
    <w:rsid w:val="00322492"/>
    <w:rsid w:val="00325007"/>
    <w:rsid w:val="00344466"/>
    <w:rsid w:val="00351DD5"/>
    <w:rsid w:val="00376B8A"/>
    <w:rsid w:val="00384AF1"/>
    <w:rsid w:val="00394004"/>
    <w:rsid w:val="003963ED"/>
    <w:rsid w:val="003B2C7F"/>
    <w:rsid w:val="003D706D"/>
    <w:rsid w:val="00407D2D"/>
    <w:rsid w:val="004275F2"/>
    <w:rsid w:val="00435E15"/>
    <w:rsid w:val="004474B8"/>
    <w:rsid w:val="00447E4D"/>
    <w:rsid w:val="00456A0D"/>
    <w:rsid w:val="0046294D"/>
    <w:rsid w:val="004726C3"/>
    <w:rsid w:val="004960D1"/>
    <w:rsid w:val="004A3C72"/>
    <w:rsid w:val="004A473A"/>
    <w:rsid w:val="004F4190"/>
    <w:rsid w:val="00504336"/>
    <w:rsid w:val="00517CE5"/>
    <w:rsid w:val="005207A3"/>
    <w:rsid w:val="00525A5F"/>
    <w:rsid w:val="005306D5"/>
    <w:rsid w:val="0053281A"/>
    <w:rsid w:val="0053426E"/>
    <w:rsid w:val="00535DD6"/>
    <w:rsid w:val="00547A8C"/>
    <w:rsid w:val="00550017"/>
    <w:rsid w:val="00563034"/>
    <w:rsid w:val="005847DB"/>
    <w:rsid w:val="0058504A"/>
    <w:rsid w:val="00590FC8"/>
    <w:rsid w:val="00592116"/>
    <w:rsid w:val="005A0E37"/>
    <w:rsid w:val="005A61D3"/>
    <w:rsid w:val="005C4547"/>
    <w:rsid w:val="005D135F"/>
    <w:rsid w:val="00605278"/>
    <w:rsid w:val="00635FE5"/>
    <w:rsid w:val="006457CF"/>
    <w:rsid w:val="00646C8A"/>
    <w:rsid w:val="00653CAF"/>
    <w:rsid w:val="006602E9"/>
    <w:rsid w:val="006616D5"/>
    <w:rsid w:val="00671E83"/>
    <w:rsid w:val="0068152B"/>
    <w:rsid w:val="00685565"/>
    <w:rsid w:val="006A3DAC"/>
    <w:rsid w:val="006A6DC4"/>
    <w:rsid w:val="006B5216"/>
    <w:rsid w:val="006B711D"/>
    <w:rsid w:val="006C3C7A"/>
    <w:rsid w:val="006E0B44"/>
    <w:rsid w:val="006F4CA7"/>
    <w:rsid w:val="007056DA"/>
    <w:rsid w:val="007231C9"/>
    <w:rsid w:val="0072599B"/>
    <w:rsid w:val="00727BED"/>
    <w:rsid w:val="00732D6A"/>
    <w:rsid w:val="007430AE"/>
    <w:rsid w:val="00743C9E"/>
    <w:rsid w:val="00776823"/>
    <w:rsid w:val="0078789D"/>
    <w:rsid w:val="0079164A"/>
    <w:rsid w:val="007A5363"/>
    <w:rsid w:val="007A7D24"/>
    <w:rsid w:val="007B131A"/>
    <w:rsid w:val="007B7B90"/>
    <w:rsid w:val="007D16D6"/>
    <w:rsid w:val="007E5AC2"/>
    <w:rsid w:val="007F41E7"/>
    <w:rsid w:val="007F758A"/>
    <w:rsid w:val="00811F32"/>
    <w:rsid w:val="00844642"/>
    <w:rsid w:val="00857E20"/>
    <w:rsid w:val="00876EBE"/>
    <w:rsid w:val="00882668"/>
    <w:rsid w:val="008B53A9"/>
    <w:rsid w:val="008B6BFA"/>
    <w:rsid w:val="008E5FC4"/>
    <w:rsid w:val="00903FB5"/>
    <w:rsid w:val="00916274"/>
    <w:rsid w:val="00931A43"/>
    <w:rsid w:val="009339AD"/>
    <w:rsid w:val="00940C9C"/>
    <w:rsid w:val="00970440"/>
    <w:rsid w:val="00971175"/>
    <w:rsid w:val="0097309C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C51DB"/>
    <w:rsid w:val="009E7503"/>
    <w:rsid w:val="009F136D"/>
    <w:rsid w:val="009F26FC"/>
    <w:rsid w:val="00A001B2"/>
    <w:rsid w:val="00A01012"/>
    <w:rsid w:val="00A1304D"/>
    <w:rsid w:val="00A2055E"/>
    <w:rsid w:val="00A3010C"/>
    <w:rsid w:val="00A31589"/>
    <w:rsid w:val="00A41148"/>
    <w:rsid w:val="00A65E0E"/>
    <w:rsid w:val="00A66D5D"/>
    <w:rsid w:val="00A73AC6"/>
    <w:rsid w:val="00A91199"/>
    <w:rsid w:val="00A92636"/>
    <w:rsid w:val="00AB3C0D"/>
    <w:rsid w:val="00AB60CA"/>
    <w:rsid w:val="00AB61CD"/>
    <w:rsid w:val="00AD6557"/>
    <w:rsid w:val="00AD7D26"/>
    <w:rsid w:val="00AF7CA8"/>
    <w:rsid w:val="00B07ED6"/>
    <w:rsid w:val="00B17873"/>
    <w:rsid w:val="00B2031F"/>
    <w:rsid w:val="00B3245B"/>
    <w:rsid w:val="00B32B86"/>
    <w:rsid w:val="00B438A7"/>
    <w:rsid w:val="00B43F81"/>
    <w:rsid w:val="00B478D2"/>
    <w:rsid w:val="00B503BC"/>
    <w:rsid w:val="00B51C8D"/>
    <w:rsid w:val="00B606EA"/>
    <w:rsid w:val="00B6351F"/>
    <w:rsid w:val="00B672AD"/>
    <w:rsid w:val="00B90263"/>
    <w:rsid w:val="00B913F2"/>
    <w:rsid w:val="00B93E70"/>
    <w:rsid w:val="00BB2B8A"/>
    <w:rsid w:val="00BB333F"/>
    <w:rsid w:val="00BC7769"/>
    <w:rsid w:val="00BD15B2"/>
    <w:rsid w:val="00BE6F21"/>
    <w:rsid w:val="00BF3A0F"/>
    <w:rsid w:val="00C15087"/>
    <w:rsid w:val="00C21CB9"/>
    <w:rsid w:val="00C261A7"/>
    <w:rsid w:val="00C40D55"/>
    <w:rsid w:val="00C50C0D"/>
    <w:rsid w:val="00C517E4"/>
    <w:rsid w:val="00C53AD6"/>
    <w:rsid w:val="00C61F9D"/>
    <w:rsid w:val="00C7180A"/>
    <w:rsid w:val="00C724E3"/>
    <w:rsid w:val="00C7326A"/>
    <w:rsid w:val="00C758BE"/>
    <w:rsid w:val="00C80412"/>
    <w:rsid w:val="00C93008"/>
    <w:rsid w:val="00C971BC"/>
    <w:rsid w:val="00CA15BD"/>
    <w:rsid w:val="00CD3E7E"/>
    <w:rsid w:val="00CD51A4"/>
    <w:rsid w:val="00CD7351"/>
    <w:rsid w:val="00CE083B"/>
    <w:rsid w:val="00D22329"/>
    <w:rsid w:val="00D33B9B"/>
    <w:rsid w:val="00D33CD8"/>
    <w:rsid w:val="00D62B88"/>
    <w:rsid w:val="00D8099B"/>
    <w:rsid w:val="00D84639"/>
    <w:rsid w:val="00D8631A"/>
    <w:rsid w:val="00D90270"/>
    <w:rsid w:val="00DF57AB"/>
    <w:rsid w:val="00E1441C"/>
    <w:rsid w:val="00E520AC"/>
    <w:rsid w:val="00E67B8E"/>
    <w:rsid w:val="00E95A2C"/>
    <w:rsid w:val="00EB6336"/>
    <w:rsid w:val="00EC4CDC"/>
    <w:rsid w:val="00ED2B32"/>
    <w:rsid w:val="00ED3A5F"/>
    <w:rsid w:val="00F02711"/>
    <w:rsid w:val="00F135AD"/>
    <w:rsid w:val="00F27A8B"/>
    <w:rsid w:val="00F31FA0"/>
    <w:rsid w:val="00F409BF"/>
    <w:rsid w:val="00F4627B"/>
    <w:rsid w:val="00F52B3C"/>
    <w:rsid w:val="00F5721B"/>
    <w:rsid w:val="00F60A8D"/>
    <w:rsid w:val="00F62B0F"/>
    <w:rsid w:val="00F82B7D"/>
    <w:rsid w:val="00F83A62"/>
    <w:rsid w:val="00F92DBC"/>
    <w:rsid w:val="00FC08AC"/>
    <w:rsid w:val="00FC3012"/>
    <w:rsid w:val="00FD57B4"/>
    <w:rsid w:val="00FE02C9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7BE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7BE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7BE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7B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7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20</Pages>
  <Words>5333</Words>
  <Characters>30402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20</cp:revision>
  <cp:lastPrinted>2025-10-22T13:34:00Z</cp:lastPrinted>
  <dcterms:created xsi:type="dcterms:W3CDTF">2025-12-12T09:40:00Z</dcterms:created>
  <dcterms:modified xsi:type="dcterms:W3CDTF">2026-10-16T11:10:00Z</dcterms:modified>
</cp:coreProperties>
</file>