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884" w:rsidRPr="00D2355C" w:rsidRDefault="000C4884" w:rsidP="000C4884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D2355C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0C4884" w:rsidRDefault="000C4884" w:rsidP="000C488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C4884" w:rsidRDefault="000C4884" w:rsidP="000C488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C4884" w:rsidRPr="008373B3" w:rsidRDefault="000C4884" w:rsidP="000C4884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373B3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0C4884" w:rsidRPr="008373B3" w:rsidRDefault="000C4884" w:rsidP="000C48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4884" w:rsidRDefault="000C4884" w:rsidP="000C48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73B3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C4884" w:rsidRPr="008373B3" w:rsidRDefault="000C4884" w:rsidP="000C48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4884" w:rsidRPr="008373B3" w:rsidRDefault="000C4884" w:rsidP="000C48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73B3">
        <w:rPr>
          <w:rFonts w:ascii="Times New Roman" w:hAnsi="Times New Roman" w:cs="Times New Roman"/>
          <w:sz w:val="28"/>
          <w:szCs w:val="28"/>
        </w:rPr>
        <w:t>от _____________ 202</w:t>
      </w:r>
      <w:r w:rsidR="00A05832">
        <w:rPr>
          <w:rFonts w:ascii="Times New Roman" w:hAnsi="Times New Roman" w:cs="Times New Roman"/>
          <w:sz w:val="28"/>
          <w:szCs w:val="28"/>
        </w:rPr>
        <w:t>6</w:t>
      </w:r>
      <w:r w:rsidRPr="008373B3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373B3"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0C4884" w:rsidRPr="008373B3" w:rsidRDefault="000C4884" w:rsidP="000C48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34888" w:rsidRDefault="000C4884" w:rsidP="002B09E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373B3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1A7C1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</w:t>
      </w:r>
      <w:r w:rsidR="002C0FF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4585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</w:t>
      </w:r>
      <w:r w:rsidR="002C0FFB" w:rsidRPr="0042242E">
        <w:rPr>
          <w:rFonts w:ascii="Times New Roman" w:hAnsi="Times New Roman" w:cs="Times New Roman"/>
          <w:sz w:val="28"/>
          <w:szCs w:val="28"/>
        </w:rPr>
        <w:t>от 21 октября 2019 года № 49</w:t>
      </w:r>
      <w:r w:rsidR="001F7BFD">
        <w:rPr>
          <w:rFonts w:ascii="Times New Roman" w:hAnsi="Times New Roman" w:cs="Times New Roman"/>
          <w:sz w:val="28"/>
          <w:szCs w:val="28"/>
        </w:rPr>
        <w:t>1</w:t>
      </w:r>
      <w:r w:rsidR="002C0FFB" w:rsidRPr="0042242E">
        <w:rPr>
          <w:rFonts w:ascii="Times New Roman" w:hAnsi="Times New Roman" w:cs="Times New Roman"/>
          <w:sz w:val="28"/>
          <w:szCs w:val="28"/>
        </w:rPr>
        <w:t xml:space="preserve"> «Об утверждении П</w:t>
      </w:r>
      <w:r w:rsidR="001F7BFD">
        <w:rPr>
          <w:rFonts w:ascii="Times New Roman" w:hAnsi="Times New Roman" w:cs="Times New Roman"/>
          <w:sz w:val="28"/>
          <w:szCs w:val="28"/>
        </w:rPr>
        <w:t>равил</w:t>
      </w:r>
      <w:r w:rsidR="002C0FFB" w:rsidRPr="0042242E">
        <w:rPr>
          <w:rFonts w:ascii="Times New Roman" w:hAnsi="Times New Roman" w:cs="Times New Roman"/>
          <w:sz w:val="28"/>
          <w:szCs w:val="28"/>
        </w:rPr>
        <w:t xml:space="preserve"> предоставления субсиди</w:t>
      </w:r>
      <w:r w:rsidR="001F7BFD">
        <w:rPr>
          <w:rFonts w:ascii="Times New Roman" w:hAnsi="Times New Roman" w:cs="Times New Roman"/>
          <w:sz w:val="28"/>
          <w:szCs w:val="28"/>
        </w:rPr>
        <w:t>и</w:t>
      </w:r>
      <w:r w:rsidR="002C0FFB" w:rsidRPr="0042242E">
        <w:rPr>
          <w:rFonts w:ascii="Times New Roman" w:hAnsi="Times New Roman" w:cs="Times New Roman"/>
          <w:sz w:val="28"/>
          <w:szCs w:val="28"/>
        </w:rPr>
        <w:t xml:space="preserve"> </w:t>
      </w:r>
      <w:r w:rsidR="001F7BFD" w:rsidRPr="001F7BFD">
        <w:rPr>
          <w:rFonts w:ascii="Times New Roman" w:hAnsi="Times New Roman" w:cs="Times New Roman"/>
          <w:bCs/>
          <w:sz w:val="28"/>
          <w:szCs w:val="28"/>
        </w:rPr>
        <w:t>из областного бюджета Ленинградской области</w:t>
      </w:r>
      <w:r w:rsidR="001F7BFD" w:rsidRPr="00F32E7C">
        <w:rPr>
          <w:b w:val="0"/>
          <w:bCs/>
          <w:sz w:val="28"/>
          <w:szCs w:val="28"/>
        </w:rPr>
        <w:t xml:space="preserve"> </w:t>
      </w:r>
      <w:r w:rsidR="002C0FFB" w:rsidRPr="0042242E">
        <w:rPr>
          <w:rFonts w:ascii="Times New Roman" w:hAnsi="Times New Roman" w:cs="Times New Roman"/>
          <w:sz w:val="28"/>
          <w:szCs w:val="28"/>
        </w:rPr>
        <w:t xml:space="preserve">в виде имущественного взноса Ленинградской области </w:t>
      </w:r>
      <w:r w:rsidR="001F7BFD">
        <w:rPr>
          <w:rFonts w:ascii="Times New Roman" w:hAnsi="Times New Roman" w:cs="Times New Roman"/>
          <w:sz w:val="28"/>
          <w:szCs w:val="28"/>
        </w:rPr>
        <w:t xml:space="preserve">в </w:t>
      </w:r>
      <w:r w:rsidR="001F7BFD" w:rsidRPr="001F7BFD">
        <w:rPr>
          <w:rFonts w:ascii="Times New Roman" w:hAnsi="Times New Roman" w:cs="Times New Roman"/>
          <w:bCs/>
          <w:sz w:val="28"/>
          <w:szCs w:val="28"/>
        </w:rPr>
        <w:t xml:space="preserve">имущество публично-правовой компании «Фонд развития территорий» </w:t>
      </w:r>
      <w:r w:rsidR="002C0FFB" w:rsidRPr="0042242E">
        <w:rPr>
          <w:rFonts w:ascii="Times New Roman" w:hAnsi="Times New Roman" w:cs="Times New Roman"/>
          <w:sz w:val="28"/>
          <w:szCs w:val="28"/>
        </w:rPr>
        <w:t xml:space="preserve">в рамках государственной программы Ленинградской области «Формирование городской среды и обеспечение качественным жильем граждан на территории </w:t>
      </w:r>
      <w:proofErr w:type="gramEnd"/>
    </w:p>
    <w:p w:rsidR="000C4884" w:rsidRDefault="002C0FFB" w:rsidP="002B09E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2242E">
        <w:rPr>
          <w:rFonts w:ascii="Times New Roman" w:hAnsi="Times New Roman" w:cs="Times New Roman"/>
          <w:sz w:val="28"/>
          <w:szCs w:val="28"/>
        </w:rPr>
        <w:t>Ленинградской области»</w:t>
      </w:r>
    </w:p>
    <w:p w:rsidR="002B09E0" w:rsidRDefault="002B09E0" w:rsidP="002B09E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4884" w:rsidRPr="00AC7935" w:rsidRDefault="000C4884" w:rsidP="000F068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2242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Ленинградской области</w:t>
      </w:r>
      <w:r w:rsidR="005A5244" w:rsidRPr="004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соответствие с </w:t>
      </w:r>
      <w:r w:rsidR="005532FD" w:rsidRPr="00422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действующим </w:t>
      </w:r>
      <w:r w:rsidRPr="004224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Правительство Ленинградской области постановляет:</w:t>
      </w:r>
    </w:p>
    <w:p w:rsidR="00783585" w:rsidRPr="001A7C1D" w:rsidRDefault="001F4F61" w:rsidP="000F4EEC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552630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C0FFB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2B7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F7B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</w:t>
      </w:r>
      <w:r w:rsidR="002C0FFB" w:rsidRPr="001A7C1D">
        <w:rPr>
          <w:rFonts w:ascii="Times New Roman" w:hAnsi="Times New Roman" w:cs="Times New Roman"/>
          <w:sz w:val="28"/>
          <w:szCs w:val="28"/>
        </w:rPr>
        <w:t xml:space="preserve"> предоставления субсиди</w:t>
      </w:r>
      <w:r w:rsidR="001F7BFD">
        <w:rPr>
          <w:rFonts w:ascii="Times New Roman" w:hAnsi="Times New Roman" w:cs="Times New Roman"/>
          <w:sz w:val="28"/>
          <w:szCs w:val="28"/>
        </w:rPr>
        <w:t>и</w:t>
      </w:r>
      <w:r w:rsidR="002C0FFB" w:rsidRPr="001A7C1D">
        <w:rPr>
          <w:rFonts w:ascii="Times New Roman" w:hAnsi="Times New Roman" w:cs="Times New Roman"/>
          <w:sz w:val="28"/>
          <w:szCs w:val="28"/>
        </w:rPr>
        <w:t xml:space="preserve"> </w:t>
      </w:r>
      <w:r w:rsidR="001F7BFD" w:rsidRPr="001F7BFD">
        <w:rPr>
          <w:rFonts w:ascii="Times New Roman" w:hAnsi="Times New Roman" w:cs="Times New Roman"/>
          <w:bCs/>
          <w:sz w:val="28"/>
          <w:szCs w:val="28"/>
        </w:rPr>
        <w:t>из областного бюджета Ленинградской области</w:t>
      </w:r>
      <w:r w:rsidR="001F7BFD" w:rsidRPr="00F32E7C">
        <w:rPr>
          <w:b/>
          <w:bCs/>
          <w:sz w:val="28"/>
          <w:szCs w:val="28"/>
        </w:rPr>
        <w:t xml:space="preserve"> </w:t>
      </w:r>
      <w:r w:rsidR="002C0FFB" w:rsidRPr="001A7C1D">
        <w:rPr>
          <w:rFonts w:ascii="Times New Roman" w:hAnsi="Times New Roman" w:cs="Times New Roman"/>
          <w:sz w:val="28"/>
          <w:szCs w:val="28"/>
        </w:rPr>
        <w:t xml:space="preserve">в виде имущественного взноса Ленинградской области </w:t>
      </w:r>
      <w:r w:rsidR="001F7BFD">
        <w:rPr>
          <w:rFonts w:ascii="Times New Roman" w:hAnsi="Times New Roman" w:cs="Times New Roman"/>
          <w:sz w:val="28"/>
          <w:szCs w:val="28"/>
        </w:rPr>
        <w:t xml:space="preserve">в </w:t>
      </w:r>
      <w:r w:rsidR="001F7BFD" w:rsidRPr="001F7BFD">
        <w:rPr>
          <w:rFonts w:ascii="Times New Roman" w:hAnsi="Times New Roman" w:cs="Times New Roman"/>
          <w:bCs/>
          <w:sz w:val="28"/>
          <w:szCs w:val="28"/>
        </w:rPr>
        <w:t xml:space="preserve">имущество публично-правовой компании «Фонд развития территорий» </w:t>
      </w:r>
      <w:r w:rsidR="002C0FFB" w:rsidRPr="001A7C1D">
        <w:rPr>
          <w:rFonts w:ascii="Times New Roman" w:hAnsi="Times New Roman" w:cs="Times New Roman"/>
          <w:sz w:val="28"/>
          <w:szCs w:val="28"/>
        </w:rPr>
        <w:t>в рамках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</w:t>
      </w:r>
      <w:r w:rsidR="00552630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2B7" w:rsidRPr="001A7C1D">
        <w:rPr>
          <w:rFonts w:ascii="Times New Roman" w:hAnsi="Times New Roman" w:cs="Times New Roman"/>
          <w:sz w:val="28"/>
          <w:szCs w:val="28"/>
        </w:rPr>
        <w:t>утвержденны</w:t>
      </w:r>
      <w:r w:rsidR="00817F85">
        <w:rPr>
          <w:rFonts w:ascii="Times New Roman" w:hAnsi="Times New Roman" w:cs="Times New Roman"/>
          <w:sz w:val="28"/>
          <w:szCs w:val="28"/>
        </w:rPr>
        <w:t>е</w:t>
      </w:r>
      <w:r w:rsidR="001802B7" w:rsidRPr="001A7C1D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Ленинградской области от 21 октября 2019 года № 49</w:t>
      </w:r>
      <w:r w:rsidR="001F7BFD">
        <w:rPr>
          <w:rFonts w:ascii="Times New Roman" w:hAnsi="Times New Roman" w:cs="Times New Roman"/>
          <w:sz w:val="28"/>
          <w:szCs w:val="28"/>
        </w:rPr>
        <w:t>1</w:t>
      </w:r>
      <w:r w:rsidR="001802B7" w:rsidRPr="001A7C1D">
        <w:rPr>
          <w:rFonts w:ascii="Times New Roman" w:hAnsi="Times New Roman" w:cs="Times New Roman"/>
          <w:sz w:val="28"/>
          <w:szCs w:val="28"/>
        </w:rPr>
        <w:t xml:space="preserve">, </w:t>
      </w:r>
      <w:r w:rsidR="009723A3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1802B7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A7C1D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заменив </w:t>
      </w:r>
      <w:r w:rsidR="00D740DD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802B7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 </w:t>
      </w:r>
      <w:r w:rsidR="000A4DA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шестом</w:t>
      </w:r>
      <w:r w:rsidR="001802B7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подпункта </w:t>
      </w:r>
      <w:r w:rsidR="000A4D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802B7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40DD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1802B7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D740DD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2B7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40DD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02B7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740DD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585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0F4EEC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(если иное не предусмотрено законодательством Российской Федерации)»</w:t>
      </w:r>
      <w:r w:rsidR="00783585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«</w:t>
      </w:r>
      <w:r w:rsidR="000F4EEC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(если иное не предусмотрено </w:t>
      </w:r>
      <w:r w:rsidR="000F4EEC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федеральными законами, отдельными решениями Правительства Р</w:t>
      </w:r>
      <w:r w:rsidR="000F0686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оссийской </w:t>
      </w:r>
      <w:r w:rsidR="000F4EEC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0F0686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едерации</w:t>
      </w:r>
      <w:r w:rsidR="000F4EEC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(или) порядком, определенным Правительством Р</w:t>
      </w:r>
      <w:r w:rsidR="000F0686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оссийской </w:t>
      </w:r>
      <w:r w:rsidR="000F4EEC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0F0686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едерации</w:t>
      </w:r>
      <w:r w:rsidR="000F4EEC" w:rsidRPr="001A7C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)»</w:t>
      </w:r>
      <w:r w:rsidR="00783585"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7C1D" w:rsidRPr="00783585" w:rsidRDefault="001A7C1D" w:rsidP="001A7C1D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C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 даты подписания.</w:t>
      </w:r>
    </w:p>
    <w:p w:rsidR="000C4884" w:rsidRPr="008373B3" w:rsidRDefault="000C4884" w:rsidP="000C48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C4884" w:rsidRPr="008373B3" w:rsidRDefault="000C4884" w:rsidP="000C488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373B3">
        <w:rPr>
          <w:rFonts w:ascii="Times New Roman" w:hAnsi="Times New Roman" w:cs="Times New Roman"/>
          <w:sz w:val="28"/>
          <w:szCs w:val="28"/>
        </w:rPr>
        <w:t>Губернатор</w:t>
      </w:r>
    </w:p>
    <w:p w:rsidR="000C4884" w:rsidRDefault="000C4884" w:rsidP="0042242E">
      <w:pPr>
        <w:pStyle w:val="ConsPlusNormal"/>
        <w:rPr>
          <w:rFonts w:ascii="Times New Roman" w:hAnsi="Times New Roman" w:cs="Times New Roman"/>
          <w:sz w:val="28"/>
        </w:rPr>
      </w:pPr>
      <w:r w:rsidRPr="008373B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8373B3">
        <w:rPr>
          <w:rFonts w:ascii="Times New Roman" w:hAnsi="Times New Roman" w:cs="Times New Roman"/>
          <w:sz w:val="28"/>
          <w:szCs w:val="28"/>
        </w:rPr>
        <w:tab/>
      </w:r>
      <w:r w:rsidRPr="008373B3">
        <w:rPr>
          <w:rFonts w:ascii="Times New Roman" w:hAnsi="Times New Roman" w:cs="Times New Roman"/>
          <w:sz w:val="28"/>
          <w:szCs w:val="28"/>
        </w:rPr>
        <w:tab/>
      </w:r>
      <w:r w:rsidRPr="008373B3">
        <w:rPr>
          <w:rFonts w:ascii="Times New Roman" w:hAnsi="Times New Roman" w:cs="Times New Roman"/>
          <w:sz w:val="28"/>
          <w:szCs w:val="28"/>
        </w:rPr>
        <w:tab/>
      </w:r>
      <w:r w:rsidRPr="008373B3">
        <w:rPr>
          <w:rFonts w:ascii="Times New Roman" w:hAnsi="Times New Roman" w:cs="Times New Roman"/>
          <w:sz w:val="28"/>
          <w:szCs w:val="28"/>
        </w:rPr>
        <w:tab/>
      </w:r>
      <w:r w:rsidRPr="008373B3">
        <w:rPr>
          <w:rFonts w:ascii="Times New Roman" w:hAnsi="Times New Roman" w:cs="Times New Roman"/>
          <w:sz w:val="28"/>
          <w:szCs w:val="28"/>
        </w:rPr>
        <w:tab/>
      </w:r>
      <w:r w:rsidRPr="008373B3">
        <w:rPr>
          <w:rFonts w:ascii="Times New Roman" w:hAnsi="Times New Roman" w:cs="Times New Roman"/>
          <w:sz w:val="28"/>
          <w:szCs w:val="28"/>
        </w:rPr>
        <w:tab/>
      </w:r>
      <w:r w:rsidRPr="008373B3">
        <w:rPr>
          <w:rFonts w:ascii="Times New Roman" w:hAnsi="Times New Roman" w:cs="Times New Roman"/>
          <w:sz w:val="28"/>
          <w:szCs w:val="28"/>
        </w:rPr>
        <w:tab/>
      </w:r>
      <w:r w:rsidR="001A7C1D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8373B3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0C4884" w:rsidSect="00D976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44E93"/>
    <w:multiLevelType w:val="hybridMultilevel"/>
    <w:tmpl w:val="2AFC6DB2"/>
    <w:lvl w:ilvl="0" w:tplc="BCBCF6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AED4E2D"/>
    <w:multiLevelType w:val="hybridMultilevel"/>
    <w:tmpl w:val="90300036"/>
    <w:lvl w:ilvl="0" w:tplc="FAF88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4E328C"/>
    <w:multiLevelType w:val="hybridMultilevel"/>
    <w:tmpl w:val="1924B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EB57AB"/>
    <w:multiLevelType w:val="hybridMultilevel"/>
    <w:tmpl w:val="37041C76"/>
    <w:lvl w:ilvl="0" w:tplc="51CA4054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4"/>
    <w:rsid w:val="000439BD"/>
    <w:rsid w:val="000A4DA5"/>
    <w:rsid w:val="000C4884"/>
    <w:rsid w:val="000F0686"/>
    <w:rsid w:val="000F4EEC"/>
    <w:rsid w:val="001802B7"/>
    <w:rsid w:val="001A7C1D"/>
    <w:rsid w:val="001B3F2C"/>
    <w:rsid w:val="001F4F61"/>
    <w:rsid w:val="001F7BFD"/>
    <w:rsid w:val="00205818"/>
    <w:rsid w:val="002B09E0"/>
    <w:rsid w:val="002C0FFB"/>
    <w:rsid w:val="002D7C4F"/>
    <w:rsid w:val="00334888"/>
    <w:rsid w:val="00386C5A"/>
    <w:rsid w:val="003B554E"/>
    <w:rsid w:val="003D2CE4"/>
    <w:rsid w:val="0042242E"/>
    <w:rsid w:val="004B5DEE"/>
    <w:rsid w:val="00506F6F"/>
    <w:rsid w:val="00552630"/>
    <w:rsid w:val="005532FD"/>
    <w:rsid w:val="0056529F"/>
    <w:rsid w:val="005A5244"/>
    <w:rsid w:val="005D394C"/>
    <w:rsid w:val="005F4EE9"/>
    <w:rsid w:val="0064280D"/>
    <w:rsid w:val="00680CA0"/>
    <w:rsid w:val="006A74A8"/>
    <w:rsid w:val="0074740D"/>
    <w:rsid w:val="00783585"/>
    <w:rsid w:val="00817F85"/>
    <w:rsid w:val="0084792E"/>
    <w:rsid w:val="0090399A"/>
    <w:rsid w:val="009723A3"/>
    <w:rsid w:val="009A14E2"/>
    <w:rsid w:val="00A05832"/>
    <w:rsid w:val="00AD4598"/>
    <w:rsid w:val="00BB406E"/>
    <w:rsid w:val="00C849B8"/>
    <w:rsid w:val="00C8795B"/>
    <w:rsid w:val="00CB111C"/>
    <w:rsid w:val="00D232BE"/>
    <w:rsid w:val="00D740DD"/>
    <w:rsid w:val="00D976EF"/>
    <w:rsid w:val="00E42977"/>
    <w:rsid w:val="00EF61A7"/>
    <w:rsid w:val="00F372C9"/>
    <w:rsid w:val="00F902B0"/>
    <w:rsid w:val="00F9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48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C48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0C488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4F61"/>
    <w:rPr>
      <w:color w:val="0000FF" w:themeColor="hyperlink"/>
      <w:u w:val="single"/>
    </w:rPr>
  </w:style>
  <w:style w:type="paragraph" w:customStyle="1" w:styleId="ConsPlusNonformat">
    <w:name w:val="ConsPlusNonformat"/>
    <w:rsid w:val="001F4F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48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C48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0C488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4F61"/>
    <w:rPr>
      <w:color w:val="0000FF" w:themeColor="hyperlink"/>
      <w:u w:val="single"/>
    </w:rPr>
  </w:style>
  <w:style w:type="paragraph" w:customStyle="1" w:styleId="ConsPlusNonformat">
    <w:name w:val="ConsPlusNonformat"/>
    <w:rsid w:val="001F4F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6A060-7FC3-4D5E-A736-F6AA99C8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Маршова Ксения Александровна</dc:creator>
  <cp:lastModifiedBy>Инна Николаевна Савенок</cp:lastModifiedBy>
  <cp:revision>2</cp:revision>
  <dcterms:created xsi:type="dcterms:W3CDTF">2026-10-09T08:43:00Z</dcterms:created>
  <dcterms:modified xsi:type="dcterms:W3CDTF">2026-10-09T08:43:00Z</dcterms:modified>
</cp:coreProperties>
</file>