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7FF" w:rsidRDefault="00F407FF" w:rsidP="00C355B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bookmarkStart w:id="0" w:name="_GoBack"/>
      <w:bookmarkEnd w:id="0"/>
    </w:p>
    <w:p w:rsidR="00F407FF" w:rsidRDefault="00F407FF" w:rsidP="00F407FF">
      <w:pPr>
        <w:pStyle w:val="ConsPlusTitle"/>
        <w:jc w:val="center"/>
      </w:pPr>
      <w:r>
        <w:t>ПРАВИТЕЛЬСТВО ЛЕНИНГРАДСКОЙ ОБЛАСТИ</w:t>
      </w:r>
    </w:p>
    <w:p w:rsidR="00F407FF" w:rsidRDefault="00F407FF" w:rsidP="00F407FF">
      <w:pPr>
        <w:pStyle w:val="ConsPlusTitle"/>
        <w:jc w:val="center"/>
      </w:pPr>
    </w:p>
    <w:p w:rsidR="00F407FF" w:rsidRDefault="00F407FF" w:rsidP="00F407FF">
      <w:pPr>
        <w:pStyle w:val="ConsPlusTitle"/>
        <w:jc w:val="center"/>
      </w:pPr>
      <w:r>
        <w:t>ПОСТАНОВЛЕНИЕ</w:t>
      </w:r>
    </w:p>
    <w:p w:rsidR="00F407FF" w:rsidRDefault="00F407FF" w:rsidP="00F407FF">
      <w:pPr>
        <w:pStyle w:val="ConsPlusTitle"/>
        <w:jc w:val="center"/>
      </w:pPr>
    </w:p>
    <w:p w:rsidR="00F407FF" w:rsidRDefault="00F407FF" w:rsidP="00F407FF">
      <w:pPr>
        <w:pStyle w:val="ConsPlusTitle"/>
        <w:jc w:val="center"/>
      </w:pPr>
      <w:r>
        <w:t>от ___________________ № _______</w:t>
      </w:r>
    </w:p>
    <w:p w:rsidR="00F407FF" w:rsidRDefault="00F407FF" w:rsidP="00F407FF">
      <w:pPr>
        <w:pStyle w:val="ConsPlusTitle"/>
        <w:jc w:val="center"/>
      </w:pPr>
    </w:p>
    <w:p w:rsidR="00F407FF" w:rsidRDefault="00F407FF" w:rsidP="00F407FF">
      <w:pPr>
        <w:pStyle w:val="ConsPlusTitle"/>
        <w:jc w:val="center"/>
      </w:pPr>
    </w:p>
    <w:p w:rsidR="00F407FF" w:rsidRDefault="00F407FF" w:rsidP="00F407FF">
      <w:pPr>
        <w:pStyle w:val="ConsPlusTitle"/>
        <w:jc w:val="center"/>
      </w:pPr>
      <w:r>
        <w:t>О ВНЕСЕНИИ ИЗМЕНЕНИЙ В ПОСТАНОВЛЕНИЕ ПРАВИТЕЛЬСТВА ЛЕНИНГРАДСКОЙ ОБЛАСТИ ОТ 20 ИЮЛЯ 2016 ГОДА № 257</w:t>
      </w:r>
    </w:p>
    <w:p w:rsidR="00F407FF" w:rsidRDefault="00F407FF" w:rsidP="00F407FF">
      <w:pPr>
        <w:pStyle w:val="ConsPlusTitle"/>
        <w:jc w:val="center"/>
      </w:pPr>
      <w:r>
        <w:t>«ОБ УТВЕРЖДЕНИИ ПРАВИЛ ПРЕДОСТАВЛЕНИЯ СУБСИДИЙ МЕСТНЫМ БЮДЖЕТАМ ИЗ ОБЛАСТНОГО БЮДЖЕТА ЛЕНИНГРАДСКОЙ ОБЛАСТИ»</w:t>
      </w:r>
    </w:p>
    <w:p w:rsidR="00F407FF" w:rsidRDefault="00F407FF" w:rsidP="00F407FF">
      <w:pPr>
        <w:pStyle w:val="ConsPlusNormal"/>
        <w:jc w:val="center"/>
      </w:pPr>
    </w:p>
    <w:p w:rsidR="00F407FF" w:rsidRDefault="00F407FF" w:rsidP="00F407FF">
      <w:pPr>
        <w:pStyle w:val="ConsPlusNormal"/>
        <w:ind w:firstLine="540"/>
        <w:jc w:val="both"/>
      </w:pPr>
      <w:r>
        <w:t>Правительство Ленинградской области постановляет:</w:t>
      </w:r>
    </w:p>
    <w:p w:rsidR="00F407FF" w:rsidRDefault="00F407FF" w:rsidP="00F407FF">
      <w:pPr>
        <w:pStyle w:val="ConsPlusNormal"/>
        <w:ind w:firstLine="540"/>
        <w:jc w:val="both"/>
      </w:pPr>
    </w:p>
    <w:p w:rsidR="00F407FF" w:rsidRDefault="00F407FF" w:rsidP="00F407FF">
      <w:pPr>
        <w:pStyle w:val="ConsPlusNormal"/>
        <w:ind w:firstLine="540"/>
        <w:jc w:val="both"/>
      </w:pPr>
      <w:r>
        <w:t xml:space="preserve">1. </w:t>
      </w:r>
      <w:r w:rsidRPr="002E1F43">
        <w:t>Внести в</w:t>
      </w:r>
      <w:r>
        <w:t xml:space="preserve"> пункт 6.1.</w:t>
      </w:r>
      <w:r w:rsidRPr="002E1F43">
        <w:t xml:space="preserve"> Правил предоставления субсидий местным бюджетам из областного бюджета Ленинградской области, утвержденны</w:t>
      </w:r>
      <w:r>
        <w:t>х</w:t>
      </w:r>
      <w:r w:rsidRPr="002E1F43">
        <w:t xml:space="preserve"> постановлением Правительства Ленинградской области от 20 июля 2016 </w:t>
      </w:r>
      <w:r>
        <w:t>года № 257, изменение</w:t>
      </w:r>
      <w:r w:rsidRPr="00BA65D4">
        <w:t xml:space="preserve">, заменив в абзаце пятом подпункта «в» слова «50 процентов» словами </w:t>
      </w:r>
      <w:r>
        <w:br/>
      </w:r>
      <w:r w:rsidRPr="00BA65D4">
        <w:t>«25 процентов».</w:t>
      </w:r>
    </w:p>
    <w:p w:rsidR="00F407FF" w:rsidRDefault="00F407FF" w:rsidP="00F407FF">
      <w:pPr>
        <w:pStyle w:val="ConsPlusNormal"/>
        <w:ind w:firstLine="540"/>
        <w:jc w:val="both"/>
      </w:pPr>
      <w:r>
        <w:t>2</w:t>
      </w:r>
      <w:r w:rsidRPr="00775CBC">
        <w:t xml:space="preserve">. </w:t>
      </w:r>
      <w:r w:rsidRPr="008B77B9">
        <w:t>Настоящее постановление вступает в силу с даты подписания и распространяет</w:t>
      </w:r>
      <w:r>
        <w:t xml:space="preserve"> своё действие</w:t>
      </w:r>
      <w:r w:rsidRPr="008B77B9">
        <w:t xml:space="preserve"> на правоотношения, возник</w:t>
      </w:r>
      <w:r>
        <w:t>ающ</w:t>
      </w:r>
      <w:r w:rsidRPr="008B77B9">
        <w:t>ие с 1 января 2027 года</w:t>
      </w:r>
      <w:r>
        <w:t>.</w:t>
      </w:r>
    </w:p>
    <w:p w:rsidR="00F407FF" w:rsidRDefault="00F407FF" w:rsidP="00F407FF">
      <w:pPr>
        <w:pStyle w:val="ConsPlusNormal"/>
      </w:pPr>
    </w:p>
    <w:p w:rsidR="00F407FF" w:rsidRDefault="00F407FF" w:rsidP="00F407FF">
      <w:pPr>
        <w:pStyle w:val="ConsPlusNormal"/>
      </w:pPr>
    </w:p>
    <w:p w:rsidR="00F407FF" w:rsidRDefault="00F407FF" w:rsidP="00F407FF">
      <w:pPr>
        <w:pStyle w:val="ConsPlusNormal"/>
      </w:pPr>
      <w:r>
        <w:t>Губернатор</w:t>
      </w:r>
    </w:p>
    <w:p w:rsidR="00F407FF" w:rsidRDefault="00F407FF" w:rsidP="00F407FF">
      <w:pPr>
        <w:pStyle w:val="ConsPlusNormal"/>
      </w:pPr>
      <w:r>
        <w:t>Ленинградской области                                                                                 А. Дрозденко</w:t>
      </w:r>
    </w:p>
    <w:p w:rsidR="00F407FF" w:rsidRDefault="00F407FF" w:rsidP="00F407FF">
      <w:pPr>
        <w:pStyle w:val="ConsPlusNormal"/>
      </w:pPr>
    </w:p>
    <w:p w:rsidR="00F407FF" w:rsidRDefault="00F407FF" w:rsidP="00C355B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407FF" w:rsidRDefault="00F407FF" w:rsidP="00C355B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407FF" w:rsidRDefault="00F407FF" w:rsidP="00C355B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407FF" w:rsidRDefault="00F407FF" w:rsidP="00C355B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407FF" w:rsidRDefault="00F407FF" w:rsidP="00C355B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407FF" w:rsidRDefault="00F407FF" w:rsidP="00C355B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407FF" w:rsidRDefault="00F407FF" w:rsidP="00C355B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407FF" w:rsidRDefault="00F407FF" w:rsidP="00C355B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407FF" w:rsidRDefault="00F407FF" w:rsidP="00C355B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407FF" w:rsidRDefault="00F407FF" w:rsidP="00C355B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407FF" w:rsidRDefault="00F407FF" w:rsidP="00C355B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407FF" w:rsidRDefault="00F407FF" w:rsidP="00C355B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407FF" w:rsidRDefault="00F407FF" w:rsidP="00C355B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407FF" w:rsidRDefault="00F407FF" w:rsidP="00C355B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407FF" w:rsidRDefault="00F407FF" w:rsidP="00C355B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407FF" w:rsidRDefault="00F407FF" w:rsidP="00C355B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407FF" w:rsidRDefault="00F407FF" w:rsidP="00C355B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407FF" w:rsidRDefault="00F407FF" w:rsidP="00C355B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407FF" w:rsidRDefault="00F407FF" w:rsidP="00C355B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355B1" w:rsidRPr="00A52B98" w:rsidRDefault="00C355B1" w:rsidP="00C355B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52B98">
        <w:rPr>
          <w:bCs/>
          <w:sz w:val="28"/>
          <w:szCs w:val="28"/>
        </w:rPr>
        <w:t xml:space="preserve">Пояснительная записка </w:t>
      </w:r>
    </w:p>
    <w:p w:rsidR="00C355B1" w:rsidRPr="00A52B98" w:rsidRDefault="00C355B1" w:rsidP="00C355B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52B98">
        <w:rPr>
          <w:bCs/>
          <w:sz w:val="28"/>
          <w:szCs w:val="28"/>
        </w:rPr>
        <w:t>к проекту постановления Правительства Ленинградской области</w:t>
      </w:r>
    </w:p>
    <w:p w:rsidR="00C355B1" w:rsidRPr="00A52B98" w:rsidRDefault="00336484" w:rsidP="00C355B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t>«</w:t>
      </w:r>
      <w:r w:rsidR="00C355B1" w:rsidRPr="00A52B98">
        <w:rPr>
          <w:bCs/>
          <w:sz w:val="28"/>
          <w:szCs w:val="28"/>
        </w:rPr>
        <w:t>О внесении изменени</w:t>
      </w:r>
      <w:r w:rsidR="00190F7E">
        <w:rPr>
          <w:bCs/>
          <w:sz w:val="28"/>
          <w:szCs w:val="28"/>
        </w:rPr>
        <w:t>й</w:t>
      </w:r>
      <w:r w:rsidR="00C355B1" w:rsidRPr="00A52B98">
        <w:rPr>
          <w:bCs/>
          <w:sz w:val="28"/>
          <w:szCs w:val="28"/>
        </w:rPr>
        <w:t xml:space="preserve"> в постановление Правительства Ленинградской области от 20 июля 2</w:t>
      </w:r>
      <w:r w:rsidR="00AF1246">
        <w:rPr>
          <w:bCs/>
          <w:sz w:val="28"/>
          <w:szCs w:val="28"/>
        </w:rPr>
        <w:t xml:space="preserve">016 года № 257 </w:t>
      </w:r>
      <w:r>
        <w:rPr>
          <w:bCs/>
          <w:sz w:val="28"/>
          <w:szCs w:val="28"/>
        </w:rPr>
        <w:t>«</w:t>
      </w:r>
      <w:r w:rsidR="00AF1246">
        <w:rPr>
          <w:bCs/>
          <w:sz w:val="28"/>
          <w:szCs w:val="28"/>
        </w:rPr>
        <w:t>Об утверждении П</w:t>
      </w:r>
      <w:r w:rsidR="00C355B1" w:rsidRPr="00A52B98">
        <w:rPr>
          <w:bCs/>
          <w:sz w:val="28"/>
          <w:szCs w:val="28"/>
        </w:rPr>
        <w:t>равил предоставления субсидий местным бюджетам из областного бюджета Ленинградской области</w:t>
      </w:r>
      <w:r>
        <w:rPr>
          <w:bCs/>
          <w:sz w:val="28"/>
          <w:szCs w:val="28"/>
        </w:rPr>
        <w:t>»</w:t>
      </w:r>
    </w:p>
    <w:p w:rsidR="00C355B1" w:rsidRPr="00A52B98" w:rsidRDefault="00C355B1" w:rsidP="00C355B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112C0" w:rsidRDefault="00E112C0" w:rsidP="009B5B5C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B738EF" w:rsidRDefault="00B724B9" w:rsidP="001F13D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724B9">
        <w:rPr>
          <w:bCs/>
          <w:sz w:val="28"/>
          <w:szCs w:val="28"/>
        </w:rPr>
        <w:t xml:space="preserve">Проект </w:t>
      </w:r>
      <w:r w:rsidR="00F55771">
        <w:rPr>
          <w:bCs/>
          <w:sz w:val="28"/>
          <w:szCs w:val="28"/>
        </w:rPr>
        <w:t>постановления</w:t>
      </w:r>
      <w:r w:rsidRPr="00B724B9">
        <w:rPr>
          <w:bCs/>
          <w:sz w:val="28"/>
          <w:szCs w:val="28"/>
        </w:rPr>
        <w:t xml:space="preserve"> разработан в целях </w:t>
      </w:r>
      <w:r w:rsidR="00565EC8">
        <w:rPr>
          <w:bCs/>
          <w:sz w:val="28"/>
          <w:szCs w:val="28"/>
        </w:rPr>
        <w:t>внесения изменений в порядок определения предельного уровня софинансирования для муниципальных об</w:t>
      </w:r>
      <w:r w:rsidR="00BE2FE7">
        <w:rPr>
          <w:bCs/>
          <w:sz w:val="28"/>
          <w:szCs w:val="28"/>
        </w:rPr>
        <w:t>разований в отношении субсидий</w:t>
      </w:r>
      <w:r w:rsidR="00132328" w:rsidRPr="00132328">
        <w:rPr>
          <w:bCs/>
          <w:sz w:val="28"/>
          <w:szCs w:val="28"/>
        </w:rPr>
        <w:t xml:space="preserve"> на софинансирование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</w:t>
      </w:r>
      <w:r w:rsidR="002E4E04">
        <w:rPr>
          <w:bCs/>
          <w:sz w:val="28"/>
          <w:szCs w:val="28"/>
        </w:rPr>
        <w:t>№</w:t>
      </w:r>
      <w:r w:rsidR="00132328" w:rsidRPr="00132328">
        <w:rPr>
          <w:bCs/>
          <w:sz w:val="28"/>
          <w:szCs w:val="28"/>
        </w:rPr>
        <w:t xml:space="preserve"> 597 </w:t>
      </w:r>
      <w:r w:rsidR="00132328">
        <w:rPr>
          <w:bCs/>
          <w:sz w:val="28"/>
          <w:szCs w:val="28"/>
        </w:rPr>
        <w:t>«</w:t>
      </w:r>
      <w:r w:rsidR="00132328" w:rsidRPr="00132328">
        <w:rPr>
          <w:bCs/>
          <w:sz w:val="28"/>
          <w:szCs w:val="28"/>
        </w:rPr>
        <w:t>О мероприятиях по реализации государственной социальной политики</w:t>
      </w:r>
      <w:r w:rsidR="00132328">
        <w:rPr>
          <w:bCs/>
          <w:sz w:val="28"/>
          <w:szCs w:val="28"/>
        </w:rPr>
        <w:t>»</w:t>
      </w:r>
      <w:r w:rsidR="00B738EF">
        <w:rPr>
          <w:bCs/>
          <w:sz w:val="28"/>
          <w:szCs w:val="28"/>
        </w:rPr>
        <w:t>.</w:t>
      </w:r>
    </w:p>
    <w:p w:rsidR="001F13D3" w:rsidRDefault="001F13D3" w:rsidP="001F13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6528F2">
        <w:rPr>
          <w:sz w:val="28"/>
          <w:szCs w:val="28"/>
        </w:rPr>
        <w:t xml:space="preserve"> учетом складывающейся в настоя</w:t>
      </w:r>
      <w:r>
        <w:rPr>
          <w:sz w:val="28"/>
          <w:szCs w:val="28"/>
        </w:rPr>
        <w:t xml:space="preserve">щее время экономической ситуации и необходимости осуществления мероприятий программы оздоровления </w:t>
      </w:r>
      <w:r w:rsidRPr="0097762E">
        <w:rPr>
          <w:sz w:val="28"/>
          <w:szCs w:val="28"/>
        </w:rPr>
        <w:t xml:space="preserve">государственных (муниципальных) </w:t>
      </w:r>
      <w:r>
        <w:rPr>
          <w:sz w:val="28"/>
          <w:szCs w:val="28"/>
        </w:rPr>
        <w:t>финансов Ленинградской области до 2029</w:t>
      </w:r>
      <w:r w:rsidRPr="0097762E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а во исполнение </w:t>
      </w:r>
      <w:r w:rsidRPr="00F55771">
        <w:rPr>
          <w:sz w:val="28"/>
          <w:szCs w:val="28"/>
        </w:rPr>
        <w:t>перечня поручений Президента Российской Федерации от 18 апреля 2026 г. № Пр-945 и от 23 апреля 2026 г. № 1005</w:t>
      </w:r>
      <w:r>
        <w:rPr>
          <w:sz w:val="28"/>
          <w:szCs w:val="28"/>
        </w:rPr>
        <w:t xml:space="preserve"> требуется оптимизировать расходы консолидированного бюджета Ленинградской области.</w:t>
      </w:r>
    </w:p>
    <w:p w:rsidR="00F8511B" w:rsidRDefault="00F8511B" w:rsidP="001F13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216B7">
        <w:rPr>
          <w:sz w:val="28"/>
          <w:szCs w:val="28"/>
        </w:rPr>
        <w:t>связи с замедлением</w:t>
      </w:r>
      <w:r>
        <w:rPr>
          <w:sz w:val="28"/>
          <w:szCs w:val="28"/>
        </w:rPr>
        <w:t xml:space="preserve"> т</w:t>
      </w:r>
      <w:r w:rsidR="005216B7">
        <w:rPr>
          <w:sz w:val="28"/>
          <w:szCs w:val="28"/>
        </w:rPr>
        <w:t xml:space="preserve">емпов </w:t>
      </w:r>
      <w:r>
        <w:rPr>
          <w:sz w:val="28"/>
          <w:szCs w:val="28"/>
        </w:rPr>
        <w:t xml:space="preserve">роста </w:t>
      </w:r>
      <w:r w:rsidR="00560E43">
        <w:rPr>
          <w:sz w:val="28"/>
          <w:szCs w:val="28"/>
        </w:rPr>
        <w:t>основных экономических параметров прогнозируется снижение доходов областного бюджета</w:t>
      </w:r>
      <w:r w:rsidR="00E20F39">
        <w:rPr>
          <w:sz w:val="28"/>
          <w:szCs w:val="28"/>
        </w:rPr>
        <w:t xml:space="preserve"> Ленинградской области,</w:t>
      </w:r>
      <w:r>
        <w:rPr>
          <w:sz w:val="28"/>
          <w:szCs w:val="28"/>
        </w:rPr>
        <w:t xml:space="preserve"> в то время как </w:t>
      </w:r>
      <w:r w:rsidR="005216B7">
        <w:rPr>
          <w:sz w:val="28"/>
          <w:szCs w:val="28"/>
        </w:rPr>
        <w:t xml:space="preserve">поступление доходов </w:t>
      </w:r>
      <w:r w:rsidR="00560E43">
        <w:rPr>
          <w:sz w:val="28"/>
          <w:szCs w:val="28"/>
        </w:rPr>
        <w:t>в</w:t>
      </w:r>
      <w:r>
        <w:rPr>
          <w:sz w:val="28"/>
          <w:szCs w:val="28"/>
        </w:rPr>
        <w:t xml:space="preserve"> муниципальных образовани</w:t>
      </w:r>
      <w:r w:rsidR="00560E43">
        <w:rPr>
          <w:sz w:val="28"/>
          <w:szCs w:val="28"/>
        </w:rPr>
        <w:t>ях</w:t>
      </w:r>
      <w:r w:rsidR="00E20F39">
        <w:rPr>
          <w:sz w:val="28"/>
          <w:szCs w:val="28"/>
        </w:rPr>
        <w:t xml:space="preserve"> Ленинградской области</w:t>
      </w:r>
      <w:r w:rsidR="00726515">
        <w:rPr>
          <w:sz w:val="28"/>
          <w:szCs w:val="28"/>
        </w:rPr>
        <w:t xml:space="preserve"> прогнозируется с ростом</w:t>
      </w:r>
      <w:r>
        <w:rPr>
          <w:sz w:val="28"/>
          <w:szCs w:val="28"/>
        </w:rPr>
        <w:t xml:space="preserve">. </w:t>
      </w:r>
    </w:p>
    <w:p w:rsidR="00B7529A" w:rsidRDefault="005216B7" w:rsidP="001F13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7529A">
        <w:rPr>
          <w:sz w:val="28"/>
          <w:szCs w:val="28"/>
        </w:rPr>
        <w:t xml:space="preserve"> </w:t>
      </w:r>
      <w:r w:rsidR="004964B4" w:rsidRPr="004964B4">
        <w:rPr>
          <w:sz w:val="28"/>
          <w:szCs w:val="28"/>
        </w:rPr>
        <w:t>рамках оказания финансовой помощи муниципальным образованиям при формировании областного бюджета Ленинградской области для исполнения принятых расходных обязательств муниципальных образований планируется предоставление средств на выравнивание бюджетной обеспеченности (дотации и субвенции).</w:t>
      </w:r>
      <w:r w:rsidR="00B7529A">
        <w:rPr>
          <w:sz w:val="28"/>
          <w:szCs w:val="28"/>
        </w:rPr>
        <w:t xml:space="preserve"> Оказываемая</w:t>
      </w:r>
      <w:r w:rsidR="00B7529A" w:rsidRPr="00B7529A">
        <w:rPr>
          <w:sz w:val="28"/>
          <w:szCs w:val="28"/>
        </w:rPr>
        <w:t xml:space="preserve"> из областного бюджета финансовая помощь муниципальным образованиям является достаточной для надлежащего исполнения м</w:t>
      </w:r>
      <w:r>
        <w:rPr>
          <w:sz w:val="28"/>
          <w:szCs w:val="28"/>
        </w:rPr>
        <w:t>униципальными образованиями своих</w:t>
      </w:r>
      <w:r w:rsidR="00B7529A" w:rsidRPr="00B7529A">
        <w:rPr>
          <w:sz w:val="28"/>
          <w:szCs w:val="28"/>
        </w:rPr>
        <w:t xml:space="preserve"> полномочи</w:t>
      </w:r>
      <w:r>
        <w:rPr>
          <w:sz w:val="28"/>
          <w:szCs w:val="28"/>
        </w:rPr>
        <w:t>й.</w:t>
      </w:r>
    </w:p>
    <w:p w:rsidR="00726515" w:rsidRDefault="001F13D3" w:rsidP="001F13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Вместе с тем, муниципальные районы наделены отдельными государственными полномочиями Ленинградской области по выравниванию бюджетной обеспеченности поселений, в рамках которых оказывают дополнительную финансовую поддержку поселениям.</w:t>
      </w:r>
    </w:p>
    <w:p w:rsidR="00775085" w:rsidRPr="00A52B98" w:rsidRDefault="00D541F8" w:rsidP="001F13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41F8">
        <w:rPr>
          <w:sz w:val="28"/>
          <w:szCs w:val="28"/>
        </w:rPr>
        <w:t>Необходимость проведения оценки регулирующего воздействия отсутствует, поскольку принятие проекта не затрагивает вопросы предпринимательской и инвестиционной деятельности.</w:t>
      </w:r>
    </w:p>
    <w:p w:rsidR="00F94CD2" w:rsidRDefault="00F94CD2" w:rsidP="00AC48D9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</w:p>
    <w:p w:rsidR="00EE72C3" w:rsidRDefault="00AC48D9" w:rsidP="00AC48D9">
      <w:pPr>
        <w:pStyle w:val="a3"/>
        <w:spacing w:after="0"/>
        <w:ind w:left="0"/>
        <w:rPr>
          <w:sz w:val="28"/>
          <w:szCs w:val="28"/>
        </w:rPr>
      </w:pPr>
      <w:r w:rsidRPr="00A52B98">
        <w:rPr>
          <w:sz w:val="28"/>
          <w:szCs w:val="28"/>
        </w:rPr>
        <w:t xml:space="preserve">Первый </w:t>
      </w:r>
      <w:r w:rsidR="00EE72C3">
        <w:rPr>
          <w:sz w:val="28"/>
          <w:szCs w:val="28"/>
        </w:rPr>
        <w:t xml:space="preserve">вице-губернатор </w:t>
      </w:r>
    </w:p>
    <w:p w:rsidR="00EE72C3" w:rsidRDefault="00EE72C3" w:rsidP="00AC48D9">
      <w:pPr>
        <w:pStyle w:val="a3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Ленинградской области –</w:t>
      </w:r>
    </w:p>
    <w:p w:rsidR="00557AAD" w:rsidRDefault="00AC48D9" w:rsidP="00AC48D9">
      <w:pPr>
        <w:pStyle w:val="a3"/>
        <w:spacing w:after="0"/>
        <w:ind w:left="0"/>
        <w:rPr>
          <w:sz w:val="28"/>
          <w:szCs w:val="28"/>
        </w:rPr>
      </w:pPr>
      <w:r w:rsidRPr="00A52B98">
        <w:rPr>
          <w:sz w:val="28"/>
          <w:szCs w:val="28"/>
        </w:rPr>
        <w:t>заместитель</w:t>
      </w:r>
      <w:r w:rsidR="00557AAD">
        <w:rPr>
          <w:sz w:val="28"/>
          <w:szCs w:val="28"/>
        </w:rPr>
        <w:t xml:space="preserve"> </w:t>
      </w:r>
      <w:r w:rsidRPr="00A52B98">
        <w:rPr>
          <w:sz w:val="28"/>
          <w:szCs w:val="28"/>
        </w:rPr>
        <w:t xml:space="preserve">Председателя </w:t>
      </w:r>
    </w:p>
    <w:p w:rsidR="00AC48D9" w:rsidRPr="00A52B98" w:rsidRDefault="00AC48D9" w:rsidP="00AC48D9">
      <w:pPr>
        <w:pStyle w:val="a3"/>
        <w:spacing w:after="0"/>
        <w:ind w:left="0"/>
        <w:rPr>
          <w:sz w:val="28"/>
          <w:szCs w:val="28"/>
        </w:rPr>
      </w:pPr>
      <w:r w:rsidRPr="00A52B98">
        <w:rPr>
          <w:sz w:val="28"/>
          <w:szCs w:val="28"/>
        </w:rPr>
        <w:t>Правительства Ленинградской области –</w:t>
      </w:r>
    </w:p>
    <w:p w:rsidR="0027207B" w:rsidRDefault="00AC48D9" w:rsidP="002A7DC5">
      <w:pPr>
        <w:pStyle w:val="a3"/>
        <w:spacing w:after="0"/>
        <w:ind w:left="0"/>
        <w:rPr>
          <w:sz w:val="28"/>
          <w:szCs w:val="28"/>
        </w:rPr>
      </w:pPr>
      <w:r w:rsidRPr="00A52B98">
        <w:rPr>
          <w:sz w:val="28"/>
          <w:szCs w:val="28"/>
        </w:rPr>
        <w:t>председатель комитета финансов</w:t>
      </w:r>
      <w:r w:rsidR="0027207B">
        <w:rPr>
          <w:sz w:val="28"/>
          <w:szCs w:val="28"/>
        </w:rPr>
        <w:t xml:space="preserve"> </w:t>
      </w:r>
    </w:p>
    <w:p w:rsidR="00C42840" w:rsidRDefault="0027207B" w:rsidP="002A7DC5">
      <w:pPr>
        <w:pStyle w:val="a3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 w:rsidR="00AC48D9" w:rsidRPr="00A52B98">
        <w:rPr>
          <w:sz w:val="28"/>
          <w:szCs w:val="28"/>
        </w:rPr>
        <w:tab/>
      </w:r>
      <w:r w:rsidR="00AC48D9" w:rsidRPr="00A52B98">
        <w:rPr>
          <w:sz w:val="28"/>
          <w:szCs w:val="28"/>
        </w:rPr>
        <w:tab/>
      </w:r>
      <w:r w:rsidR="00AC48D9" w:rsidRPr="00A52B98">
        <w:rPr>
          <w:sz w:val="28"/>
          <w:szCs w:val="28"/>
        </w:rPr>
        <w:tab/>
      </w:r>
      <w:r w:rsidR="00AC48D9" w:rsidRPr="00A52B98">
        <w:rPr>
          <w:sz w:val="28"/>
          <w:szCs w:val="28"/>
        </w:rPr>
        <w:tab/>
      </w:r>
      <w:r w:rsidR="00AC48D9" w:rsidRPr="00A52B98">
        <w:rPr>
          <w:sz w:val="28"/>
          <w:szCs w:val="28"/>
        </w:rPr>
        <w:tab/>
      </w:r>
      <w:r w:rsidR="00AC48D9" w:rsidRPr="00A52B98">
        <w:rPr>
          <w:sz w:val="28"/>
          <w:szCs w:val="28"/>
        </w:rPr>
        <w:tab/>
      </w:r>
      <w:r w:rsidR="00AC48D9" w:rsidRPr="00A52B98">
        <w:rPr>
          <w:sz w:val="28"/>
          <w:szCs w:val="28"/>
        </w:rPr>
        <w:tab/>
        <w:t xml:space="preserve">Р.И. Марков </w:t>
      </w:r>
    </w:p>
    <w:p w:rsidR="00F407FF" w:rsidRDefault="00F407FF" w:rsidP="002A7DC5">
      <w:pPr>
        <w:pStyle w:val="a3"/>
        <w:spacing w:after="0"/>
        <w:ind w:left="0"/>
        <w:rPr>
          <w:sz w:val="28"/>
          <w:szCs w:val="28"/>
        </w:rPr>
      </w:pPr>
    </w:p>
    <w:sectPr w:rsidR="00F407FF" w:rsidSect="001F13D3">
      <w:pgSz w:w="11906" w:h="16838"/>
      <w:pgMar w:top="993" w:right="56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A2E"/>
    <w:rsid w:val="000320C7"/>
    <w:rsid w:val="000450DF"/>
    <w:rsid w:val="0004698B"/>
    <w:rsid w:val="00091B75"/>
    <w:rsid w:val="000A1852"/>
    <w:rsid w:val="000C025E"/>
    <w:rsid w:val="000F0197"/>
    <w:rsid w:val="000F7E9F"/>
    <w:rsid w:val="001247E9"/>
    <w:rsid w:val="00132328"/>
    <w:rsid w:val="001547BA"/>
    <w:rsid w:val="00190F7E"/>
    <w:rsid w:val="001B4D2F"/>
    <w:rsid w:val="001B6280"/>
    <w:rsid w:val="001E20F8"/>
    <w:rsid w:val="001E31DC"/>
    <w:rsid w:val="001F13D3"/>
    <w:rsid w:val="0021127D"/>
    <w:rsid w:val="002538CA"/>
    <w:rsid w:val="0027207B"/>
    <w:rsid w:val="002A7DC5"/>
    <w:rsid w:val="002C7FE4"/>
    <w:rsid w:val="002E4E04"/>
    <w:rsid w:val="002E5C85"/>
    <w:rsid w:val="00304A86"/>
    <w:rsid w:val="00322157"/>
    <w:rsid w:val="00336484"/>
    <w:rsid w:val="003D349C"/>
    <w:rsid w:val="004449FF"/>
    <w:rsid w:val="00471A17"/>
    <w:rsid w:val="004964B4"/>
    <w:rsid w:val="004C4124"/>
    <w:rsid w:val="004F0D1D"/>
    <w:rsid w:val="005216B7"/>
    <w:rsid w:val="00521BBC"/>
    <w:rsid w:val="00543E8A"/>
    <w:rsid w:val="00557AAD"/>
    <w:rsid w:val="00560E43"/>
    <w:rsid w:val="00565EC8"/>
    <w:rsid w:val="0059183F"/>
    <w:rsid w:val="005A3BB5"/>
    <w:rsid w:val="005B12EA"/>
    <w:rsid w:val="005D761B"/>
    <w:rsid w:val="0061558F"/>
    <w:rsid w:val="00620639"/>
    <w:rsid w:val="00621F41"/>
    <w:rsid w:val="00625876"/>
    <w:rsid w:val="00641293"/>
    <w:rsid w:val="0065520E"/>
    <w:rsid w:val="00655299"/>
    <w:rsid w:val="006A6166"/>
    <w:rsid w:val="006F30CB"/>
    <w:rsid w:val="00726515"/>
    <w:rsid w:val="0076406E"/>
    <w:rsid w:val="00775085"/>
    <w:rsid w:val="007D61C3"/>
    <w:rsid w:val="00820264"/>
    <w:rsid w:val="00885A78"/>
    <w:rsid w:val="00922BD6"/>
    <w:rsid w:val="009751C0"/>
    <w:rsid w:val="0097762E"/>
    <w:rsid w:val="009910D7"/>
    <w:rsid w:val="009B5B5C"/>
    <w:rsid w:val="009F47DE"/>
    <w:rsid w:val="009F661D"/>
    <w:rsid w:val="00A130D6"/>
    <w:rsid w:val="00A52B98"/>
    <w:rsid w:val="00A76A07"/>
    <w:rsid w:val="00AC48D9"/>
    <w:rsid w:val="00AE52EF"/>
    <w:rsid w:val="00AF1246"/>
    <w:rsid w:val="00B6363C"/>
    <w:rsid w:val="00B72077"/>
    <w:rsid w:val="00B724B9"/>
    <w:rsid w:val="00B738EF"/>
    <w:rsid w:val="00B7529A"/>
    <w:rsid w:val="00B92944"/>
    <w:rsid w:val="00BB14EB"/>
    <w:rsid w:val="00BB23C3"/>
    <w:rsid w:val="00BE2FE7"/>
    <w:rsid w:val="00BF74B5"/>
    <w:rsid w:val="00C355B1"/>
    <w:rsid w:val="00C42840"/>
    <w:rsid w:val="00C67ECA"/>
    <w:rsid w:val="00CB76C2"/>
    <w:rsid w:val="00D22A4F"/>
    <w:rsid w:val="00D34865"/>
    <w:rsid w:val="00D42664"/>
    <w:rsid w:val="00D47314"/>
    <w:rsid w:val="00D541F8"/>
    <w:rsid w:val="00D64A2E"/>
    <w:rsid w:val="00D75E31"/>
    <w:rsid w:val="00DF44E1"/>
    <w:rsid w:val="00E058F9"/>
    <w:rsid w:val="00E112C0"/>
    <w:rsid w:val="00E20F39"/>
    <w:rsid w:val="00E535FD"/>
    <w:rsid w:val="00E728D1"/>
    <w:rsid w:val="00E93CA1"/>
    <w:rsid w:val="00EC4C87"/>
    <w:rsid w:val="00EC7564"/>
    <w:rsid w:val="00EE72C3"/>
    <w:rsid w:val="00F06693"/>
    <w:rsid w:val="00F3571E"/>
    <w:rsid w:val="00F407FF"/>
    <w:rsid w:val="00F55771"/>
    <w:rsid w:val="00F5653F"/>
    <w:rsid w:val="00F8511B"/>
    <w:rsid w:val="00F94CD2"/>
    <w:rsid w:val="00FA18B6"/>
    <w:rsid w:val="00FC3540"/>
    <w:rsid w:val="00FD038D"/>
    <w:rsid w:val="00FE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90EBD6-2F04-4760-881C-DCE23D02F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42840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C428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"/>
    <w:basedOn w:val="a"/>
    <w:rsid w:val="00D3486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65520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5520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F407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F407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Балабанова Екатерина Евгеньевна</dc:creator>
  <cp:lastModifiedBy>Костливцева Наталья Максимовна</cp:lastModifiedBy>
  <cp:revision>2</cp:revision>
  <cp:lastPrinted>2026-08-12T13:39:00Z</cp:lastPrinted>
  <dcterms:created xsi:type="dcterms:W3CDTF">2026-10-21T09:08:00Z</dcterms:created>
  <dcterms:modified xsi:type="dcterms:W3CDTF">2026-10-21T09:08:00Z</dcterms:modified>
</cp:coreProperties>
</file>