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A74430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7A4B25" w:rsidRDefault="001C3295" w:rsidP="007A4B2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7A4B25" w:rsidRDefault="000F7051" w:rsidP="007A4B2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2D1791">
        <w:rPr>
          <w:rFonts w:ascii="Times New Roman" w:hAnsi="Times New Roman" w:cs="Times New Roman"/>
          <w:sz w:val="24"/>
          <w:szCs w:val="24"/>
        </w:rPr>
        <w:t xml:space="preserve"> </w:t>
      </w:r>
      <w:r w:rsidR="007A4B25">
        <w:rPr>
          <w:rFonts w:ascii="Times New Roman" w:hAnsi="Times New Roman" w:cs="Times New Roman"/>
          <w:sz w:val="24"/>
          <w:szCs w:val="24"/>
        </w:rPr>
        <w:t>_________________</w:t>
      </w:r>
      <w:r w:rsidR="007800D2">
        <w:rPr>
          <w:rFonts w:ascii="Times New Roman" w:hAnsi="Times New Roman" w:cs="Times New Roman"/>
          <w:sz w:val="24"/>
          <w:szCs w:val="24"/>
        </w:rPr>
        <w:t>20</w:t>
      </w:r>
      <w:r w:rsidR="001F7985">
        <w:rPr>
          <w:rFonts w:ascii="Times New Roman" w:hAnsi="Times New Roman" w:cs="Times New Roman"/>
          <w:sz w:val="24"/>
          <w:szCs w:val="24"/>
        </w:rPr>
        <w:t>26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</w:t>
      </w:r>
      <w:r w:rsidR="00A05868">
        <w:rPr>
          <w:rFonts w:ascii="Times New Roman" w:hAnsi="Times New Roman" w:cs="Times New Roman"/>
          <w:sz w:val="24"/>
          <w:szCs w:val="24"/>
        </w:rPr>
        <w:t xml:space="preserve">  </w:t>
      </w:r>
      <w:r w:rsidR="007800D2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>№ __</w:t>
      </w:r>
      <w:r w:rsidR="00EA530D">
        <w:rPr>
          <w:rFonts w:ascii="Times New Roman" w:hAnsi="Times New Roman" w:cs="Times New Roman"/>
          <w:sz w:val="24"/>
          <w:szCs w:val="24"/>
        </w:rPr>
        <w:t>__</w:t>
      </w:r>
      <w:r w:rsidR="00CB42CB" w:rsidRPr="00CB42CB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CB42CB" w:rsidRPr="00CB42CB">
        <w:rPr>
          <w:rFonts w:ascii="Times New Roman" w:hAnsi="Times New Roman" w:cs="Times New Roman"/>
          <w:sz w:val="24"/>
          <w:szCs w:val="24"/>
        </w:rPr>
        <w:t>_</w:t>
      </w:r>
      <w:r w:rsidR="007800D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800D2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405" w:rsidRDefault="00C63405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21E">
        <w:rPr>
          <w:rFonts w:ascii="Times New Roman" w:hAnsi="Times New Roman" w:cs="Times New Roman"/>
          <w:b/>
          <w:sz w:val="24"/>
          <w:szCs w:val="24"/>
        </w:rPr>
        <w:t>Об установлении предельного тарифа</w:t>
      </w:r>
      <w:r w:rsidR="0009165D" w:rsidRPr="0009165D">
        <w:rPr>
          <w:rFonts w:ascii="Times New Roman" w:hAnsi="Times New Roman" w:cs="Times New Roman"/>
          <w:b/>
          <w:sz w:val="24"/>
          <w:szCs w:val="24"/>
        </w:rPr>
        <w:t xml:space="preserve"> за маневровую работу локомотива, оказываемую на подъездных железнодорожных путях необщего пользования</w:t>
      </w:r>
      <w:r w:rsidR="00C5321E" w:rsidRPr="00C532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985">
        <w:rPr>
          <w:rFonts w:ascii="Times New Roman" w:hAnsi="Times New Roman" w:cs="Times New Roman"/>
          <w:b/>
          <w:sz w:val="24"/>
          <w:szCs w:val="24"/>
        </w:rPr>
        <w:t>а</w:t>
      </w:r>
      <w:r w:rsidR="003702CF">
        <w:rPr>
          <w:rFonts w:ascii="Times New Roman" w:hAnsi="Times New Roman" w:cs="Times New Roman"/>
          <w:b/>
          <w:sz w:val="24"/>
          <w:szCs w:val="24"/>
        </w:rPr>
        <w:t xml:space="preserve">кционерного общества </w:t>
      </w:r>
      <w:r w:rsidR="004837EE" w:rsidRPr="00EB0F74">
        <w:rPr>
          <w:rFonts w:ascii="Times New Roman" w:hAnsi="Times New Roman" w:cs="Times New Roman"/>
          <w:b/>
          <w:sz w:val="24"/>
          <w:szCs w:val="24"/>
        </w:rPr>
        <w:t>«</w:t>
      </w:r>
      <w:r w:rsidR="00362258">
        <w:rPr>
          <w:rFonts w:ascii="Times New Roman" w:hAnsi="Times New Roman" w:cs="Times New Roman"/>
          <w:b/>
          <w:sz w:val="24"/>
          <w:szCs w:val="24"/>
        </w:rPr>
        <w:t>Завод имени Морозова</w:t>
      </w:r>
      <w:r w:rsidR="004837EE" w:rsidRPr="00EB0F74">
        <w:rPr>
          <w:rFonts w:ascii="Times New Roman" w:hAnsi="Times New Roman" w:cs="Times New Roman"/>
          <w:b/>
          <w:sz w:val="24"/>
          <w:szCs w:val="24"/>
        </w:rPr>
        <w:t>»</w:t>
      </w:r>
      <w:r w:rsidR="004837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BD4" w:rsidRPr="00D87BD4">
        <w:rPr>
          <w:rFonts w:ascii="Times New Roman" w:hAnsi="Times New Roman" w:cs="Times New Roman"/>
          <w:b/>
          <w:bCs/>
          <w:iCs/>
          <w:sz w:val="24"/>
          <w:szCs w:val="24"/>
        </w:rPr>
        <w:t>на территории Ленинградской области</w:t>
      </w:r>
      <w:r w:rsidR="00B90EB8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D87BD4" w:rsidRPr="00D87BD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6680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02FE1">
        <w:rPr>
          <w:rFonts w:ascii="Times New Roman" w:hAnsi="Times New Roman" w:cs="Times New Roman"/>
          <w:b/>
          <w:sz w:val="24"/>
          <w:szCs w:val="24"/>
        </w:rPr>
        <w:t>20</w:t>
      </w:r>
      <w:r w:rsidR="008B3282">
        <w:rPr>
          <w:rFonts w:ascii="Times New Roman" w:hAnsi="Times New Roman" w:cs="Times New Roman"/>
          <w:b/>
          <w:sz w:val="24"/>
          <w:szCs w:val="24"/>
        </w:rPr>
        <w:t>2</w:t>
      </w:r>
      <w:r w:rsidR="001F7985">
        <w:rPr>
          <w:rFonts w:ascii="Times New Roman" w:hAnsi="Times New Roman" w:cs="Times New Roman"/>
          <w:b/>
          <w:sz w:val="24"/>
          <w:szCs w:val="24"/>
        </w:rPr>
        <w:t>7</w:t>
      </w:r>
      <w:r w:rsidR="00C5321E" w:rsidRPr="00C5321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5321E" w:rsidRPr="00C5321E" w:rsidRDefault="00C5321E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985" w:rsidRPr="001F7985" w:rsidRDefault="001F7985" w:rsidP="001F7985">
      <w:pPr>
        <w:widowControl w:val="0"/>
        <w:tabs>
          <w:tab w:val="left" w:pos="-142"/>
          <w:tab w:val="left" w:pos="0"/>
          <w:tab w:val="left" w:pos="1134"/>
        </w:tabs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7985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 марта 1995 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приказом комитета по тарифам и ценовой пол</w:t>
      </w:r>
      <w:r w:rsidR="00EA634C">
        <w:rPr>
          <w:rFonts w:ascii="Times New Roman" w:hAnsi="Times New Roman" w:cs="Times New Roman"/>
          <w:sz w:val="24"/>
          <w:szCs w:val="24"/>
        </w:rPr>
        <w:t>итике Ленинградской области от</w:t>
      </w:r>
      <w:r w:rsidRPr="001F7985">
        <w:rPr>
          <w:rFonts w:ascii="Times New Roman" w:hAnsi="Times New Roman" w:cs="Times New Roman"/>
          <w:sz w:val="24"/>
          <w:szCs w:val="24"/>
        </w:rPr>
        <w:t xml:space="preserve"> 22 октября 2010 года № 167-п «Об утверждении Методических</w:t>
      </w:r>
      <w:proofErr w:type="gramEnd"/>
      <w:r w:rsidRPr="001F79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7985">
        <w:rPr>
          <w:rFonts w:ascii="Times New Roman" w:hAnsi="Times New Roman" w:cs="Times New Roman"/>
          <w:sz w:val="24"/>
          <w:szCs w:val="24"/>
        </w:rPr>
        <w:t xml:space="preserve"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области», и на основании протокола заседания правления комитета по тарифам и ценовой политике Ленинградской области от                             2026 года № </w:t>
      </w:r>
      <w:proofErr w:type="gramEnd"/>
    </w:p>
    <w:p w:rsidR="00CB42CB" w:rsidRPr="00564CA5" w:rsidRDefault="00CB42CB" w:rsidP="00C63405">
      <w:pPr>
        <w:widowControl w:val="0"/>
        <w:tabs>
          <w:tab w:val="left" w:pos="-142"/>
          <w:tab w:val="left" w:pos="0"/>
          <w:tab w:val="left" w:pos="1134"/>
        </w:tabs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CB42CB" w:rsidRDefault="00CB42CB" w:rsidP="00C6340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4CA5">
        <w:rPr>
          <w:rFonts w:ascii="Times New Roman" w:hAnsi="Times New Roman" w:cs="Times New Roman"/>
          <w:sz w:val="24"/>
          <w:szCs w:val="24"/>
        </w:rPr>
        <w:t>приказываю:</w:t>
      </w:r>
    </w:p>
    <w:p w:rsidR="00CB42CB" w:rsidRDefault="00CB42CB" w:rsidP="00C6340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3405" w:rsidRPr="001B2C61" w:rsidRDefault="00C63405" w:rsidP="00C63405">
      <w:pPr>
        <w:pStyle w:val="ac"/>
        <w:spacing w:after="0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B2C61">
        <w:rPr>
          <w:sz w:val="24"/>
          <w:szCs w:val="24"/>
        </w:rPr>
        <w:t xml:space="preserve">Установить </w:t>
      </w:r>
      <w:r w:rsidR="00834401" w:rsidRPr="00834401">
        <w:rPr>
          <w:sz w:val="24"/>
          <w:szCs w:val="24"/>
        </w:rPr>
        <w:t xml:space="preserve">предельный </w:t>
      </w:r>
      <w:r w:rsidR="000E335D">
        <w:rPr>
          <w:sz w:val="24"/>
          <w:szCs w:val="24"/>
        </w:rPr>
        <w:t>тариф</w:t>
      </w:r>
      <w:r w:rsidR="000E335D" w:rsidRPr="000E335D">
        <w:rPr>
          <w:sz w:val="24"/>
          <w:szCs w:val="24"/>
        </w:rPr>
        <w:t xml:space="preserve"> </w:t>
      </w:r>
      <w:r w:rsidR="001C1E65" w:rsidRPr="001C1E65">
        <w:rPr>
          <w:sz w:val="24"/>
          <w:szCs w:val="24"/>
        </w:rPr>
        <w:t xml:space="preserve">за маневровую работу локомотива, оказываемую на подъездных железнодорожных путях необщего пользования </w:t>
      </w:r>
      <w:r w:rsidR="001F7985">
        <w:rPr>
          <w:sz w:val="24"/>
          <w:szCs w:val="24"/>
        </w:rPr>
        <w:t>а</w:t>
      </w:r>
      <w:r w:rsidR="003702CF">
        <w:rPr>
          <w:sz w:val="24"/>
          <w:szCs w:val="24"/>
        </w:rPr>
        <w:t xml:space="preserve">кционерного общества </w:t>
      </w:r>
      <w:r w:rsidR="001C1E65" w:rsidRPr="001C1E65">
        <w:rPr>
          <w:sz w:val="24"/>
          <w:szCs w:val="24"/>
        </w:rPr>
        <w:t>«Завод имени Морозова» на территории Ленинградской области</w:t>
      </w:r>
      <w:r w:rsidR="002B206D">
        <w:rPr>
          <w:sz w:val="24"/>
          <w:szCs w:val="24"/>
        </w:rPr>
        <w:t>,</w:t>
      </w:r>
      <w:r w:rsidR="00D04FA0">
        <w:rPr>
          <w:sz w:val="24"/>
          <w:szCs w:val="24"/>
        </w:rPr>
        <w:t xml:space="preserve"> </w:t>
      </w:r>
      <w:r w:rsidR="001F7985">
        <w:rPr>
          <w:sz w:val="24"/>
          <w:szCs w:val="24"/>
        </w:rPr>
        <w:t>на 2027</w:t>
      </w:r>
      <w:r w:rsidR="00D04FA0">
        <w:rPr>
          <w:sz w:val="24"/>
          <w:szCs w:val="24"/>
        </w:rPr>
        <w:t xml:space="preserve"> год</w:t>
      </w:r>
      <w:r w:rsidR="001C1E65" w:rsidRPr="001C1E65">
        <w:rPr>
          <w:sz w:val="24"/>
          <w:szCs w:val="24"/>
        </w:rPr>
        <w:t xml:space="preserve"> </w:t>
      </w:r>
      <w:r w:rsidR="00D04FA0">
        <w:rPr>
          <w:sz w:val="24"/>
          <w:szCs w:val="24"/>
        </w:rPr>
        <w:t xml:space="preserve">в </w:t>
      </w:r>
      <w:r w:rsidR="00834401" w:rsidRPr="00322EDD">
        <w:rPr>
          <w:sz w:val="24"/>
          <w:szCs w:val="24"/>
        </w:rPr>
        <w:t>размере</w:t>
      </w:r>
      <w:r w:rsidR="00674070" w:rsidRPr="00322EDD">
        <w:rPr>
          <w:sz w:val="24"/>
          <w:szCs w:val="24"/>
        </w:rPr>
        <w:t xml:space="preserve"> </w:t>
      </w:r>
      <w:r w:rsidR="00F80239">
        <w:rPr>
          <w:sz w:val="24"/>
          <w:szCs w:val="24"/>
        </w:rPr>
        <w:t>4</w:t>
      </w:r>
      <w:r w:rsidR="00EA634C">
        <w:rPr>
          <w:sz w:val="24"/>
          <w:szCs w:val="24"/>
        </w:rPr>
        <w:t> </w:t>
      </w:r>
      <w:r w:rsidR="001F7985">
        <w:rPr>
          <w:sz w:val="24"/>
          <w:szCs w:val="24"/>
        </w:rPr>
        <w:t>828</w:t>
      </w:r>
      <w:r w:rsidR="00F80239">
        <w:rPr>
          <w:sz w:val="24"/>
          <w:szCs w:val="24"/>
        </w:rPr>
        <w:t>,</w:t>
      </w:r>
      <w:r w:rsidR="001F7985">
        <w:rPr>
          <w:sz w:val="24"/>
          <w:szCs w:val="24"/>
        </w:rPr>
        <w:t>67</w:t>
      </w:r>
      <w:r w:rsidR="00803248">
        <w:rPr>
          <w:sz w:val="24"/>
          <w:szCs w:val="24"/>
        </w:rPr>
        <w:t xml:space="preserve"> </w:t>
      </w:r>
      <w:r w:rsidR="00834401" w:rsidRPr="00322EDD">
        <w:rPr>
          <w:sz w:val="24"/>
          <w:szCs w:val="24"/>
        </w:rPr>
        <w:t>р</w:t>
      </w:r>
      <w:r w:rsidR="000E335D" w:rsidRPr="00322EDD">
        <w:rPr>
          <w:sz w:val="24"/>
          <w:szCs w:val="24"/>
        </w:rPr>
        <w:t>уб</w:t>
      </w:r>
      <w:r w:rsidR="0036680C" w:rsidRPr="00322EDD">
        <w:rPr>
          <w:sz w:val="24"/>
          <w:szCs w:val="24"/>
        </w:rPr>
        <w:t xml:space="preserve">лей </w:t>
      </w:r>
      <w:r w:rsidR="000E335D">
        <w:rPr>
          <w:sz w:val="24"/>
          <w:szCs w:val="24"/>
        </w:rPr>
        <w:t xml:space="preserve">за </w:t>
      </w:r>
      <w:proofErr w:type="spellStart"/>
      <w:r w:rsidR="000E335D">
        <w:rPr>
          <w:sz w:val="24"/>
          <w:szCs w:val="24"/>
        </w:rPr>
        <w:t>локомотиво</w:t>
      </w:r>
      <w:proofErr w:type="spellEnd"/>
      <w:r w:rsidR="000E335D">
        <w:rPr>
          <w:sz w:val="24"/>
          <w:szCs w:val="24"/>
        </w:rPr>
        <w:t>-час (без учета налога на добавленную стоимость</w:t>
      </w:r>
      <w:r w:rsidR="00834401" w:rsidRPr="00834401">
        <w:rPr>
          <w:sz w:val="24"/>
          <w:szCs w:val="24"/>
        </w:rPr>
        <w:t>)</w:t>
      </w:r>
      <w:r w:rsidR="000E335D">
        <w:rPr>
          <w:sz w:val="24"/>
          <w:szCs w:val="24"/>
        </w:rPr>
        <w:t>.</w:t>
      </w:r>
    </w:p>
    <w:p w:rsidR="00C63405" w:rsidRPr="00905258" w:rsidRDefault="00C63405" w:rsidP="00C63405">
      <w:pPr>
        <w:pStyle w:val="ac"/>
        <w:spacing w:after="0"/>
        <w:ind w:firstLine="720"/>
        <w:jc w:val="both"/>
        <w:rPr>
          <w:sz w:val="24"/>
          <w:szCs w:val="24"/>
        </w:rPr>
      </w:pPr>
      <w:r w:rsidRPr="001B2C61">
        <w:rPr>
          <w:sz w:val="24"/>
          <w:szCs w:val="24"/>
        </w:rPr>
        <w:t xml:space="preserve">2. Тариф, </w:t>
      </w:r>
      <w:r w:rsidR="00905258">
        <w:rPr>
          <w:sz w:val="24"/>
          <w:szCs w:val="24"/>
        </w:rPr>
        <w:t>указанный</w:t>
      </w:r>
      <w:r w:rsidRPr="001B2C61">
        <w:rPr>
          <w:sz w:val="24"/>
          <w:szCs w:val="24"/>
        </w:rPr>
        <w:t xml:space="preserve"> в п</w:t>
      </w:r>
      <w:r w:rsidR="00930AB6">
        <w:rPr>
          <w:sz w:val="24"/>
          <w:szCs w:val="24"/>
        </w:rPr>
        <w:t>ункте</w:t>
      </w:r>
      <w:r w:rsidRPr="001B2C61">
        <w:rPr>
          <w:sz w:val="24"/>
          <w:szCs w:val="24"/>
        </w:rPr>
        <w:t xml:space="preserve"> 1 н</w:t>
      </w:r>
      <w:r w:rsidR="00902FE1">
        <w:rPr>
          <w:sz w:val="24"/>
          <w:szCs w:val="24"/>
        </w:rPr>
        <w:t>астоящего приказа, действует с 1 января 20</w:t>
      </w:r>
      <w:r w:rsidR="008B3282">
        <w:rPr>
          <w:sz w:val="24"/>
          <w:szCs w:val="24"/>
        </w:rPr>
        <w:t>2</w:t>
      </w:r>
      <w:r w:rsidR="001F7985">
        <w:rPr>
          <w:sz w:val="24"/>
          <w:szCs w:val="24"/>
        </w:rPr>
        <w:t>7</w:t>
      </w:r>
      <w:r w:rsidR="00902FE1">
        <w:rPr>
          <w:sz w:val="24"/>
          <w:szCs w:val="24"/>
        </w:rPr>
        <w:t xml:space="preserve"> года </w:t>
      </w:r>
      <w:r w:rsidR="00905258">
        <w:rPr>
          <w:sz w:val="24"/>
          <w:szCs w:val="24"/>
        </w:rPr>
        <w:t xml:space="preserve">                </w:t>
      </w:r>
      <w:r w:rsidR="00902FE1">
        <w:rPr>
          <w:sz w:val="24"/>
          <w:szCs w:val="24"/>
        </w:rPr>
        <w:t xml:space="preserve">по 31 </w:t>
      </w:r>
      <w:r w:rsidR="00902FE1" w:rsidRPr="00905258">
        <w:rPr>
          <w:sz w:val="24"/>
          <w:szCs w:val="24"/>
        </w:rPr>
        <w:t>декабря 20</w:t>
      </w:r>
      <w:r w:rsidR="008B3282" w:rsidRPr="00905258">
        <w:rPr>
          <w:sz w:val="24"/>
          <w:szCs w:val="24"/>
        </w:rPr>
        <w:t>2</w:t>
      </w:r>
      <w:r w:rsidR="001F7985">
        <w:rPr>
          <w:sz w:val="24"/>
          <w:szCs w:val="24"/>
        </w:rPr>
        <w:t>7</w:t>
      </w:r>
      <w:r w:rsidRPr="00905258">
        <w:rPr>
          <w:sz w:val="24"/>
          <w:szCs w:val="24"/>
        </w:rPr>
        <w:t xml:space="preserve"> года.</w:t>
      </w:r>
    </w:p>
    <w:p w:rsidR="00905258" w:rsidRPr="001B2C61" w:rsidRDefault="00905258" w:rsidP="00C63405">
      <w:pPr>
        <w:pStyle w:val="ac"/>
        <w:spacing w:after="0"/>
        <w:ind w:firstLine="720"/>
        <w:jc w:val="both"/>
        <w:rPr>
          <w:sz w:val="24"/>
          <w:szCs w:val="24"/>
        </w:rPr>
      </w:pPr>
      <w:r w:rsidRPr="00905258">
        <w:rPr>
          <w:sz w:val="24"/>
          <w:szCs w:val="24"/>
        </w:rPr>
        <w:t xml:space="preserve">3.Признать утратившим силу приказ комитета по тарифам и ценовой политике Ленинградской области от </w:t>
      </w:r>
      <w:r w:rsidR="001F7985" w:rsidRPr="001F7985">
        <w:rPr>
          <w:sz w:val="24"/>
          <w:szCs w:val="24"/>
        </w:rPr>
        <w:t>24</w:t>
      </w:r>
      <w:r w:rsidR="001F7985">
        <w:rPr>
          <w:sz w:val="24"/>
          <w:szCs w:val="24"/>
        </w:rPr>
        <w:t xml:space="preserve"> ноября </w:t>
      </w:r>
      <w:r w:rsidR="001F7985" w:rsidRPr="001F7985">
        <w:rPr>
          <w:sz w:val="24"/>
          <w:szCs w:val="24"/>
        </w:rPr>
        <w:t>2025</w:t>
      </w:r>
      <w:r w:rsidR="00EA634C">
        <w:rPr>
          <w:sz w:val="24"/>
          <w:szCs w:val="24"/>
        </w:rPr>
        <w:t xml:space="preserve"> года</w:t>
      </w:r>
      <w:bookmarkStart w:id="0" w:name="_GoBack"/>
      <w:bookmarkEnd w:id="0"/>
      <w:r w:rsidR="001F7985" w:rsidRPr="001F7985">
        <w:rPr>
          <w:sz w:val="24"/>
          <w:szCs w:val="24"/>
        </w:rPr>
        <w:t xml:space="preserve"> № 145-п </w:t>
      </w:r>
      <w:r w:rsidRPr="00905258">
        <w:rPr>
          <w:sz w:val="24"/>
          <w:szCs w:val="24"/>
        </w:rPr>
        <w:t xml:space="preserve">«Об установлении предельного тарифа за маневровую работу локомотива, оказываемую на подъездных железнодорожных путях необщего пользования </w:t>
      </w:r>
      <w:r w:rsidR="00B241C4" w:rsidRPr="00B241C4">
        <w:rPr>
          <w:sz w:val="24"/>
          <w:szCs w:val="24"/>
        </w:rPr>
        <w:t>Акционерного общества «Завод имени Морозова»</w:t>
      </w:r>
      <w:r w:rsidR="00B241C4">
        <w:rPr>
          <w:sz w:val="24"/>
          <w:szCs w:val="24"/>
        </w:rPr>
        <w:t xml:space="preserve"> </w:t>
      </w:r>
      <w:r w:rsidRPr="00905258">
        <w:rPr>
          <w:sz w:val="24"/>
          <w:szCs w:val="24"/>
        </w:rPr>
        <w:t>на территори</w:t>
      </w:r>
      <w:r w:rsidR="001F7985">
        <w:rPr>
          <w:sz w:val="24"/>
          <w:szCs w:val="24"/>
        </w:rPr>
        <w:t>и Ленинградской области, на 2026</w:t>
      </w:r>
      <w:r w:rsidRPr="00905258">
        <w:rPr>
          <w:sz w:val="24"/>
          <w:szCs w:val="24"/>
        </w:rPr>
        <w:t xml:space="preserve"> год».</w:t>
      </w:r>
    </w:p>
    <w:p w:rsidR="00CB42CB" w:rsidRPr="00CB42CB" w:rsidRDefault="00905258" w:rsidP="00D3312E">
      <w:pPr>
        <w:pStyle w:val="ac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4</w:t>
      </w:r>
      <w:r w:rsidR="00C63405" w:rsidRPr="001B2C61">
        <w:rPr>
          <w:sz w:val="24"/>
          <w:szCs w:val="24"/>
        </w:rPr>
        <w:t xml:space="preserve">. Настоящий приказ вступает </w:t>
      </w:r>
      <w:r w:rsidR="00D3312E">
        <w:rPr>
          <w:sz w:val="24"/>
          <w:szCs w:val="24"/>
        </w:rPr>
        <w:t xml:space="preserve">в силу </w:t>
      </w:r>
      <w:r w:rsidR="001F7985">
        <w:rPr>
          <w:sz w:val="24"/>
          <w:szCs w:val="24"/>
        </w:rPr>
        <w:t>с 1 января 2027</w:t>
      </w:r>
      <w:r>
        <w:rPr>
          <w:sz w:val="24"/>
          <w:szCs w:val="24"/>
        </w:rPr>
        <w:t xml:space="preserve"> года.</w:t>
      </w:r>
    </w:p>
    <w:p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4B02" w:rsidRDefault="00C24B02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40A4" w:rsidRPr="00A97C5B" w:rsidRDefault="007040A4" w:rsidP="007040A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Pr="00A97C5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97C5B">
        <w:rPr>
          <w:rFonts w:ascii="Times New Roman" w:hAnsi="Times New Roman" w:cs="Times New Roman"/>
          <w:sz w:val="24"/>
          <w:szCs w:val="24"/>
        </w:rPr>
        <w:t xml:space="preserve"> комитета по тарифам  </w:t>
      </w:r>
    </w:p>
    <w:p w:rsidR="007040A4" w:rsidRDefault="007040A4" w:rsidP="007040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C5B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97C5B">
        <w:rPr>
          <w:rFonts w:ascii="Times New Roman" w:hAnsi="Times New Roman" w:cs="Times New Roman"/>
          <w:sz w:val="24"/>
          <w:szCs w:val="24"/>
        </w:rPr>
        <w:tab/>
      </w:r>
      <w:r w:rsidRPr="00A97C5B">
        <w:rPr>
          <w:rFonts w:ascii="Times New Roman" w:hAnsi="Times New Roman" w:cs="Times New Roman"/>
          <w:sz w:val="24"/>
          <w:szCs w:val="24"/>
        </w:rPr>
        <w:tab/>
      </w:r>
      <w:r w:rsidRPr="00A97C5B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B7263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C5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CB42CB" w:rsidRPr="00CB42CB" w:rsidRDefault="00CB4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93C" w:rsidRDefault="00EB793C" w:rsidP="001C3295">
      <w:pPr>
        <w:widowControl w:val="0"/>
        <w:autoSpaceDE w:val="0"/>
        <w:autoSpaceDN w:val="0"/>
        <w:adjustRightInd w:val="0"/>
        <w:spacing w:after="0" w:line="240" w:lineRule="auto"/>
        <w:ind w:left="6237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142"/>
      <w:bookmarkEnd w:id="1"/>
    </w:p>
    <w:p w:rsidR="00EB793C" w:rsidRDefault="00EB793C" w:rsidP="001C3295">
      <w:pPr>
        <w:widowControl w:val="0"/>
        <w:autoSpaceDE w:val="0"/>
        <w:autoSpaceDN w:val="0"/>
        <w:adjustRightInd w:val="0"/>
        <w:spacing w:after="0" w:line="240" w:lineRule="auto"/>
        <w:ind w:left="6237"/>
        <w:outlineLvl w:val="1"/>
        <w:rPr>
          <w:rFonts w:ascii="Times New Roman" w:hAnsi="Times New Roman" w:cs="Times New Roman"/>
          <w:sz w:val="24"/>
          <w:szCs w:val="24"/>
        </w:rPr>
      </w:pPr>
    </w:p>
    <w:p w:rsidR="00AA071E" w:rsidRDefault="00AA071E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38D3" w:rsidRDefault="00AE38D3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38D3" w:rsidRDefault="00AE38D3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38D3" w:rsidRDefault="00AE38D3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002001" w:rsidRDefault="00002001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002001" w:rsidRDefault="00002001" w:rsidP="00D3312E">
      <w:pPr>
        <w:tabs>
          <w:tab w:val="right" w:pos="765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38D3" w:rsidRPr="00905258" w:rsidRDefault="000F7051" w:rsidP="00747FE1">
      <w:pPr>
        <w:tabs>
          <w:tab w:val="right" w:pos="7655"/>
        </w:tabs>
        <w:spacing w:after="0" w:line="240" w:lineRule="auto"/>
        <w:ind w:left="4111"/>
        <w:rPr>
          <w:rFonts w:ascii="Times New Roman" w:eastAsia="Times New Roman" w:hAnsi="Times New Roman" w:cs="Times New Roman"/>
          <w:noProof/>
          <w:color w:val="404040" w:themeColor="text1" w:themeTint="BF"/>
          <w:sz w:val="20"/>
          <w:szCs w:val="24"/>
          <w:lang w:eastAsia="ru-RU"/>
        </w:rPr>
      </w:pPr>
      <w:r w:rsidRPr="00905258">
        <w:rPr>
          <w:rFonts w:ascii="Times New Roman" w:eastAsia="Times New Roman" w:hAnsi="Times New Roman" w:cs="Times New Roman"/>
          <w:noProof/>
          <w:color w:val="404040" w:themeColor="text1" w:themeTint="BF"/>
          <w:sz w:val="20"/>
          <w:szCs w:val="24"/>
          <w:lang w:eastAsia="ru-RU"/>
        </w:rPr>
        <w:t>Государственный регистрационный номер:</w:t>
      </w:r>
    </w:p>
    <w:p w:rsidR="00AE38D3" w:rsidRPr="00905258" w:rsidRDefault="000F7051" w:rsidP="007A4B25">
      <w:pPr>
        <w:tabs>
          <w:tab w:val="right" w:pos="7655"/>
        </w:tabs>
        <w:spacing w:after="0" w:line="240" w:lineRule="auto"/>
        <w:ind w:left="4111"/>
        <w:rPr>
          <w:rFonts w:ascii="Times New Roman" w:eastAsia="Times New Roman" w:hAnsi="Times New Roman" w:cs="Times New Roman"/>
          <w:noProof/>
          <w:color w:val="404040" w:themeColor="text1" w:themeTint="BF"/>
          <w:sz w:val="20"/>
          <w:szCs w:val="24"/>
          <w:lang w:eastAsia="ru-RU"/>
        </w:rPr>
      </w:pPr>
      <w:r w:rsidRPr="00905258">
        <w:rPr>
          <w:rFonts w:ascii="Times New Roman" w:eastAsia="Times New Roman" w:hAnsi="Times New Roman" w:cs="Times New Roman"/>
          <w:noProof/>
          <w:color w:val="404040" w:themeColor="text1" w:themeTint="BF"/>
          <w:sz w:val="20"/>
          <w:szCs w:val="24"/>
          <w:lang w:eastAsia="ru-RU"/>
        </w:rPr>
        <w:t>Дата государственной регистрации:</w:t>
      </w:r>
    </w:p>
    <w:sectPr w:rsidR="00AE38D3" w:rsidRPr="00905258" w:rsidSect="00B72631">
      <w:pgSz w:w="11905" w:h="16838"/>
      <w:pgMar w:top="851" w:right="737" w:bottom="567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98D" w:rsidRDefault="0055598D" w:rsidP="001C3295">
      <w:pPr>
        <w:spacing w:after="0" w:line="240" w:lineRule="auto"/>
      </w:pPr>
      <w:r>
        <w:separator/>
      </w:r>
    </w:p>
  </w:endnote>
  <w:endnote w:type="continuationSeparator" w:id="0">
    <w:p w:rsidR="0055598D" w:rsidRDefault="0055598D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98D" w:rsidRDefault="0055598D" w:rsidP="001C3295">
      <w:pPr>
        <w:spacing w:after="0" w:line="240" w:lineRule="auto"/>
      </w:pPr>
      <w:r>
        <w:separator/>
      </w:r>
    </w:p>
  </w:footnote>
  <w:footnote w:type="continuationSeparator" w:id="0">
    <w:p w:rsidR="0055598D" w:rsidRDefault="0055598D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D10"/>
    <w:rsid w:val="00002001"/>
    <w:rsid w:val="000054EC"/>
    <w:rsid w:val="000137DD"/>
    <w:rsid w:val="00046807"/>
    <w:rsid w:val="000661D2"/>
    <w:rsid w:val="0006784D"/>
    <w:rsid w:val="0009165D"/>
    <w:rsid w:val="000C20E4"/>
    <w:rsid w:val="000D1350"/>
    <w:rsid w:val="000E335D"/>
    <w:rsid w:val="000E47E2"/>
    <w:rsid w:val="000F386B"/>
    <w:rsid w:val="000F7051"/>
    <w:rsid w:val="0010640E"/>
    <w:rsid w:val="001259C9"/>
    <w:rsid w:val="001A6D4E"/>
    <w:rsid w:val="001B1054"/>
    <w:rsid w:val="001C1E65"/>
    <w:rsid w:val="001C3295"/>
    <w:rsid w:val="001F7985"/>
    <w:rsid w:val="002267C0"/>
    <w:rsid w:val="0029623E"/>
    <w:rsid w:val="002B206D"/>
    <w:rsid w:val="002D1791"/>
    <w:rsid w:val="00307733"/>
    <w:rsid w:val="00322EDD"/>
    <w:rsid w:val="00362258"/>
    <w:rsid w:val="0036680C"/>
    <w:rsid w:val="003702CF"/>
    <w:rsid w:val="004452D4"/>
    <w:rsid w:val="004837EE"/>
    <w:rsid w:val="004A4EC1"/>
    <w:rsid w:val="004B289E"/>
    <w:rsid w:val="00510B93"/>
    <w:rsid w:val="0055598D"/>
    <w:rsid w:val="00564CA5"/>
    <w:rsid w:val="00590E51"/>
    <w:rsid w:val="006406AB"/>
    <w:rsid w:val="006450BA"/>
    <w:rsid w:val="00674070"/>
    <w:rsid w:val="007040A4"/>
    <w:rsid w:val="0071702F"/>
    <w:rsid w:val="00747FE1"/>
    <w:rsid w:val="007800D2"/>
    <w:rsid w:val="00787807"/>
    <w:rsid w:val="007941B1"/>
    <w:rsid w:val="007A4B25"/>
    <w:rsid w:val="007C4C62"/>
    <w:rsid w:val="007D6CB9"/>
    <w:rsid w:val="007F7E77"/>
    <w:rsid w:val="00803248"/>
    <w:rsid w:val="00834401"/>
    <w:rsid w:val="008B3282"/>
    <w:rsid w:val="00902FE1"/>
    <w:rsid w:val="00905258"/>
    <w:rsid w:val="00906A52"/>
    <w:rsid w:val="0091678A"/>
    <w:rsid w:val="00930AB6"/>
    <w:rsid w:val="009809B4"/>
    <w:rsid w:val="009E625B"/>
    <w:rsid w:val="00A05868"/>
    <w:rsid w:val="00A53E80"/>
    <w:rsid w:val="00A74430"/>
    <w:rsid w:val="00AA071E"/>
    <w:rsid w:val="00AE38D3"/>
    <w:rsid w:val="00B241C4"/>
    <w:rsid w:val="00B270FC"/>
    <w:rsid w:val="00B6322D"/>
    <w:rsid w:val="00B72631"/>
    <w:rsid w:val="00B76FC1"/>
    <w:rsid w:val="00B90EB8"/>
    <w:rsid w:val="00B94118"/>
    <w:rsid w:val="00BD3685"/>
    <w:rsid w:val="00BD4781"/>
    <w:rsid w:val="00C24B02"/>
    <w:rsid w:val="00C5321E"/>
    <w:rsid w:val="00C53C6E"/>
    <w:rsid w:val="00C63405"/>
    <w:rsid w:val="00C87F5C"/>
    <w:rsid w:val="00C9442C"/>
    <w:rsid w:val="00CB42CB"/>
    <w:rsid w:val="00CE5925"/>
    <w:rsid w:val="00D04FA0"/>
    <w:rsid w:val="00D16C74"/>
    <w:rsid w:val="00D20522"/>
    <w:rsid w:val="00D3312E"/>
    <w:rsid w:val="00D34443"/>
    <w:rsid w:val="00D87BD4"/>
    <w:rsid w:val="00DA70D9"/>
    <w:rsid w:val="00DC69E1"/>
    <w:rsid w:val="00E2350C"/>
    <w:rsid w:val="00EA530D"/>
    <w:rsid w:val="00EA634C"/>
    <w:rsid w:val="00EB793C"/>
    <w:rsid w:val="00F276FD"/>
    <w:rsid w:val="00F33152"/>
    <w:rsid w:val="00F41A6F"/>
    <w:rsid w:val="00F80239"/>
    <w:rsid w:val="00FA533C"/>
    <w:rsid w:val="00FC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BD3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BD3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5F36B-E59A-4780-BFB0-18030EADC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44</cp:revision>
  <cp:lastPrinted>2024-10-10T13:17:00Z</cp:lastPrinted>
  <dcterms:created xsi:type="dcterms:W3CDTF">2018-12-10T07:36:00Z</dcterms:created>
  <dcterms:modified xsi:type="dcterms:W3CDTF">2026-10-23T12:24:00Z</dcterms:modified>
</cp:coreProperties>
</file>