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967B2" w:rsidRDefault="001C3295" w:rsidP="001C3295">
      <w:pPr>
        <w:tabs>
          <w:tab w:val="righ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1C3295" w:rsidRPr="001967B2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967B2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967B2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967B2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1C3295" w:rsidRPr="005B7638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5B7638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C57267" w:rsidRDefault="001967B2" w:rsidP="001967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267">
        <w:rPr>
          <w:rFonts w:ascii="Times New Roman" w:hAnsi="Times New Roman" w:cs="Times New Roman"/>
          <w:sz w:val="24"/>
          <w:szCs w:val="24"/>
        </w:rPr>
        <w:t>____</w:t>
      </w:r>
      <w:r w:rsidR="004E1D6D" w:rsidRPr="00C57267">
        <w:rPr>
          <w:rFonts w:ascii="Times New Roman" w:hAnsi="Times New Roman" w:cs="Times New Roman"/>
          <w:sz w:val="24"/>
          <w:szCs w:val="24"/>
        </w:rPr>
        <w:t xml:space="preserve">  _______________</w:t>
      </w:r>
      <w:r w:rsidR="00E50538" w:rsidRPr="00C57267">
        <w:rPr>
          <w:rFonts w:ascii="Times New Roman" w:hAnsi="Times New Roman" w:cs="Times New Roman"/>
          <w:sz w:val="24"/>
          <w:szCs w:val="24"/>
        </w:rPr>
        <w:t>2</w:t>
      </w:r>
      <w:r w:rsidR="003D02CA" w:rsidRPr="00C57267">
        <w:rPr>
          <w:rFonts w:ascii="Times New Roman" w:hAnsi="Times New Roman" w:cs="Times New Roman"/>
          <w:sz w:val="24"/>
          <w:szCs w:val="24"/>
        </w:rPr>
        <w:t>0</w:t>
      </w:r>
      <w:r w:rsidR="005337AA" w:rsidRPr="00C57267">
        <w:rPr>
          <w:rFonts w:ascii="Times New Roman" w:hAnsi="Times New Roman" w:cs="Times New Roman"/>
          <w:sz w:val="24"/>
          <w:szCs w:val="24"/>
        </w:rPr>
        <w:t>2</w:t>
      </w:r>
      <w:r w:rsidR="00C57267" w:rsidRPr="00C57267">
        <w:rPr>
          <w:rFonts w:ascii="Times New Roman" w:hAnsi="Times New Roman" w:cs="Times New Roman"/>
          <w:sz w:val="24"/>
          <w:szCs w:val="24"/>
        </w:rPr>
        <w:t>6</w:t>
      </w:r>
      <w:r w:rsidR="00CB42CB" w:rsidRPr="00C57267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</w:t>
      </w:r>
      <w:r w:rsidR="004E1D6D" w:rsidRPr="00C57267">
        <w:rPr>
          <w:rFonts w:ascii="Times New Roman" w:hAnsi="Times New Roman" w:cs="Times New Roman"/>
          <w:sz w:val="24"/>
          <w:szCs w:val="24"/>
        </w:rPr>
        <w:t xml:space="preserve">      </w:t>
      </w:r>
      <w:r w:rsidR="00CB42CB" w:rsidRPr="00C57267">
        <w:rPr>
          <w:rFonts w:ascii="Times New Roman" w:hAnsi="Times New Roman" w:cs="Times New Roman"/>
          <w:sz w:val="24"/>
          <w:szCs w:val="24"/>
        </w:rPr>
        <w:t>№ ____</w:t>
      </w:r>
      <w:r w:rsidR="003D02CA" w:rsidRPr="00C57267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3D02CA" w:rsidRPr="00C57267">
        <w:rPr>
          <w:rFonts w:ascii="Times New Roman" w:hAnsi="Times New Roman" w:cs="Times New Roman"/>
          <w:sz w:val="24"/>
          <w:szCs w:val="24"/>
        </w:rPr>
        <w:t>_</w:t>
      </w:r>
      <w:r w:rsidR="007E386F" w:rsidRPr="00C5726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7E386F" w:rsidRPr="00C57267">
        <w:rPr>
          <w:rFonts w:ascii="Times New Roman" w:hAnsi="Times New Roman" w:cs="Times New Roman"/>
          <w:sz w:val="24"/>
          <w:szCs w:val="24"/>
        </w:rPr>
        <w:t>п</w:t>
      </w:r>
    </w:p>
    <w:p w:rsidR="004F54C8" w:rsidRPr="00C57267" w:rsidRDefault="004F54C8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405" w:rsidRPr="00C57267" w:rsidRDefault="00C63405" w:rsidP="005B3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267">
        <w:rPr>
          <w:rFonts w:ascii="Times New Roman" w:hAnsi="Times New Roman" w:cs="Times New Roman"/>
          <w:b/>
          <w:sz w:val="24"/>
          <w:szCs w:val="24"/>
        </w:rPr>
        <w:t xml:space="preserve">Об установлении </w:t>
      </w:r>
      <w:r w:rsidR="005B3685" w:rsidRPr="00C57267">
        <w:rPr>
          <w:rFonts w:ascii="Times New Roman" w:hAnsi="Times New Roman" w:cs="Times New Roman"/>
          <w:b/>
          <w:sz w:val="24"/>
          <w:szCs w:val="24"/>
        </w:rPr>
        <w:t>предельных тарифов на транспортные услуги, оказываемые на подъездных железнодорожных путях необщего пользования обществом с ограниченной ответственностью «Транспортная Компания Фил. Ком</w:t>
      </w:r>
      <w:proofErr w:type="gramStart"/>
      <w:r w:rsidR="005B3685" w:rsidRPr="00C57267">
        <w:rPr>
          <w:rFonts w:ascii="Times New Roman" w:hAnsi="Times New Roman" w:cs="Times New Roman"/>
          <w:b/>
          <w:sz w:val="24"/>
          <w:szCs w:val="24"/>
        </w:rPr>
        <w:t xml:space="preserve">.» </w:t>
      </w:r>
      <w:proofErr w:type="gramEnd"/>
      <w:r w:rsidR="005B3685" w:rsidRPr="00C57267">
        <w:rPr>
          <w:rFonts w:ascii="Times New Roman" w:hAnsi="Times New Roman" w:cs="Times New Roman"/>
          <w:b/>
          <w:sz w:val="24"/>
          <w:szCs w:val="24"/>
        </w:rPr>
        <w:t>на территории Ленинградской области, на 202</w:t>
      </w:r>
      <w:r w:rsidR="00BE24E6" w:rsidRPr="00C57267">
        <w:rPr>
          <w:rFonts w:ascii="Times New Roman" w:hAnsi="Times New Roman" w:cs="Times New Roman"/>
          <w:b/>
          <w:sz w:val="24"/>
          <w:szCs w:val="24"/>
        </w:rPr>
        <w:t>7</w:t>
      </w:r>
      <w:r w:rsidR="005B3685" w:rsidRPr="00C5726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5321E" w:rsidRPr="00C57267" w:rsidRDefault="00C5321E" w:rsidP="00C634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24E6" w:rsidRPr="00C57267" w:rsidRDefault="00BE24E6" w:rsidP="003D02C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267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7 марта 1995 года № 239 «О мерах по упорядочению государственного регулирования цен (тарифов)»,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приказом комитета по тарифам и ценовой политике Ленинградской области от 22 октября 2010 года № 167-п «Об утверждении Методических</w:t>
      </w:r>
      <w:proofErr w:type="gramEnd"/>
      <w:r w:rsidRPr="00C57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7267">
        <w:rPr>
          <w:rFonts w:ascii="Times New Roman" w:hAnsi="Times New Roman" w:cs="Times New Roman"/>
          <w:sz w:val="24"/>
          <w:szCs w:val="24"/>
        </w:rPr>
        <w:t xml:space="preserve">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области», и на основании протокола заседания правления комитета по тарифам и ценовой политике Ленинградской области </w:t>
      </w:r>
      <w:r w:rsidR="00AF0442">
        <w:rPr>
          <w:rFonts w:ascii="Times New Roman" w:hAnsi="Times New Roman" w:cs="Times New Roman"/>
          <w:sz w:val="24"/>
          <w:szCs w:val="24"/>
        </w:rPr>
        <w:br/>
      </w:r>
      <w:r w:rsidRPr="00C57267">
        <w:rPr>
          <w:rFonts w:ascii="Times New Roman" w:hAnsi="Times New Roman" w:cs="Times New Roman"/>
          <w:sz w:val="24"/>
          <w:szCs w:val="24"/>
        </w:rPr>
        <w:t xml:space="preserve">от                      </w:t>
      </w:r>
      <w:r w:rsidR="00AF0442">
        <w:rPr>
          <w:rFonts w:ascii="Times New Roman" w:hAnsi="Times New Roman" w:cs="Times New Roman"/>
          <w:sz w:val="24"/>
          <w:szCs w:val="24"/>
        </w:rPr>
        <w:t xml:space="preserve">  </w:t>
      </w:r>
      <w:r w:rsidRPr="00C57267">
        <w:rPr>
          <w:rFonts w:ascii="Times New Roman" w:hAnsi="Times New Roman" w:cs="Times New Roman"/>
          <w:sz w:val="24"/>
          <w:szCs w:val="24"/>
        </w:rPr>
        <w:t xml:space="preserve">       2026 года № </w:t>
      </w:r>
      <w:proofErr w:type="gramEnd"/>
    </w:p>
    <w:p w:rsidR="00BE24E6" w:rsidRPr="00C57267" w:rsidRDefault="00BE24E6" w:rsidP="003D02C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D02CA" w:rsidRPr="00C57267" w:rsidRDefault="003D02CA" w:rsidP="003D02C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267">
        <w:rPr>
          <w:rFonts w:ascii="Times New Roman" w:hAnsi="Times New Roman" w:cs="Times New Roman"/>
          <w:sz w:val="24"/>
          <w:szCs w:val="24"/>
        </w:rPr>
        <w:t>приказываю:</w:t>
      </w:r>
    </w:p>
    <w:p w:rsidR="005B3685" w:rsidRPr="00C57267" w:rsidRDefault="005B3685" w:rsidP="003D02C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3405" w:rsidRPr="00C57267" w:rsidRDefault="00C63405" w:rsidP="00C63405">
      <w:pPr>
        <w:pStyle w:val="ac"/>
        <w:spacing w:after="0"/>
        <w:ind w:firstLine="720"/>
        <w:contextualSpacing/>
        <w:jc w:val="both"/>
        <w:rPr>
          <w:sz w:val="24"/>
          <w:szCs w:val="24"/>
        </w:rPr>
      </w:pPr>
      <w:r w:rsidRPr="00C57267">
        <w:rPr>
          <w:sz w:val="24"/>
          <w:szCs w:val="24"/>
        </w:rPr>
        <w:t xml:space="preserve">1. Установить </w:t>
      </w:r>
      <w:r w:rsidR="005B3685" w:rsidRPr="00C57267">
        <w:rPr>
          <w:sz w:val="24"/>
          <w:szCs w:val="24"/>
        </w:rPr>
        <w:t>предельные тарифы на транспортные услуги, оказываемые на подъездных железнодорожных путях необщего пользования обществом с ограниченной ответственностью «Транспортная Компания Фил. Ком</w:t>
      </w:r>
      <w:proofErr w:type="gramStart"/>
      <w:r w:rsidR="005B3685" w:rsidRPr="00C57267">
        <w:rPr>
          <w:sz w:val="24"/>
          <w:szCs w:val="24"/>
        </w:rPr>
        <w:t xml:space="preserve">.» </w:t>
      </w:r>
      <w:proofErr w:type="gramEnd"/>
      <w:r w:rsidR="005B3685" w:rsidRPr="00C57267">
        <w:rPr>
          <w:sz w:val="24"/>
          <w:szCs w:val="24"/>
        </w:rPr>
        <w:t>на территории Ленинградской области, на 202</w:t>
      </w:r>
      <w:r w:rsidR="00BE24E6" w:rsidRPr="00C57267">
        <w:rPr>
          <w:sz w:val="24"/>
          <w:szCs w:val="24"/>
        </w:rPr>
        <w:t>7</w:t>
      </w:r>
      <w:r w:rsidR="005B3685" w:rsidRPr="00C57267">
        <w:rPr>
          <w:sz w:val="24"/>
          <w:szCs w:val="24"/>
        </w:rPr>
        <w:t xml:space="preserve"> год согласно приложению к настоящему приказу</w:t>
      </w:r>
      <w:r w:rsidR="001457CD" w:rsidRPr="00C57267">
        <w:rPr>
          <w:sz w:val="24"/>
          <w:szCs w:val="24"/>
        </w:rPr>
        <w:t>.</w:t>
      </w:r>
    </w:p>
    <w:p w:rsidR="005C4394" w:rsidRPr="00C57267" w:rsidRDefault="005C4394" w:rsidP="005C4394">
      <w:pPr>
        <w:pStyle w:val="ac"/>
        <w:spacing w:after="0"/>
        <w:ind w:firstLine="720"/>
        <w:contextualSpacing/>
        <w:jc w:val="both"/>
        <w:rPr>
          <w:sz w:val="24"/>
          <w:szCs w:val="24"/>
        </w:rPr>
      </w:pPr>
      <w:r w:rsidRPr="00C57267">
        <w:rPr>
          <w:sz w:val="24"/>
          <w:szCs w:val="24"/>
        </w:rPr>
        <w:t>2. Тариф</w:t>
      </w:r>
      <w:r w:rsidR="005B7638" w:rsidRPr="00C57267">
        <w:rPr>
          <w:sz w:val="24"/>
          <w:szCs w:val="24"/>
        </w:rPr>
        <w:t>ы</w:t>
      </w:r>
      <w:r w:rsidRPr="00C57267">
        <w:rPr>
          <w:sz w:val="24"/>
          <w:szCs w:val="24"/>
        </w:rPr>
        <w:t xml:space="preserve">, </w:t>
      </w:r>
      <w:r w:rsidR="005B7638" w:rsidRPr="00C57267">
        <w:rPr>
          <w:sz w:val="24"/>
          <w:szCs w:val="24"/>
        </w:rPr>
        <w:t>указанные</w:t>
      </w:r>
      <w:r w:rsidRPr="00C57267">
        <w:rPr>
          <w:sz w:val="24"/>
          <w:szCs w:val="24"/>
        </w:rPr>
        <w:t xml:space="preserve"> в пункте 1 настоящего пр</w:t>
      </w:r>
      <w:r w:rsidR="003D02CA" w:rsidRPr="00C57267">
        <w:rPr>
          <w:sz w:val="24"/>
          <w:szCs w:val="24"/>
        </w:rPr>
        <w:t>иказа, действу</w:t>
      </w:r>
      <w:r w:rsidR="005B7638" w:rsidRPr="00C57267">
        <w:rPr>
          <w:sz w:val="24"/>
          <w:szCs w:val="24"/>
        </w:rPr>
        <w:t>ю</w:t>
      </w:r>
      <w:r w:rsidR="003D02CA" w:rsidRPr="00C57267">
        <w:rPr>
          <w:sz w:val="24"/>
          <w:szCs w:val="24"/>
        </w:rPr>
        <w:t>т с 1 января 202</w:t>
      </w:r>
      <w:r w:rsidR="00BE24E6" w:rsidRPr="00C57267">
        <w:rPr>
          <w:sz w:val="24"/>
          <w:szCs w:val="24"/>
        </w:rPr>
        <w:t>7</w:t>
      </w:r>
      <w:r w:rsidR="003D02CA" w:rsidRPr="00C57267">
        <w:rPr>
          <w:sz w:val="24"/>
          <w:szCs w:val="24"/>
        </w:rPr>
        <w:t xml:space="preserve"> года</w:t>
      </w:r>
      <w:r w:rsidR="00AF0442">
        <w:rPr>
          <w:sz w:val="24"/>
          <w:szCs w:val="24"/>
        </w:rPr>
        <w:br/>
      </w:r>
      <w:bookmarkStart w:id="0" w:name="_GoBack"/>
      <w:bookmarkEnd w:id="0"/>
      <w:r w:rsidR="003D02CA" w:rsidRPr="00C57267">
        <w:rPr>
          <w:sz w:val="24"/>
          <w:szCs w:val="24"/>
        </w:rPr>
        <w:t>по 31 декабря 202</w:t>
      </w:r>
      <w:r w:rsidR="00BE24E6" w:rsidRPr="00C57267">
        <w:rPr>
          <w:sz w:val="24"/>
          <w:szCs w:val="24"/>
        </w:rPr>
        <w:t>7</w:t>
      </w:r>
      <w:r w:rsidRPr="00C57267">
        <w:rPr>
          <w:sz w:val="24"/>
          <w:szCs w:val="24"/>
        </w:rPr>
        <w:t xml:space="preserve"> года.</w:t>
      </w:r>
    </w:p>
    <w:p w:rsidR="005B7638" w:rsidRPr="00C57267" w:rsidRDefault="005B7638" w:rsidP="005B76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267">
        <w:rPr>
          <w:rFonts w:ascii="Times New Roman" w:hAnsi="Times New Roman" w:cs="Times New Roman"/>
          <w:sz w:val="24"/>
          <w:szCs w:val="24"/>
        </w:rPr>
        <w:t xml:space="preserve">3. Признать утратившим силу приказ комитета по тарифам и ценовой политике Ленинградской области от </w:t>
      </w:r>
      <w:r w:rsidR="00BB78DE" w:rsidRPr="00C57267">
        <w:rPr>
          <w:rFonts w:ascii="Times New Roman" w:hAnsi="Times New Roman" w:cs="Times New Roman"/>
          <w:sz w:val="24"/>
          <w:szCs w:val="24"/>
        </w:rPr>
        <w:t>24</w:t>
      </w:r>
      <w:r w:rsidRPr="00C57267">
        <w:rPr>
          <w:rFonts w:ascii="Times New Roman" w:hAnsi="Times New Roman" w:cs="Times New Roman"/>
          <w:sz w:val="24"/>
          <w:szCs w:val="24"/>
        </w:rPr>
        <w:t xml:space="preserve"> </w:t>
      </w:r>
      <w:r w:rsidR="00BB78DE" w:rsidRPr="00C57267">
        <w:rPr>
          <w:rFonts w:ascii="Times New Roman" w:hAnsi="Times New Roman" w:cs="Times New Roman"/>
          <w:sz w:val="24"/>
          <w:szCs w:val="24"/>
        </w:rPr>
        <w:t>ноября 2025</w:t>
      </w:r>
      <w:r w:rsidRPr="00C5726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B78DE" w:rsidRPr="00C57267">
        <w:rPr>
          <w:rFonts w:ascii="Times New Roman" w:hAnsi="Times New Roman" w:cs="Times New Roman"/>
          <w:sz w:val="24"/>
          <w:szCs w:val="24"/>
        </w:rPr>
        <w:t>144</w:t>
      </w:r>
      <w:r w:rsidRPr="00C57267">
        <w:rPr>
          <w:rFonts w:ascii="Times New Roman" w:hAnsi="Times New Roman" w:cs="Times New Roman"/>
          <w:sz w:val="24"/>
          <w:szCs w:val="24"/>
        </w:rPr>
        <w:t>-п «Об установлении предельных тарифов на транспортные услуги, оказываемые на подъездных железнодорожных путях необщего пользования обществом с ограниченной ответственностью «Транспортная Компания Фил. Ком</w:t>
      </w:r>
      <w:proofErr w:type="gramStart"/>
      <w:r w:rsidRPr="00C57267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C57267">
        <w:rPr>
          <w:rFonts w:ascii="Times New Roman" w:hAnsi="Times New Roman" w:cs="Times New Roman"/>
          <w:sz w:val="24"/>
          <w:szCs w:val="24"/>
        </w:rPr>
        <w:t>на территори</w:t>
      </w:r>
      <w:r w:rsidR="00BB78DE" w:rsidRPr="00C57267">
        <w:rPr>
          <w:rFonts w:ascii="Times New Roman" w:hAnsi="Times New Roman" w:cs="Times New Roman"/>
          <w:sz w:val="24"/>
          <w:szCs w:val="24"/>
        </w:rPr>
        <w:t>и Ленинградской области, на 2026</w:t>
      </w:r>
      <w:r w:rsidRPr="00C57267">
        <w:rPr>
          <w:rFonts w:ascii="Times New Roman" w:hAnsi="Times New Roman" w:cs="Times New Roman"/>
          <w:sz w:val="24"/>
          <w:szCs w:val="24"/>
        </w:rPr>
        <w:t xml:space="preserve"> год».</w:t>
      </w:r>
    </w:p>
    <w:p w:rsidR="005B7638" w:rsidRPr="00C57267" w:rsidRDefault="005B7638" w:rsidP="005B76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267">
        <w:rPr>
          <w:rFonts w:ascii="Times New Roman" w:hAnsi="Times New Roman" w:cs="Times New Roman"/>
          <w:sz w:val="24"/>
          <w:szCs w:val="24"/>
        </w:rPr>
        <w:t>4. Настоящий приказ</w:t>
      </w:r>
      <w:r w:rsidR="00BB78DE" w:rsidRPr="00C57267">
        <w:rPr>
          <w:rFonts w:ascii="Times New Roman" w:hAnsi="Times New Roman" w:cs="Times New Roman"/>
          <w:sz w:val="24"/>
          <w:szCs w:val="24"/>
        </w:rPr>
        <w:t xml:space="preserve"> вступает в силу с 1 января 2027</w:t>
      </w:r>
      <w:r w:rsidRPr="00C57267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C4394" w:rsidRPr="00C57267" w:rsidRDefault="005C4394" w:rsidP="005C43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4394" w:rsidRPr="00C57267" w:rsidRDefault="005C4394" w:rsidP="005C43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7267" w:rsidRPr="00C57267" w:rsidRDefault="00C57267" w:rsidP="00C5726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267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комитета по тарифам  </w:t>
      </w:r>
    </w:p>
    <w:p w:rsidR="00C57267" w:rsidRPr="00C57267" w:rsidRDefault="00C57267" w:rsidP="00C57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267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C57267">
        <w:rPr>
          <w:rFonts w:ascii="Times New Roman" w:hAnsi="Times New Roman" w:cs="Times New Roman"/>
          <w:sz w:val="24"/>
          <w:szCs w:val="24"/>
        </w:rPr>
        <w:tab/>
      </w:r>
      <w:r w:rsidRPr="00C57267">
        <w:rPr>
          <w:rFonts w:ascii="Times New Roman" w:hAnsi="Times New Roman" w:cs="Times New Roman"/>
          <w:sz w:val="24"/>
          <w:szCs w:val="24"/>
        </w:rPr>
        <w:tab/>
      </w:r>
      <w:r w:rsidRPr="00C57267">
        <w:rPr>
          <w:rFonts w:ascii="Times New Roman" w:hAnsi="Times New Roman" w:cs="Times New Roman"/>
          <w:sz w:val="24"/>
          <w:szCs w:val="24"/>
        </w:rPr>
        <w:tab/>
        <w:t xml:space="preserve">                              С.Н. Степанова</w:t>
      </w:r>
    </w:p>
    <w:p w:rsidR="00AA071E" w:rsidRDefault="00AA071E" w:rsidP="005C4394">
      <w:pPr>
        <w:pStyle w:val="ac"/>
        <w:spacing w:after="0"/>
        <w:ind w:firstLine="720"/>
        <w:jc w:val="both"/>
        <w:rPr>
          <w:noProof/>
          <w:sz w:val="28"/>
          <w:szCs w:val="28"/>
        </w:rPr>
      </w:pPr>
    </w:p>
    <w:tbl>
      <w:tblPr>
        <w:tblStyle w:val="ae"/>
        <w:tblpPr w:leftFromText="180" w:rightFromText="180" w:vertAnchor="text" w:horzAnchor="page" w:tblpX="5328" w:tblpY="41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750AB2" w:rsidTr="005B7638">
        <w:tc>
          <w:tcPr>
            <w:tcW w:w="4678" w:type="dxa"/>
            <w:vAlign w:val="center"/>
          </w:tcPr>
          <w:p w:rsidR="00C57267" w:rsidRDefault="00C57267" w:rsidP="005B7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C57267" w:rsidRDefault="00C57267" w:rsidP="005B7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C57267" w:rsidRDefault="00C57267" w:rsidP="005B7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50AB2" w:rsidRPr="00C57267" w:rsidRDefault="00750AB2" w:rsidP="005B7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57267">
              <w:rPr>
                <w:rFonts w:ascii="Times New Roman" w:hAnsi="Times New Roman" w:cs="Times New Roman"/>
              </w:rPr>
              <w:t>Государственный регистрационный номер:</w:t>
            </w:r>
          </w:p>
        </w:tc>
      </w:tr>
      <w:tr w:rsidR="00750AB2" w:rsidTr="005B7638">
        <w:trPr>
          <w:trHeight w:val="154"/>
        </w:trPr>
        <w:tc>
          <w:tcPr>
            <w:tcW w:w="4678" w:type="dxa"/>
            <w:vAlign w:val="center"/>
          </w:tcPr>
          <w:p w:rsidR="00750AB2" w:rsidRPr="00C57267" w:rsidRDefault="00750AB2" w:rsidP="005B7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57267">
              <w:rPr>
                <w:rFonts w:ascii="Times New Roman" w:hAnsi="Times New Roman" w:cs="Times New Roman"/>
              </w:rPr>
              <w:t>Дата государственной регистрации:</w:t>
            </w:r>
          </w:p>
        </w:tc>
      </w:tr>
    </w:tbl>
    <w:p w:rsidR="00C57267" w:rsidRDefault="00C57267" w:rsidP="00C57267">
      <w:pPr>
        <w:pStyle w:val="ac"/>
        <w:spacing w:after="0"/>
        <w:jc w:val="both"/>
        <w:rPr>
          <w:noProof/>
          <w:sz w:val="28"/>
          <w:szCs w:val="28"/>
        </w:rPr>
      </w:pPr>
    </w:p>
    <w:p w:rsidR="005B3685" w:rsidRDefault="005B3685" w:rsidP="005C4394">
      <w:pPr>
        <w:pStyle w:val="ac"/>
        <w:spacing w:after="0"/>
        <w:ind w:firstLine="720"/>
        <w:jc w:val="both"/>
        <w:rPr>
          <w:noProof/>
          <w:sz w:val="28"/>
          <w:szCs w:val="28"/>
        </w:rPr>
      </w:pPr>
    </w:p>
    <w:p w:rsidR="00C57267" w:rsidRDefault="00C57267" w:rsidP="005C4394">
      <w:pPr>
        <w:pStyle w:val="ac"/>
        <w:spacing w:after="0"/>
        <w:ind w:firstLine="720"/>
        <w:jc w:val="both"/>
        <w:rPr>
          <w:noProof/>
          <w:sz w:val="28"/>
          <w:szCs w:val="28"/>
        </w:rPr>
      </w:pPr>
    </w:p>
    <w:p w:rsidR="005B3685" w:rsidRDefault="005B3685" w:rsidP="005C4394">
      <w:pPr>
        <w:pStyle w:val="ac"/>
        <w:spacing w:after="0"/>
        <w:ind w:firstLine="720"/>
        <w:jc w:val="both"/>
        <w:rPr>
          <w:noProof/>
          <w:sz w:val="28"/>
          <w:szCs w:val="28"/>
        </w:rPr>
      </w:pPr>
    </w:p>
    <w:p w:rsidR="005B3685" w:rsidRDefault="005B3685" w:rsidP="005B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267" w:rsidRDefault="00C57267" w:rsidP="00812A0C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7267" w:rsidRDefault="00C57267" w:rsidP="00812A0C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7267" w:rsidRDefault="00C57267" w:rsidP="00812A0C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0C" w:rsidRPr="00C57267" w:rsidRDefault="00812A0C" w:rsidP="00812A0C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5B3685" w:rsidRPr="00C57267" w:rsidRDefault="00812A0C" w:rsidP="00812A0C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26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5B3685" w:rsidRPr="00C57267" w:rsidRDefault="00812A0C" w:rsidP="00812A0C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C57267">
        <w:rPr>
          <w:rFonts w:ascii="Times New Roman" w:hAnsi="Times New Roman" w:cs="Times New Roman"/>
          <w:sz w:val="24"/>
          <w:szCs w:val="24"/>
        </w:rPr>
        <w:t xml:space="preserve">                            202</w:t>
      </w:r>
      <w:r w:rsidR="00C57267" w:rsidRPr="00C57267">
        <w:rPr>
          <w:rFonts w:ascii="Times New Roman" w:hAnsi="Times New Roman" w:cs="Times New Roman"/>
          <w:sz w:val="24"/>
          <w:szCs w:val="24"/>
        </w:rPr>
        <w:t>6</w:t>
      </w:r>
      <w:r w:rsidRPr="00C57267">
        <w:rPr>
          <w:rFonts w:ascii="Times New Roman" w:hAnsi="Times New Roman" w:cs="Times New Roman"/>
          <w:sz w:val="24"/>
          <w:szCs w:val="24"/>
        </w:rPr>
        <w:t xml:space="preserve"> </w:t>
      </w:r>
      <w:r w:rsidRPr="00C5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  №         </w:t>
      </w:r>
      <w:proofErr w:type="gramStart"/>
      <w:r w:rsidRPr="00C57267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proofErr w:type="gramEnd"/>
    </w:p>
    <w:p w:rsidR="005B3685" w:rsidRPr="00C57267" w:rsidRDefault="005B3685" w:rsidP="00C572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685" w:rsidRPr="00C57267" w:rsidRDefault="005B3685" w:rsidP="005B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685" w:rsidRPr="00C57267" w:rsidRDefault="005B3685" w:rsidP="005B368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Предельные тарифы на транспортные услуги, оказываемые на подъездных железнодорожных путях необщего пользования обществом с ограниченной ответственностью «Транспортная Компания Фил. Ком</w:t>
      </w:r>
      <w:proofErr w:type="gramStart"/>
      <w:r w:rsidRPr="00C57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.»</w:t>
      </w:r>
      <w:proofErr w:type="gramEnd"/>
    </w:p>
    <w:p w:rsidR="005B3685" w:rsidRPr="00C57267" w:rsidRDefault="005B3685" w:rsidP="005B368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Ленинградской области, на 202</w:t>
      </w:r>
      <w:r w:rsidR="00C57267" w:rsidRPr="00C57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C57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5B3685" w:rsidRPr="00C57267" w:rsidRDefault="005B3685" w:rsidP="005B36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5822"/>
        <w:gridCol w:w="2041"/>
        <w:gridCol w:w="2001"/>
      </w:tblGrid>
      <w:tr w:rsidR="005B3685" w:rsidRPr="00C57267" w:rsidTr="00E33605">
        <w:trPr>
          <w:trHeight w:val="730"/>
        </w:trPr>
        <w:tc>
          <w:tcPr>
            <w:tcW w:w="268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 услуги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Предельный тариф*</w:t>
            </w:r>
          </w:p>
        </w:tc>
      </w:tr>
      <w:tr w:rsidR="005B3685" w:rsidRPr="00C57267" w:rsidTr="00C57267">
        <w:trPr>
          <w:trHeight w:val="461"/>
        </w:trPr>
        <w:tc>
          <w:tcPr>
            <w:tcW w:w="268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Перевозка грузов (подача и уборка вагонов)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руб./тонн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5B3685" w:rsidRPr="00C57267" w:rsidRDefault="00C57267" w:rsidP="00750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142,75</w:t>
            </w:r>
          </w:p>
        </w:tc>
      </w:tr>
      <w:tr w:rsidR="005B3685" w:rsidRPr="00C57267" w:rsidTr="00C57267">
        <w:trPr>
          <w:trHeight w:val="552"/>
        </w:trPr>
        <w:tc>
          <w:tcPr>
            <w:tcW w:w="268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Маневровая работа локомотива, не совмещенная во времени с подачей и уборкой вагонов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</w:t>
            </w:r>
            <w:proofErr w:type="spellStart"/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локомотиво</w:t>
            </w:r>
            <w:proofErr w:type="spellEnd"/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-час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5B3685" w:rsidRPr="00C57267" w:rsidRDefault="00750AB2" w:rsidP="00C57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D7C55" w:rsidRPr="00C5726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57267">
              <w:rPr>
                <w:rFonts w:ascii="Times New Roman" w:hAnsi="Times New Roman" w:cs="Times New Roman"/>
                <w:sz w:val="24"/>
                <w:szCs w:val="24"/>
              </w:rPr>
              <w:t>787</w:t>
            </w:r>
            <w:r w:rsidR="005B3685" w:rsidRPr="00C572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726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B3685" w:rsidRPr="00C57267" w:rsidTr="00C57267">
        <w:trPr>
          <w:trHeight w:val="405"/>
        </w:trPr>
        <w:tc>
          <w:tcPr>
            <w:tcW w:w="268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Подача порожних вагонов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руб./вагон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2 725,3</w:t>
            </w:r>
            <w:r w:rsidR="00750AB2"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B3685" w:rsidRPr="00C57267" w:rsidTr="00C57267">
        <w:trPr>
          <w:trHeight w:val="425"/>
        </w:trPr>
        <w:tc>
          <w:tcPr>
            <w:tcW w:w="268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Уборка порожних вагонов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руб./вагон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5B3685" w:rsidRPr="00C57267" w:rsidRDefault="005B3685" w:rsidP="00E3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2 725,3</w:t>
            </w:r>
            <w:r w:rsidR="00750AB2" w:rsidRPr="00C57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5B3685" w:rsidRPr="00C57267" w:rsidRDefault="005B3685" w:rsidP="005B3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267">
        <w:rPr>
          <w:rFonts w:ascii="Times New Roman" w:eastAsia="Times New Roman" w:hAnsi="Times New Roman" w:cs="Times New Roman"/>
          <w:sz w:val="24"/>
          <w:szCs w:val="24"/>
          <w:lang w:eastAsia="ru-RU"/>
        </w:rPr>
        <w:t>* тариф указан без учета налога на добавленную стоимость</w:t>
      </w:r>
    </w:p>
    <w:p w:rsidR="00AD7C55" w:rsidRPr="005B7638" w:rsidRDefault="00AD7C55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AD7C55" w:rsidRPr="005B7638" w:rsidSect="007E386F">
      <w:pgSz w:w="11905" w:h="16838"/>
      <w:pgMar w:top="851" w:right="565" w:bottom="709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B41" w:rsidRDefault="00422B41" w:rsidP="001C3295">
      <w:pPr>
        <w:spacing w:after="0" w:line="240" w:lineRule="auto"/>
      </w:pPr>
      <w:r>
        <w:separator/>
      </w:r>
    </w:p>
  </w:endnote>
  <w:endnote w:type="continuationSeparator" w:id="0">
    <w:p w:rsidR="00422B41" w:rsidRDefault="00422B41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B41" w:rsidRDefault="00422B41" w:rsidP="001C3295">
      <w:pPr>
        <w:spacing w:after="0" w:line="240" w:lineRule="auto"/>
      </w:pPr>
      <w:r>
        <w:separator/>
      </w:r>
    </w:p>
  </w:footnote>
  <w:footnote w:type="continuationSeparator" w:id="0">
    <w:p w:rsidR="00422B41" w:rsidRDefault="00422B41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0D10"/>
    <w:rsid w:val="000054EC"/>
    <w:rsid w:val="000661D2"/>
    <w:rsid w:val="0006784D"/>
    <w:rsid w:val="000C20E4"/>
    <w:rsid w:val="000C69FB"/>
    <w:rsid w:val="000E47E2"/>
    <w:rsid w:val="000F0A4B"/>
    <w:rsid w:val="000F386B"/>
    <w:rsid w:val="001259C9"/>
    <w:rsid w:val="001457CD"/>
    <w:rsid w:val="001967B2"/>
    <w:rsid w:val="001A6D4E"/>
    <w:rsid w:val="001B1054"/>
    <w:rsid w:val="001C3295"/>
    <w:rsid w:val="002267C0"/>
    <w:rsid w:val="00274813"/>
    <w:rsid w:val="0029623E"/>
    <w:rsid w:val="003B1006"/>
    <w:rsid w:val="003D02CA"/>
    <w:rsid w:val="004025E9"/>
    <w:rsid w:val="00422B41"/>
    <w:rsid w:val="004B289E"/>
    <w:rsid w:val="004E1D6D"/>
    <w:rsid w:val="004F54C8"/>
    <w:rsid w:val="0053299F"/>
    <w:rsid w:val="005337AA"/>
    <w:rsid w:val="00592BE1"/>
    <w:rsid w:val="005B3685"/>
    <w:rsid w:val="005B7638"/>
    <w:rsid w:val="005C4394"/>
    <w:rsid w:val="006450BA"/>
    <w:rsid w:val="006531B9"/>
    <w:rsid w:val="007064BB"/>
    <w:rsid w:val="0071702F"/>
    <w:rsid w:val="00750AB2"/>
    <w:rsid w:val="00763F23"/>
    <w:rsid w:val="007941B1"/>
    <w:rsid w:val="007E3565"/>
    <w:rsid w:val="007E386F"/>
    <w:rsid w:val="007F7E77"/>
    <w:rsid w:val="00812A0C"/>
    <w:rsid w:val="008438CA"/>
    <w:rsid w:val="008C5A4D"/>
    <w:rsid w:val="008F466A"/>
    <w:rsid w:val="00906A52"/>
    <w:rsid w:val="0091678A"/>
    <w:rsid w:val="00930AB6"/>
    <w:rsid w:val="009809B4"/>
    <w:rsid w:val="009F6DC2"/>
    <w:rsid w:val="009F7DA4"/>
    <w:rsid w:val="00A06743"/>
    <w:rsid w:val="00A26727"/>
    <w:rsid w:val="00A36529"/>
    <w:rsid w:val="00A53E80"/>
    <w:rsid w:val="00AA071E"/>
    <w:rsid w:val="00AD7C55"/>
    <w:rsid w:val="00AF0442"/>
    <w:rsid w:val="00B131B5"/>
    <w:rsid w:val="00B6322D"/>
    <w:rsid w:val="00B94118"/>
    <w:rsid w:val="00B9721D"/>
    <w:rsid w:val="00BB78DE"/>
    <w:rsid w:val="00BE24E6"/>
    <w:rsid w:val="00C5321E"/>
    <w:rsid w:val="00C57267"/>
    <w:rsid w:val="00C57661"/>
    <w:rsid w:val="00C63405"/>
    <w:rsid w:val="00C650C5"/>
    <w:rsid w:val="00C9442C"/>
    <w:rsid w:val="00C947D3"/>
    <w:rsid w:val="00CA0AE7"/>
    <w:rsid w:val="00CB42CB"/>
    <w:rsid w:val="00CD29CF"/>
    <w:rsid w:val="00CE5925"/>
    <w:rsid w:val="00D3312E"/>
    <w:rsid w:val="00D87BD4"/>
    <w:rsid w:val="00DA70D9"/>
    <w:rsid w:val="00DE16E4"/>
    <w:rsid w:val="00E50538"/>
    <w:rsid w:val="00E8600A"/>
    <w:rsid w:val="00EB793C"/>
    <w:rsid w:val="00F33152"/>
    <w:rsid w:val="00F97A9A"/>
    <w:rsid w:val="00FA533C"/>
    <w:rsid w:val="00FC5D60"/>
    <w:rsid w:val="00FD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59"/>
    <w:rsid w:val="009F6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59"/>
    <w:rsid w:val="009F6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21649-02B0-4C21-837F-1CA2FAC21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Екатерина Владимировна Елдина</cp:lastModifiedBy>
  <cp:revision>24</cp:revision>
  <cp:lastPrinted>2023-10-30T12:37:00Z</cp:lastPrinted>
  <dcterms:created xsi:type="dcterms:W3CDTF">2019-11-06T08:44:00Z</dcterms:created>
  <dcterms:modified xsi:type="dcterms:W3CDTF">2026-10-23T12:41:00Z</dcterms:modified>
</cp:coreProperties>
</file>