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14E" w:rsidRPr="001C3295" w:rsidRDefault="00F1414E" w:rsidP="00F1414E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F1414E" w:rsidRPr="001C3295" w:rsidRDefault="00F1414E" w:rsidP="00F1414E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F1414E" w:rsidRDefault="00F1414E" w:rsidP="00F1414E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414E" w:rsidRPr="00CB42C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5771DE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F21DD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F1414E" w:rsidRPr="00CB42C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5543" w:rsidRPr="00C2462E" w:rsidRDefault="00304E5F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E5F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 от 27 декабря 2024 года № 54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304E5F">
        <w:rPr>
          <w:rFonts w:ascii="Times New Roman" w:hAnsi="Times New Roman" w:cs="Times New Roman"/>
          <w:b/>
          <w:sz w:val="24"/>
          <w:szCs w:val="24"/>
        </w:rPr>
        <w:t>-п «</w:t>
      </w:r>
      <w:r w:rsidR="00C2462E">
        <w:rPr>
          <w:rFonts w:ascii="Times New Roman" w:hAnsi="Times New Roman" w:cs="Times New Roman"/>
          <w:b/>
          <w:sz w:val="24"/>
          <w:szCs w:val="24"/>
        </w:rPr>
        <w:t>О</w:t>
      </w:r>
      <w:r w:rsidR="00C2462E" w:rsidRPr="00C2462E">
        <w:rPr>
          <w:rFonts w:ascii="Times New Roman" w:hAnsi="Times New Roman" w:cs="Times New Roman"/>
          <w:b/>
          <w:sz w:val="24"/>
          <w:szCs w:val="24"/>
        </w:rPr>
        <w:t>б установлении долгосрочных параметров регулирования деятельности, тарифов на тепловую энергию и горячую воду, пост</w:t>
      </w:r>
      <w:r w:rsidR="00C2462E">
        <w:rPr>
          <w:rFonts w:ascii="Times New Roman" w:hAnsi="Times New Roman" w:cs="Times New Roman"/>
          <w:b/>
          <w:sz w:val="24"/>
          <w:szCs w:val="24"/>
        </w:rPr>
        <w:t>авляемые акционерным обществом «Л</w:t>
      </w:r>
      <w:r w:rsidR="00C2462E" w:rsidRPr="00C2462E">
        <w:rPr>
          <w:rFonts w:ascii="Times New Roman" w:hAnsi="Times New Roman" w:cs="Times New Roman"/>
          <w:b/>
          <w:sz w:val="24"/>
          <w:szCs w:val="24"/>
        </w:rPr>
        <w:t>енинградская областна</w:t>
      </w:r>
      <w:r w:rsidR="00C2462E">
        <w:rPr>
          <w:rFonts w:ascii="Times New Roman" w:hAnsi="Times New Roman" w:cs="Times New Roman"/>
          <w:b/>
          <w:sz w:val="24"/>
          <w:szCs w:val="24"/>
        </w:rPr>
        <w:t xml:space="preserve">я </w:t>
      </w:r>
      <w:proofErr w:type="gramStart"/>
      <w:r w:rsidR="00C2462E">
        <w:rPr>
          <w:rFonts w:ascii="Times New Roman" w:hAnsi="Times New Roman" w:cs="Times New Roman"/>
          <w:b/>
          <w:sz w:val="24"/>
          <w:szCs w:val="24"/>
        </w:rPr>
        <w:t>тепло-энергетическая</w:t>
      </w:r>
      <w:proofErr w:type="gramEnd"/>
      <w:r w:rsidR="00C2462E">
        <w:rPr>
          <w:rFonts w:ascii="Times New Roman" w:hAnsi="Times New Roman" w:cs="Times New Roman"/>
          <w:b/>
          <w:sz w:val="24"/>
          <w:szCs w:val="24"/>
        </w:rPr>
        <w:t xml:space="preserve"> компания» потребителям на территории Л</w:t>
      </w:r>
      <w:r w:rsidR="00C2462E" w:rsidRPr="00C2462E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</w:t>
      </w:r>
      <w:r w:rsidR="00C2462E">
        <w:rPr>
          <w:rFonts w:ascii="Times New Roman" w:hAnsi="Times New Roman" w:cs="Times New Roman"/>
          <w:b/>
          <w:sz w:val="24"/>
          <w:szCs w:val="24"/>
        </w:rPr>
        <w:t>рочный период регулирования 2025-2029</w:t>
      </w:r>
      <w:r w:rsidR="00C2462E" w:rsidRPr="00C2462E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C2462E" w:rsidRDefault="00C2462E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1414E" w:rsidRDefault="009D01DA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01DA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июля 2010 года № 190-ФЗ</w:t>
      </w:r>
      <w:r w:rsidR="0001074E">
        <w:rPr>
          <w:rFonts w:ascii="Times New Roman" w:hAnsi="Times New Roman" w:cs="Times New Roman"/>
          <w:sz w:val="24"/>
          <w:szCs w:val="24"/>
        </w:rPr>
        <w:t xml:space="preserve"> </w:t>
      </w:r>
      <w:r w:rsidRPr="009D01DA">
        <w:rPr>
          <w:rFonts w:ascii="Times New Roman" w:hAnsi="Times New Roman" w:cs="Times New Roman"/>
          <w:sz w:val="24"/>
          <w:szCs w:val="24"/>
        </w:rPr>
        <w:t xml:space="preserve">«О теплоснабжении», Федеральным законом от 7 </w:t>
      </w:r>
      <w:r w:rsidR="0001074E">
        <w:rPr>
          <w:rFonts w:ascii="Times New Roman" w:hAnsi="Times New Roman" w:cs="Times New Roman"/>
          <w:sz w:val="24"/>
          <w:szCs w:val="24"/>
        </w:rPr>
        <w:t xml:space="preserve">декабря 2011 года № 416-ФЗ </w:t>
      </w:r>
      <w:r w:rsidRPr="009D01DA">
        <w:rPr>
          <w:rFonts w:ascii="Times New Roman" w:hAnsi="Times New Roman" w:cs="Times New Roman"/>
          <w:sz w:val="24"/>
          <w:szCs w:val="24"/>
        </w:rPr>
        <w:t xml:space="preserve">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="00304E5F" w:rsidRPr="00304E5F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304E5F" w:rsidRPr="00304E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04E5F" w:rsidRPr="00304E5F">
        <w:rPr>
          <w:rFonts w:ascii="Times New Roman" w:hAnsi="Times New Roman" w:cs="Times New Roman"/>
          <w:sz w:val="24"/>
          <w:szCs w:val="24"/>
        </w:rPr>
        <w:t xml:space="preserve">Правительства Российской Федерации от 20 ноября 2025 № 1834 «О внесении изменений в некоторые акты Правительства Российской Федерации», </w:t>
      </w:r>
      <w:r w:rsidRPr="009D01DA">
        <w:rPr>
          <w:rFonts w:ascii="Times New Roman" w:hAnsi="Times New Roman" w:cs="Times New Roman"/>
          <w:sz w:val="24"/>
          <w:szCs w:val="24"/>
        </w:rPr>
        <w:t>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 w:rsidRPr="009D01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01DA">
        <w:rPr>
          <w:rFonts w:ascii="Times New Roman" w:hAnsi="Times New Roman" w:cs="Times New Roman"/>
          <w:sz w:val="24"/>
          <w:szCs w:val="24"/>
        </w:rPr>
        <w:t>тарифов в сфере теплоснабжения», приказом ФСТ России от 27 декабря 2013 года № 1746-э 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 и на основании протокола заседания правления комитета по тарифам и ценовой политике Ленинградской</w:t>
      </w:r>
      <w:proofErr w:type="gramEnd"/>
      <w:r w:rsidRPr="009D01DA">
        <w:rPr>
          <w:rFonts w:ascii="Times New Roman" w:hAnsi="Times New Roman" w:cs="Times New Roman"/>
          <w:sz w:val="24"/>
          <w:szCs w:val="24"/>
        </w:rPr>
        <w:t xml:space="preserve"> области от __ декабря 202</w:t>
      </w:r>
      <w:r w:rsidR="00F21DD7">
        <w:rPr>
          <w:rFonts w:ascii="Times New Roman" w:hAnsi="Times New Roman" w:cs="Times New Roman"/>
          <w:sz w:val="24"/>
          <w:szCs w:val="24"/>
        </w:rPr>
        <w:t>6</w:t>
      </w:r>
      <w:r w:rsidRPr="009D01DA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F1414E" w:rsidRPr="001F5C97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4E5F" w:rsidRDefault="00304E5F" w:rsidP="0058771C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0"/>
      <w:bookmarkEnd w:id="0"/>
      <w:r w:rsidRPr="00304E5F">
        <w:rPr>
          <w:rFonts w:ascii="Times New Roman" w:hAnsi="Times New Roman" w:cs="Times New Roman"/>
          <w:sz w:val="24"/>
          <w:szCs w:val="24"/>
        </w:rPr>
        <w:t xml:space="preserve">Внести в приказ комитета по тарифам и ценовой политике Ленинградской области от 27 декабря 2024 года № 546-п «Об установлении долгосрочных параметров регулирования деятельности, тарифов на тепловую энергию и горячую воду, поставляемые акционерным обществом «Ленинградская областная </w:t>
      </w:r>
      <w:proofErr w:type="gramStart"/>
      <w:r w:rsidRPr="00304E5F">
        <w:rPr>
          <w:rFonts w:ascii="Times New Roman" w:hAnsi="Times New Roman" w:cs="Times New Roman"/>
          <w:sz w:val="24"/>
          <w:szCs w:val="24"/>
        </w:rPr>
        <w:t>тепло-энергетическая</w:t>
      </w:r>
      <w:proofErr w:type="gramEnd"/>
      <w:r w:rsidRPr="00304E5F">
        <w:rPr>
          <w:rFonts w:ascii="Times New Roman" w:hAnsi="Times New Roman" w:cs="Times New Roman"/>
          <w:sz w:val="24"/>
          <w:szCs w:val="24"/>
        </w:rPr>
        <w:t xml:space="preserve"> компания» потребителям на территории Ленинградской области, на долгосрочный период регулирования 2025-2029 годов»</w:t>
      </w:r>
      <w:r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304E5F" w:rsidRPr="007E7CC1" w:rsidRDefault="00304E5F" w:rsidP="00304E5F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к настоящему</w:t>
      </w:r>
    </w:p>
    <w:p w:rsidR="00304E5F" w:rsidRDefault="00304E5F" w:rsidP="00304E5F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304E5F" w:rsidRPr="00591299" w:rsidRDefault="00304E5F" w:rsidP="00304E5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591299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2</w:t>
      </w:r>
      <w:r w:rsidRPr="00591299">
        <w:rPr>
          <w:rFonts w:ascii="Times New Roman" w:hAnsi="Times New Roman"/>
          <w:sz w:val="24"/>
          <w:szCs w:val="24"/>
        </w:rPr>
        <w:t xml:space="preserve"> к приказу изложить в редакции согласно приложению </w:t>
      </w:r>
      <w:r>
        <w:rPr>
          <w:rFonts w:ascii="Times New Roman" w:hAnsi="Times New Roman"/>
          <w:sz w:val="24"/>
          <w:szCs w:val="24"/>
        </w:rPr>
        <w:t>2</w:t>
      </w:r>
      <w:r w:rsidRPr="00591299">
        <w:rPr>
          <w:rFonts w:ascii="Times New Roman" w:hAnsi="Times New Roman"/>
          <w:sz w:val="24"/>
          <w:szCs w:val="24"/>
        </w:rPr>
        <w:t xml:space="preserve"> к настоящему</w:t>
      </w:r>
    </w:p>
    <w:p w:rsidR="00304E5F" w:rsidRDefault="00304E5F" w:rsidP="00304E5F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1299">
        <w:rPr>
          <w:rFonts w:ascii="Times New Roman" w:hAnsi="Times New Roman"/>
          <w:sz w:val="24"/>
          <w:szCs w:val="24"/>
        </w:rPr>
        <w:t>приказу.</w:t>
      </w:r>
    </w:p>
    <w:p w:rsidR="00434AC1" w:rsidRDefault="00304E5F" w:rsidP="00304E5F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591299">
        <w:rPr>
          <w:rFonts w:ascii="Times New Roman" w:hAnsi="Times New Roman"/>
          <w:sz w:val="24"/>
          <w:szCs w:val="24"/>
        </w:rPr>
        <w:t>2. Настоящий приказ вступает в силу в установленном порядке.</w:t>
      </w:r>
      <w:bookmarkStart w:id="1" w:name="Par1"/>
      <w:bookmarkStart w:id="2" w:name="Par121"/>
      <w:bookmarkStart w:id="3" w:name="Par142"/>
      <w:bookmarkEnd w:id="1"/>
      <w:bookmarkEnd w:id="2"/>
      <w:bookmarkEnd w:id="3"/>
    </w:p>
    <w:p w:rsidR="00304E5F" w:rsidRDefault="00304E5F" w:rsidP="00304E5F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04E5F" w:rsidRPr="00304E5F" w:rsidRDefault="00304E5F" w:rsidP="00304E5F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F1414E" w:rsidRPr="0080019B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7148BE" w:rsidRPr="00C2462E" w:rsidRDefault="00F1414E" w:rsidP="00C246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304E5F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7148BE" w:rsidRDefault="007148B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414E" w:rsidRPr="00A002C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FB6AF6" w:rsidRDefault="00F1414E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C2462E" w:rsidRDefault="00C2462E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01074E" w:rsidRDefault="0001074E" w:rsidP="00F21DD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E8546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F1414E" w:rsidRPr="001F5C97" w:rsidRDefault="00F1414E" w:rsidP="00F1414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 w:rsidR="00222553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21DD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F1414E" w:rsidRDefault="00F1414E" w:rsidP="00F14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AF6" w:rsidRDefault="00FB6AF6" w:rsidP="00FB6A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5543" w:rsidRDefault="00C2462E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C2462E">
        <w:rPr>
          <w:rFonts w:ascii="Times New Roman" w:hAnsi="Times New Roman" w:cs="Times New Roman"/>
          <w:b/>
          <w:sz w:val="24"/>
          <w:szCs w:val="24"/>
        </w:rPr>
        <w:t>арифы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462E">
        <w:rPr>
          <w:rFonts w:ascii="Times New Roman" w:hAnsi="Times New Roman" w:cs="Times New Roman"/>
          <w:b/>
          <w:sz w:val="24"/>
          <w:szCs w:val="24"/>
        </w:rPr>
        <w:t>на тепловую энергию, поставляемую акционерным обществом</w:t>
      </w:r>
      <w:r>
        <w:rPr>
          <w:rFonts w:ascii="Times New Roman" w:hAnsi="Times New Roman" w:cs="Times New Roman"/>
          <w:b/>
          <w:sz w:val="24"/>
          <w:szCs w:val="24"/>
        </w:rPr>
        <w:t xml:space="preserve"> «Л</w:t>
      </w:r>
      <w:r w:rsidRPr="00C2462E">
        <w:rPr>
          <w:rFonts w:ascii="Times New Roman" w:hAnsi="Times New Roman" w:cs="Times New Roman"/>
          <w:b/>
          <w:sz w:val="24"/>
          <w:szCs w:val="24"/>
        </w:rPr>
        <w:t xml:space="preserve">енинградская областная </w:t>
      </w:r>
      <w:proofErr w:type="gramStart"/>
      <w:r w:rsidRPr="00C2462E">
        <w:rPr>
          <w:rFonts w:ascii="Times New Roman" w:hAnsi="Times New Roman" w:cs="Times New Roman"/>
          <w:b/>
          <w:sz w:val="24"/>
          <w:szCs w:val="24"/>
        </w:rPr>
        <w:t>тепло-энергетическая</w:t>
      </w:r>
      <w:proofErr w:type="gramEnd"/>
      <w:r w:rsidRPr="00C2462E">
        <w:rPr>
          <w:rFonts w:ascii="Times New Roman" w:hAnsi="Times New Roman" w:cs="Times New Roman"/>
          <w:b/>
          <w:sz w:val="24"/>
          <w:szCs w:val="24"/>
        </w:rPr>
        <w:t xml:space="preserve"> компания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C2462E">
        <w:rPr>
          <w:rFonts w:ascii="Times New Roman" w:hAnsi="Times New Roman" w:cs="Times New Roman"/>
          <w:b/>
          <w:sz w:val="24"/>
          <w:szCs w:val="24"/>
        </w:rPr>
        <w:t>потребителям (кроме населения) на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Л</w:t>
      </w:r>
      <w:r w:rsidRPr="00C2462E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долгосрочный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регулирования 2025-2029</w:t>
      </w:r>
      <w:r w:rsidRPr="00C2462E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C2462E" w:rsidRDefault="00C2462E" w:rsidP="00C246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2"/>
        <w:gridCol w:w="1699"/>
        <w:gridCol w:w="2531"/>
        <w:gridCol w:w="148"/>
        <w:gridCol w:w="1044"/>
        <w:gridCol w:w="47"/>
        <w:gridCol w:w="750"/>
        <w:gridCol w:w="545"/>
        <w:gridCol w:w="107"/>
        <w:gridCol w:w="637"/>
        <w:gridCol w:w="902"/>
        <w:gridCol w:w="1217"/>
      </w:tblGrid>
      <w:tr w:rsidR="00F1414E" w:rsidRPr="0080019B" w:rsidTr="00604A93">
        <w:trPr>
          <w:trHeight w:val="279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тарифа</w:t>
            </w:r>
          </w:p>
        </w:tc>
        <w:tc>
          <w:tcPr>
            <w:tcW w:w="1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Год с календарной разбивкой</w:t>
            </w:r>
          </w:p>
        </w:tc>
        <w:tc>
          <w:tcPr>
            <w:tcW w:w="61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Вода</w:t>
            </w:r>
          </w:p>
        </w:tc>
        <w:tc>
          <w:tcPr>
            <w:tcW w:w="145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Отборный пар давлением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ind w:left="-126" w:righ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Острый и редуцированный пар</w:t>
            </w:r>
          </w:p>
        </w:tc>
      </w:tr>
      <w:tr w:rsidR="00F1414E" w:rsidRPr="0080019B" w:rsidTr="00604A93">
        <w:trPr>
          <w:trHeight w:val="540"/>
        </w:trPr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1,2 до 2,5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2,5 до 7,0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7,0 до 13,0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свыше 13,0 кг/см</w:t>
            </w:r>
            <w:r w:rsidRPr="0080019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2</w:t>
            </w: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414E" w:rsidRPr="0080019B" w:rsidTr="00604A93">
        <w:trPr>
          <w:trHeight w:val="540"/>
        </w:trPr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14E" w:rsidRPr="0080019B" w:rsidRDefault="00F1414E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48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414E" w:rsidRPr="00484844" w:rsidRDefault="00C2462E" w:rsidP="0048484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вердловское городское поселение</w:t>
            </w:r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9D01DA" w:rsidRPr="0080019B" w:rsidTr="009D01DA">
        <w:trPr>
          <w:trHeight w:val="19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1DA" w:rsidRPr="0080019B" w:rsidRDefault="009D01DA" w:rsidP="00F141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DA" w:rsidRPr="00765543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1DA" w:rsidRPr="009D01DA" w:rsidRDefault="009D01DA" w:rsidP="009D0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01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3 873,03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D01DA" w:rsidRPr="0080019B" w:rsidTr="009D01D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DA" w:rsidRPr="00765543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1DA" w:rsidRPr="009D01DA" w:rsidRDefault="009D01DA" w:rsidP="009D01D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01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4 622,94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D01DA" w:rsidRPr="0080019B" w:rsidTr="009D01D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DA" w:rsidRPr="00765543" w:rsidRDefault="009D01DA" w:rsidP="0058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</w:t>
            </w:r>
            <w:r w:rsidR="00587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1DA" w:rsidRPr="009D01DA" w:rsidRDefault="0058771C" w:rsidP="00010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71C">
              <w:rPr>
                <w:rFonts w:ascii="Times New Roman" w:hAnsi="Times New Roman" w:cs="Times New Roman"/>
                <w:sz w:val="20"/>
                <w:szCs w:val="20"/>
              </w:rPr>
              <w:t>4 5</w:t>
            </w:r>
            <w:r w:rsidR="0001074E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58771C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  <w:r w:rsidR="0001074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D01DA" w:rsidRPr="0080019B" w:rsidTr="009D01D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DA" w:rsidRPr="00765543" w:rsidRDefault="009D01DA" w:rsidP="0058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5877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1DA" w:rsidRPr="009D01DA" w:rsidRDefault="0058771C" w:rsidP="00010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71C">
              <w:rPr>
                <w:rFonts w:ascii="Times New Roman" w:hAnsi="Times New Roman" w:cs="Times New Roman"/>
                <w:sz w:val="20"/>
                <w:szCs w:val="20"/>
              </w:rPr>
              <w:t>4 5</w:t>
            </w:r>
            <w:r w:rsidR="0001074E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58771C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  <w:r w:rsidR="0001074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D01DA" w:rsidRPr="0080019B" w:rsidTr="009D01D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DA" w:rsidRPr="00765543" w:rsidRDefault="009D01DA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1DA" w:rsidRPr="009D01DA" w:rsidRDefault="00F21DD7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D01DA" w:rsidRPr="0080019B" w:rsidTr="009D01DA">
        <w:trPr>
          <w:trHeight w:val="70"/>
        </w:trPr>
        <w:tc>
          <w:tcPr>
            <w:tcW w:w="25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DA" w:rsidRPr="00765543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1DA" w:rsidRPr="009D01DA" w:rsidRDefault="00F21DD7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D01DA" w:rsidRPr="0080019B" w:rsidTr="009D01D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DA" w:rsidRPr="00765543" w:rsidRDefault="009D01DA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1DA" w:rsidRPr="009D01DA" w:rsidRDefault="00F17461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4 300,27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D01DA" w:rsidRPr="0080019B" w:rsidTr="009D01D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DA" w:rsidRPr="00765543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1DA" w:rsidRPr="009D01DA" w:rsidRDefault="00F17461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4 300,27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D01DA" w:rsidRPr="0080019B" w:rsidTr="009D01D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DA" w:rsidRPr="00765543" w:rsidRDefault="009D01DA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1DA" w:rsidRPr="009D01DA" w:rsidRDefault="00F17461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4 300,27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9D01DA" w:rsidRPr="0080019B" w:rsidTr="009D01DA">
        <w:trPr>
          <w:trHeight w:val="70"/>
        </w:trPr>
        <w:tc>
          <w:tcPr>
            <w:tcW w:w="2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1DA" w:rsidRPr="0080019B" w:rsidRDefault="009D01DA" w:rsidP="00604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1DA" w:rsidRPr="00765543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D01DA" w:rsidRPr="009D01DA" w:rsidRDefault="00F17461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4 533,88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01DA" w:rsidRPr="0080019B" w:rsidRDefault="009D01DA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01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F1414E" w:rsidRDefault="00F1414E" w:rsidP="00F141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94D" w:rsidRDefault="0070394D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4E5F" w:rsidRPr="00166802" w:rsidRDefault="00304E5F" w:rsidP="00304E5F">
      <w:pPr>
        <w:jc w:val="both"/>
        <w:rPr>
          <w:rFonts w:ascii="Times New Roman" w:eastAsia="Calibri" w:hAnsi="Times New Roman" w:cs="Times New Roman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Pr="001F5C97" w:rsidRDefault="00C2462E" w:rsidP="00C2462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C2462E" w:rsidRPr="001F5C97" w:rsidRDefault="00C2462E" w:rsidP="00C2462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C2462E" w:rsidRPr="001F5C97" w:rsidRDefault="00C2462E" w:rsidP="00C2462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F21DD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C2462E" w:rsidRDefault="00C2462E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283A" w:rsidRDefault="007A283A" w:rsidP="00F1414E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462E" w:rsidRDefault="00C2462E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C2462E">
        <w:rPr>
          <w:rFonts w:ascii="Times New Roman" w:hAnsi="Times New Roman" w:cs="Times New Roman"/>
          <w:b/>
          <w:sz w:val="24"/>
          <w:szCs w:val="24"/>
        </w:rPr>
        <w:t xml:space="preserve">арифы на горячую воду, поставляемую акционерным обществом </w:t>
      </w:r>
      <w:r>
        <w:rPr>
          <w:rFonts w:ascii="Times New Roman" w:hAnsi="Times New Roman" w:cs="Times New Roman"/>
          <w:b/>
          <w:sz w:val="24"/>
          <w:szCs w:val="24"/>
        </w:rPr>
        <w:t>«Л</w:t>
      </w:r>
      <w:r w:rsidRPr="00C2462E">
        <w:rPr>
          <w:rFonts w:ascii="Times New Roman" w:hAnsi="Times New Roman" w:cs="Times New Roman"/>
          <w:b/>
          <w:sz w:val="24"/>
          <w:szCs w:val="24"/>
        </w:rPr>
        <w:t xml:space="preserve">енинградская областная </w:t>
      </w:r>
      <w:proofErr w:type="gramStart"/>
      <w:r w:rsidRPr="00C2462E">
        <w:rPr>
          <w:rFonts w:ascii="Times New Roman" w:hAnsi="Times New Roman" w:cs="Times New Roman"/>
          <w:b/>
          <w:sz w:val="24"/>
          <w:szCs w:val="24"/>
        </w:rPr>
        <w:t>тепло-энергетическая</w:t>
      </w:r>
      <w:proofErr w:type="gramEnd"/>
      <w:r w:rsidRPr="00C2462E">
        <w:rPr>
          <w:rFonts w:ascii="Times New Roman" w:hAnsi="Times New Roman" w:cs="Times New Roman"/>
          <w:b/>
          <w:sz w:val="24"/>
          <w:szCs w:val="24"/>
        </w:rPr>
        <w:t xml:space="preserve"> компания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C2462E">
        <w:rPr>
          <w:rFonts w:ascii="Times New Roman" w:hAnsi="Times New Roman" w:cs="Times New Roman"/>
          <w:b/>
          <w:sz w:val="24"/>
          <w:szCs w:val="24"/>
        </w:rPr>
        <w:t xml:space="preserve"> потребителям (</w:t>
      </w:r>
      <w:r>
        <w:rPr>
          <w:rFonts w:ascii="Times New Roman" w:hAnsi="Times New Roman" w:cs="Times New Roman"/>
          <w:b/>
          <w:sz w:val="24"/>
          <w:szCs w:val="24"/>
        </w:rPr>
        <w:t>кроме населения) на территории Л</w:t>
      </w:r>
      <w:r w:rsidRPr="00C2462E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</w:t>
      </w:r>
      <w:r>
        <w:rPr>
          <w:rFonts w:ascii="Times New Roman" w:hAnsi="Times New Roman" w:cs="Times New Roman"/>
          <w:b/>
          <w:sz w:val="24"/>
          <w:szCs w:val="24"/>
        </w:rPr>
        <w:t>рочный период регулирования 2025-2029</w:t>
      </w:r>
      <w:r w:rsidRPr="00C2462E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C2462E" w:rsidRDefault="00C2462E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098"/>
        <w:gridCol w:w="2948"/>
        <w:gridCol w:w="1708"/>
        <w:gridCol w:w="2771"/>
      </w:tblGrid>
      <w:tr w:rsidR="00C2462E" w:rsidTr="0001074E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2E" w:rsidRPr="00C2462E" w:rsidRDefault="00C2462E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2E" w:rsidRPr="00C2462E" w:rsidRDefault="00C2462E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2E" w:rsidRPr="00C2462E" w:rsidRDefault="00C2462E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2E" w:rsidRPr="00C2462E" w:rsidRDefault="00C2462E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2E" w:rsidRPr="00C2462E" w:rsidRDefault="00C2462E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C2462E" w:rsidTr="0001074E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2E" w:rsidRPr="00C2462E" w:rsidRDefault="00C2462E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2E" w:rsidRPr="00C2462E" w:rsidRDefault="00C2462E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2E" w:rsidRPr="00C2462E" w:rsidRDefault="00C2462E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2E" w:rsidRPr="00C2462E" w:rsidRDefault="00C2462E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2E" w:rsidRPr="00C2462E" w:rsidRDefault="00C2462E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C2462E" w:rsidTr="0001074E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2E" w:rsidRPr="00C2462E" w:rsidRDefault="00C2462E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62E" w:rsidRPr="00C2462E" w:rsidRDefault="00C2462E" w:rsidP="00C246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F21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Свердловское городское </w:t>
            </w:r>
            <w:r w:rsidR="00F21D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поселение</w:t>
            </w:r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F17461" w:rsidTr="0001074E"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46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765543" w:rsidRDefault="00F17461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17461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01DA">
              <w:rPr>
                <w:rFonts w:ascii="Times New Roman" w:hAnsi="Times New Roman" w:cs="Times New Roman"/>
                <w:sz w:val="20"/>
                <w:szCs w:val="20"/>
              </w:rPr>
              <w:t>45,76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17461" w:rsidP="00491C0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01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3 873,03</w:t>
            </w:r>
          </w:p>
        </w:tc>
      </w:tr>
      <w:tr w:rsidR="00F17461" w:rsidTr="0001074E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765543" w:rsidRDefault="00F17461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5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17461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01DA">
              <w:rPr>
                <w:rFonts w:ascii="Times New Roman" w:hAnsi="Times New Roman" w:cs="Times New Roman"/>
                <w:sz w:val="20"/>
                <w:szCs w:val="20"/>
              </w:rPr>
              <w:t>49,38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17461" w:rsidP="00491C0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D01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4 622,94</w:t>
            </w:r>
          </w:p>
        </w:tc>
      </w:tr>
      <w:tr w:rsidR="0001074E" w:rsidTr="0001074E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4E" w:rsidRPr="00C2462E" w:rsidRDefault="0001074E" w:rsidP="00010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4E" w:rsidRPr="00C2462E" w:rsidRDefault="0001074E" w:rsidP="00010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4E" w:rsidRPr="00765543" w:rsidRDefault="0001074E" w:rsidP="00010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4E" w:rsidRPr="009D01DA" w:rsidRDefault="0001074E" w:rsidP="00010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49,38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74E" w:rsidRPr="009D01DA" w:rsidRDefault="0001074E" w:rsidP="00010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71C">
              <w:rPr>
                <w:rFonts w:ascii="Times New Roman" w:hAnsi="Times New Roman" w:cs="Times New Roman"/>
                <w:sz w:val="20"/>
                <w:szCs w:val="20"/>
              </w:rPr>
              <w:t>4 5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58771C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01074E" w:rsidTr="0001074E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4E" w:rsidRPr="00C2462E" w:rsidRDefault="0001074E" w:rsidP="00010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4E" w:rsidRPr="00C2462E" w:rsidRDefault="0001074E" w:rsidP="00010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74E" w:rsidRPr="00765543" w:rsidRDefault="0001074E" w:rsidP="00010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74E" w:rsidRPr="009D01DA" w:rsidRDefault="0001074E" w:rsidP="00010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54,27</w:t>
            </w:r>
          </w:p>
        </w:tc>
        <w:tc>
          <w:tcPr>
            <w:tcW w:w="2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074E" w:rsidRPr="009D01DA" w:rsidRDefault="0001074E" w:rsidP="000107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771C">
              <w:rPr>
                <w:rFonts w:ascii="Times New Roman" w:hAnsi="Times New Roman" w:cs="Times New Roman"/>
                <w:sz w:val="20"/>
                <w:szCs w:val="20"/>
              </w:rPr>
              <w:t>4 5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58771C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17461" w:rsidTr="0001074E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765543" w:rsidRDefault="00F17461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21DD7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21DD7" w:rsidP="00491C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F17461" w:rsidTr="0001074E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765543" w:rsidRDefault="00F17461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21DD7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21DD7" w:rsidP="00491C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4" w:name="_GoBack"/>
            <w:bookmarkEnd w:id="4"/>
          </w:p>
        </w:tc>
      </w:tr>
      <w:tr w:rsidR="00F17461" w:rsidTr="0001074E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765543" w:rsidRDefault="00F17461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17461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54,62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17461" w:rsidP="00491C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4 300,27</w:t>
            </w:r>
          </w:p>
        </w:tc>
      </w:tr>
      <w:tr w:rsidR="00F17461" w:rsidTr="0001074E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765543" w:rsidRDefault="00F17461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17461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17461" w:rsidP="00491C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4 300,27</w:t>
            </w:r>
          </w:p>
        </w:tc>
      </w:tr>
      <w:tr w:rsidR="00F17461" w:rsidTr="0001074E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765543" w:rsidRDefault="00F17461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01.01.2029 по 30.06.2029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17461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56,80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17461" w:rsidP="00491C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4 300,27</w:t>
            </w:r>
          </w:p>
        </w:tc>
      </w:tr>
      <w:tr w:rsidR="00F17461" w:rsidTr="0001074E"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C2462E" w:rsidRDefault="00F17461" w:rsidP="00C2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461" w:rsidRPr="00765543" w:rsidRDefault="00F17461" w:rsidP="00875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01.07.2029 по 31.12.2029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17461" w:rsidP="009D01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59,07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7461" w:rsidRPr="009D01DA" w:rsidRDefault="00F17461" w:rsidP="00491C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4 533,88</w:t>
            </w:r>
          </w:p>
        </w:tc>
      </w:tr>
    </w:tbl>
    <w:p w:rsidR="00C2462E" w:rsidRDefault="00C2462E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1211" w:rsidRDefault="00E71211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283A" w:rsidRDefault="007A283A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283A" w:rsidRDefault="007A283A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314" w:rsidRDefault="00CF1314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314" w:rsidRDefault="00CF1314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314" w:rsidRDefault="00CF1314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314" w:rsidRDefault="00CF1314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314" w:rsidRDefault="00CF1314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314" w:rsidRDefault="00CF1314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314" w:rsidRDefault="00CF1314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314" w:rsidRDefault="00CF1314" w:rsidP="00C246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F1314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FDA41F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1B497F3B"/>
    <w:multiLevelType w:val="hybridMultilevel"/>
    <w:tmpl w:val="A47477AA"/>
    <w:lvl w:ilvl="0" w:tplc="24DED4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1ED"/>
    <w:rsid w:val="0001074E"/>
    <w:rsid w:val="000511AC"/>
    <w:rsid w:val="0009274E"/>
    <w:rsid w:val="000B6729"/>
    <w:rsid w:val="00222553"/>
    <w:rsid w:val="002622A3"/>
    <w:rsid w:val="00304E5F"/>
    <w:rsid w:val="00311D91"/>
    <w:rsid w:val="00354523"/>
    <w:rsid w:val="00434AC1"/>
    <w:rsid w:val="00441A36"/>
    <w:rsid w:val="004516F2"/>
    <w:rsid w:val="00484844"/>
    <w:rsid w:val="00521E62"/>
    <w:rsid w:val="005771DE"/>
    <w:rsid w:val="0058771C"/>
    <w:rsid w:val="0064589B"/>
    <w:rsid w:val="0070394D"/>
    <w:rsid w:val="007148BE"/>
    <w:rsid w:val="00765543"/>
    <w:rsid w:val="007A283A"/>
    <w:rsid w:val="008A7D94"/>
    <w:rsid w:val="008C0F6E"/>
    <w:rsid w:val="00926A5F"/>
    <w:rsid w:val="009D01DA"/>
    <w:rsid w:val="00C2462E"/>
    <w:rsid w:val="00CF1314"/>
    <w:rsid w:val="00D271ED"/>
    <w:rsid w:val="00E71211"/>
    <w:rsid w:val="00E85461"/>
    <w:rsid w:val="00EF2F57"/>
    <w:rsid w:val="00F1414E"/>
    <w:rsid w:val="00F17461"/>
    <w:rsid w:val="00F21DD7"/>
    <w:rsid w:val="00F22436"/>
    <w:rsid w:val="00FB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5461"/>
    <w:pPr>
      <w:ind w:left="720"/>
      <w:contextualSpacing/>
    </w:pPr>
  </w:style>
  <w:style w:type="paragraph" w:customStyle="1" w:styleId="1">
    <w:name w:val="Абзац списка1"/>
    <w:basedOn w:val="a"/>
    <w:rsid w:val="00E85461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1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5461"/>
    <w:pPr>
      <w:ind w:left="720"/>
      <w:contextualSpacing/>
    </w:pPr>
  </w:style>
  <w:style w:type="paragraph" w:customStyle="1" w:styleId="1">
    <w:name w:val="Абзац списка1"/>
    <w:basedOn w:val="a"/>
    <w:rsid w:val="00E85461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54359-1876-421F-8DD9-76A116183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2024-12-26T12:20:00Z</cp:lastPrinted>
  <dcterms:created xsi:type="dcterms:W3CDTF">2026-08-21T06:52:00Z</dcterms:created>
  <dcterms:modified xsi:type="dcterms:W3CDTF">2026-08-21T06:52:00Z</dcterms:modified>
</cp:coreProperties>
</file>