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B36E2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2153246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2368DC8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71EA104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D088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3358D8">
        <w:rPr>
          <w:rFonts w:ascii="Times New Roman" w:hAnsi="Times New Roman" w:cs="Times New Roman"/>
          <w:sz w:val="24"/>
          <w:szCs w:val="24"/>
        </w:rPr>
        <w:t>сентября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14:paraId="316FCFBE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8179CD" w14:textId="1D3F1E97" w:rsidR="006F3A62" w:rsidRPr="00292244" w:rsidRDefault="003358D8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58D8">
        <w:rPr>
          <w:rFonts w:ascii="Times New Roman" w:hAnsi="Times New Roman" w:cs="Times New Roman"/>
          <w:sz w:val="24"/>
          <w:szCs w:val="24"/>
        </w:rPr>
        <w:t>Об установлении тарифов на тепловую энергию, поставляемую обществом с ограниченной ответственностью "</w:t>
      </w:r>
      <w:r w:rsidR="002A3B8A">
        <w:rPr>
          <w:rFonts w:ascii="Times New Roman" w:hAnsi="Times New Roman" w:cs="Times New Roman"/>
          <w:sz w:val="24"/>
          <w:szCs w:val="24"/>
        </w:rPr>
        <w:t>Топливная</w:t>
      </w:r>
      <w:r>
        <w:rPr>
          <w:rFonts w:ascii="Times New Roman" w:hAnsi="Times New Roman" w:cs="Times New Roman"/>
          <w:sz w:val="24"/>
          <w:szCs w:val="24"/>
        </w:rPr>
        <w:t xml:space="preserve"> компания </w:t>
      </w:r>
      <w:r w:rsidR="002A3B8A" w:rsidRPr="003358D8">
        <w:rPr>
          <w:rFonts w:ascii="Times New Roman" w:hAnsi="Times New Roman" w:cs="Times New Roman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Мурино</w:t>
      </w:r>
      <w:proofErr w:type="spellEnd"/>
      <w:r w:rsidRPr="003358D8">
        <w:rPr>
          <w:rFonts w:ascii="Times New Roman" w:hAnsi="Times New Roman" w:cs="Times New Roman"/>
          <w:sz w:val="24"/>
          <w:szCs w:val="24"/>
        </w:rPr>
        <w:t xml:space="preserve">" потребителям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3358D8">
        <w:rPr>
          <w:rFonts w:ascii="Times New Roman" w:hAnsi="Times New Roman" w:cs="Times New Roman"/>
          <w:sz w:val="24"/>
          <w:szCs w:val="24"/>
        </w:rPr>
        <w:t>Заневское</w:t>
      </w:r>
      <w:proofErr w:type="spellEnd"/>
      <w:r w:rsidRPr="003358D8">
        <w:rPr>
          <w:rFonts w:ascii="Times New Roman" w:hAnsi="Times New Roman" w:cs="Times New Roman"/>
          <w:sz w:val="24"/>
          <w:szCs w:val="24"/>
        </w:rPr>
        <w:t xml:space="preserve"> городское поселение, Всеволожского муниципального района Ленинградской области на 202</w:t>
      </w:r>
      <w:r w:rsidR="006F03A2">
        <w:rPr>
          <w:rFonts w:ascii="Times New Roman" w:hAnsi="Times New Roman" w:cs="Times New Roman"/>
          <w:sz w:val="24"/>
          <w:szCs w:val="24"/>
        </w:rPr>
        <w:t>7-2029</w:t>
      </w:r>
      <w:r w:rsidRPr="003358D8">
        <w:rPr>
          <w:rFonts w:ascii="Times New Roman" w:hAnsi="Times New Roman" w:cs="Times New Roman"/>
          <w:sz w:val="24"/>
          <w:szCs w:val="24"/>
        </w:rPr>
        <w:t xml:space="preserve"> год</w:t>
      </w:r>
      <w:r w:rsidR="006F03A2">
        <w:rPr>
          <w:rFonts w:ascii="Times New Roman" w:hAnsi="Times New Roman" w:cs="Times New Roman"/>
          <w:sz w:val="24"/>
          <w:szCs w:val="24"/>
        </w:rPr>
        <w:t>а</w:t>
      </w:r>
    </w:p>
    <w:p w14:paraId="672A75C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2F537FF" w14:textId="77777777" w:rsidR="006F3A62" w:rsidRPr="00EB0348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48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6">
        <w:r w:rsidRPr="00D57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7">
        <w:r w:rsidRPr="00D5748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5748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r w:rsidR="004865CD" w:rsidRPr="004865C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86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7 июня 2013 года № 163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5748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5748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3358D8">
        <w:rPr>
          <w:rFonts w:ascii="Times New Roman" w:hAnsi="Times New Roman" w:cs="Times New Roman"/>
          <w:sz w:val="24"/>
          <w:szCs w:val="24"/>
        </w:rPr>
        <w:t>сентября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74721045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E710B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9791AD0" w14:textId="77777777"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691B4" w14:textId="6EF1DEA3" w:rsidR="00732A6D" w:rsidRDefault="00C42795" w:rsidP="0033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8D8" w:rsidRPr="003358D8">
        <w:rPr>
          <w:rFonts w:ascii="Times New Roman" w:hAnsi="Times New Roman" w:cs="Times New Roman"/>
          <w:sz w:val="24"/>
          <w:szCs w:val="24"/>
        </w:rPr>
        <w:t>Установить тарифы на тепловую энергию, поставляемую обществом с ограниченной ответственностью "</w:t>
      </w:r>
      <w:r w:rsidR="002A3B8A">
        <w:rPr>
          <w:rFonts w:ascii="Times New Roman" w:hAnsi="Times New Roman" w:cs="Times New Roman"/>
          <w:sz w:val="24"/>
          <w:szCs w:val="24"/>
        </w:rPr>
        <w:t>Топливная</w:t>
      </w:r>
      <w:r w:rsidR="003358D8" w:rsidRPr="003358D8">
        <w:rPr>
          <w:rFonts w:ascii="Times New Roman" w:hAnsi="Times New Roman" w:cs="Times New Roman"/>
          <w:sz w:val="24"/>
          <w:szCs w:val="24"/>
        </w:rPr>
        <w:t xml:space="preserve"> компания "</w:t>
      </w:r>
      <w:proofErr w:type="spellStart"/>
      <w:r w:rsidR="003358D8" w:rsidRPr="003358D8">
        <w:rPr>
          <w:rFonts w:ascii="Times New Roman" w:hAnsi="Times New Roman" w:cs="Times New Roman"/>
          <w:sz w:val="24"/>
          <w:szCs w:val="24"/>
        </w:rPr>
        <w:t>Мурино</w:t>
      </w:r>
      <w:proofErr w:type="spellEnd"/>
      <w:r w:rsidR="003358D8" w:rsidRPr="003358D8">
        <w:rPr>
          <w:rFonts w:ascii="Times New Roman" w:hAnsi="Times New Roman" w:cs="Times New Roman"/>
          <w:sz w:val="24"/>
          <w:szCs w:val="24"/>
        </w:rPr>
        <w:t xml:space="preserve">" потребителям на территории муниципального образования </w:t>
      </w:r>
      <w:proofErr w:type="spellStart"/>
      <w:r w:rsidR="003358D8" w:rsidRPr="003358D8">
        <w:rPr>
          <w:rFonts w:ascii="Times New Roman" w:hAnsi="Times New Roman" w:cs="Times New Roman"/>
          <w:sz w:val="24"/>
          <w:szCs w:val="24"/>
        </w:rPr>
        <w:t>Заневское</w:t>
      </w:r>
      <w:proofErr w:type="spellEnd"/>
      <w:r w:rsidR="003358D8" w:rsidRPr="003358D8">
        <w:rPr>
          <w:rFonts w:ascii="Times New Roman" w:hAnsi="Times New Roman" w:cs="Times New Roman"/>
          <w:sz w:val="24"/>
          <w:szCs w:val="24"/>
        </w:rPr>
        <w:t xml:space="preserve"> городское поселение, Всеволожского муниципального района Ленинградской области на 202</w:t>
      </w:r>
      <w:r w:rsidR="006F03A2">
        <w:rPr>
          <w:rFonts w:ascii="Times New Roman" w:hAnsi="Times New Roman" w:cs="Times New Roman"/>
          <w:sz w:val="24"/>
          <w:szCs w:val="24"/>
        </w:rPr>
        <w:t>7-2029</w:t>
      </w:r>
      <w:r w:rsidR="003358D8" w:rsidRPr="003358D8">
        <w:rPr>
          <w:rFonts w:ascii="Times New Roman" w:hAnsi="Times New Roman" w:cs="Times New Roman"/>
          <w:sz w:val="24"/>
          <w:szCs w:val="24"/>
        </w:rPr>
        <w:t xml:space="preserve"> год</w:t>
      </w:r>
      <w:r w:rsidR="00085C59">
        <w:rPr>
          <w:rFonts w:ascii="Times New Roman" w:hAnsi="Times New Roman" w:cs="Times New Roman"/>
          <w:sz w:val="24"/>
          <w:szCs w:val="24"/>
        </w:rPr>
        <w:t>ов</w:t>
      </w:r>
      <w:r w:rsidR="003358D8" w:rsidRPr="003358D8">
        <w:rPr>
          <w:rFonts w:ascii="Times New Roman" w:hAnsi="Times New Roman" w:cs="Times New Roman"/>
          <w:sz w:val="24"/>
          <w:szCs w:val="24"/>
        </w:rPr>
        <w:t xml:space="preserve"> согласно приложению 1 к настоящему приказу.</w:t>
      </w:r>
    </w:p>
    <w:p w14:paraId="16CDAFAE" w14:textId="512A96A4" w:rsidR="0095774B" w:rsidRPr="00605471" w:rsidRDefault="0095774B" w:rsidP="0033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Установить долгосрочные </w:t>
      </w:r>
      <w:hyperlink w:anchor="P127">
        <w:r w:rsidRPr="00516204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параметры</w:t>
        </w:r>
      </w:hyperlink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регулирования деятельности общества с ограниченной ответственностью </w:t>
      </w:r>
      <w:r w:rsidRPr="0095774B">
        <w:rPr>
          <w:rFonts w:ascii="Times New Roman" w:eastAsia="Times New Roman" w:hAnsi="Times New Roman" w:cs="Times New Roman"/>
          <w:sz w:val="23"/>
          <w:szCs w:val="23"/>
          <w:lang w:eastAsia="ru-RU"/>
        </w:rPr>
        <w:t>"Топливная компания "</w:t>
      </w:r>
      <w:proofErr w:type="spellStart"/>
      <w:r w:rsidRPr="0095774B">
        <w:rPr>
          <w:rFonts w:ascii="Times New Roman" w:eastAsia="Times New Roman" w:hAnsi="Times New Roman" w:cs="Times New Roman"/>
          <w:sz w:val="23"/>
          <w:szCs w:val="23"/>
          <w:lang w:eastAsia="ru-RU"/>
        </w:rPr>
        <w:t>Мурино</w:t>
      </w:r>
      <w:proofErr w:type="spellEnd"/>
      <w:r w:rsidRPr="0095774B">
        <w:rPr>
          <w:rFonts w:ascii="Times New Roman" w:eastAsia="Times New Roman" w:hAnsi="Times New Roman" w:cs="Times New Roman"/>
          <w:sz w:val="23"/>
          <w:szCs w:val="23"/>
          <w:lang w:eastAsia="ru-RU"/>
        </w:rPr>
        <w:t>"</w:t>
      </w: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 территории муниципального образования </w:t>
      </w:r>
      <w:proofErr w:type="spellStart"/>
      <w:r w:rsidR="00085C59" w:rsidRPr="00085C59">
        <w:rPr>
          <w:rFonts w:ascii="Times New Roman" w:eastAsia="Times New Roman" w:hAnsi="Times New Roman" w:cs="Times New Roman"/>
          <w:sz w:val="23"/>
          <w:szCs w:val="23"/>
          <w:lang w:eastAsia="ru-RU"/>
        </w:rPr>
        <w:t>Заневское</w:t>
      </w:r>
      <w:proofErr w:type="spellEnd"/>
      <w:r w:rsidR="00085C59" w:rsidRPr="00085C5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городское поселение, Всеволожского муниципального района Ленинградской области на 2027-2029</w:t>
      </w: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годов для формирования тарифов, установленных в </w:t>
      </w:r>
      <w:hyperlink w:anchor="P19">
        <w:r w:rsidRPr="00516204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пункт</w:t>
        </w:r>
        <w:r w:rsidR="00085C59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е</w:t>
        </w:r>
        <w:r w:rsidRPr="00516204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 xml:space="preserve"> 1</w:t>
        </w:r>
      </w:hyperlink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приказа, с использованием метода индексации установленных тарифов согласно приложению </w:t>
      </w:r>
      <w:r w:rsidR="00085C59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настоящему приказу.</w:t>
      </w:r>
    </w:p>
    <w:p w14:paraId="35106ED9" w14:textId="77777777" w:rsidR="006F3A62" w:rsidRPr="003358D8" w:rsidRDefault="006F3A62" w:rsidP="003358D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8D8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5279471C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14:paraId="11A9D391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625B6" w14:textId="77777777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41818E42" w14:textId="77777777"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4865CD">
        <w:rPr>
          <w:rFonts w:ascii="Times New Roman" w:eastAsia="Calibri" w:hAnsi="Times New Roman" w:cs="Times New Roman"/>
          <w:sz w:val="24"/>
          <w:szCs w:val="24"/>
        </w:rPr>
        <w:t xml:space="preserve">Р.А. </w:t>
      </w:r>
      <w:proofErr w:type="spellStart"/>
      <w:r w:rsidR="004865CD">
        <w:rPr>
          <w:rFonts w:ascii="Times New Roman" w:eastAsia="Calibri" w:hAnsi="Times New Roman" w:cs="Times New Roman"/>
          <w:sz w:val="24"/>
          <w:szCs w:val="24"/>
        </w:rPr>
        <w:t>Абейдуллин</w:t>
      </w:r>
      <w:proofErr w:type="spellEnd"/>
    </w:p>
    <w:p w14:paraId="223B5D55" w14:textId="77777777"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85A2C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83116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FF06F" w14:textId="77777777" w:rsidR="003358D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</w:t>
      </w:r>
    </w:p>
    <w:p w14:paraId="35E7AB31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39F3A9D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43467ADA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01E3CF78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1B9AF301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226940FD" w14:textId="77777777" w:rsidR="006F3A62" w:rsidRPr="00A002CE" w:rsidRDefault="006F3A62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3AEEE94D" w14:textId="77777777"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7A78FC12" w14:textId="77777777" w:rsidR="009C26A1" w:rsidRDefault="009C26A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6AE12BC7" w14:textId="77777777" w:rsidR="006F3A62" w:rsidRPr="00B55CE1" w:rsidRDefault="003358D8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</w:t>
      </w:r>
      <w:r w:rsidR="006F3A62"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1</w:t>
      </w:r>
    </w:p>
    <w:p w14:paraId="5B596F79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11164A4E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358D8">
        <w:rPr>
          <w:rFonts w:ascii="Times New Roman" w:hAnsi="Times New Roman" w:cs="Times New Roman"/>
          <w:sz w:val="24"/>
          <w:szCs w:val="24"/>
        </w:rPr>
        <w:t>сентября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B03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58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14:paraId="1F2D418B" w14:textId="77777777"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8359C" w14:textId="77777777"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D596B" w14:textId="77777777" w:rsidR="00CB4AAF" w:rsidRPr="00CB4AAF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14:paraId="5F0C3D1A" w14:textId="7BC964CF" w:rsidR="00CB4AAF" w:rsidRPr="00CB4AAF" w:rsidRDefault="0091164F" w:rsidP="009116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«Топливная Компания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Мурино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кроме населения) на территории 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Заневское</w:t>
      </w:r>
      <w:proofErr w:type="spellEnd"/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поселение, Всеволожского муниципального райо</w:t>
      </w:r>
      <w:r w:rsidR="006F03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Ленинградской области в 2027-2029 годах</w:t>
      </w:r>
    </w:p>
    <w:p w14:paraId="7391097A" w14:textId="77777777"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8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1708"/>
        <w:gridCol w:w="2078"/>
        <w:gridCol w:w="1110"/>
        <w:gridCol w:w="831"/>
        <w:gridCol w:w="833"/>
        <w:gridCol w:w="831"/>
        <w:gridCol w:w="851"/>
        <w:gridCol w:w="1196"/>
      </w:tblGrid>
      <w:tr w:rsidR="003358D8" w:rsidRPr="003358D8" w14:paraId="0E884250" w14:textId="77777777" w:rsidTr="006F03A2">
        <w:trPr>
          <w:trHeight w:val="540"/>
        </w:trPr>
        <w:tc>
          <w:tcPr>
            <w:tcW w:w="240" w:type="pct"/>
            <w:vMerge w:val="restart"/>
            <w:vAlign w:val="center"/>
            <w:hideMark/>
          </w:tcPr>
          <w:p w14:paraId="1E2570E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noWrap/>
            <w:vAlign w:val="center"/>
            <w:hideMark/>
          </w:tcPr>
          <w:p w14:paraId="1D6910D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Вид тарифа</w:t>
            </w:r>
          </w:p>
        </w:tc>
        <w:tc>
          <w:tcPr>
            <w:tcW w:w="1048" w:type="pct"/>
            <w:vMerge w:val="restart"/>
            <w:noWrap/>
            <w:vAlign w:val="center"/>
            <w:hideMark/>
          </w:tcPr>
          <w:p w14:paraId="62B776B8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Год с календарной разбивкой</w:t>
            </w:r>
          </w:p>
        </w:tc>
        <w:tc>
          <w:tcPr>
            <w:tcW w:w="560" w:type="pct"/>
            <w:vMerge w:val="restart"/>
            <w:noWrap/>
            <w:vAlign w:val="center"/>
            <w:hideMark/>
          </w:tcPr>
          <w:p w14:paraId="33526BA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Вода</w:t>
            </w:r>
          </w:p>
        </w:tc>
        <w:tc>
          <w:tcPr>
            <w:tcW w:w="1687" w:type="pct"/>
            <w:gridSpan w:val="4"/>
            <w:noWrap/>
            <w:vAlign w:val="center"/>
            <w:hideMark/>
          </w:tcPr>
          <w:p w14:paraId="7BF8B45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Отборный пар давлением</w:t>
            </w:r>
          </w:p>
        </w:tc>
        <w:tc>
          <w:tcPr>
            <w:tcW w:w="604" w:type="pct"/>
            <w:vMerge w:val="restart"/>
            <w:vAlign w:val="center"/>
            <w:hideMark/>
          </w:tcPr>
          <w:p w14:paraId="0F2B632C" w14:textId="77777777" w:rsidR="003358D8" w:rsidRPr="003358D8" w:rsidRDefault="003358D8" w:rsidP="005F36E4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Острый и редуцированный </w:t>
            </w:r>
            <w:r w:rsidRPr="003358D8">
              <w:rPr>
                <w:rFonts w:ascii="Times New Roman" w:hAnsi="Times New Roman"/>
                <w:lang w:eastAsia="ru-RU"/>
              </w:rPr>
              <w:br/>
              <w:t>пар</w:t>
            </w:r>
          </w:p>
        </w:tc>
      </w:tr>
      <w:tr w:rsidR="005F36E4" w:rsidRPr="003358D8" w14:paraId="2E922D6D" w14:textId="77777777" w:rsidTr="006F03A2">
        <w:trPr>
          <w:trHeight w:val="540"/>
        </w:trPr>
        <w:tc>
          <w:tcPr>
            <w:tcW w:w="240" w:type="pct"/>
            <w:vMerge/>
            <w:vAlign w:val="center"/>
            <w:hideMark/>
          </w:tcPr>
          <w:p w14:paraId="1C64BAC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  <w:hideMark/>
          </w:tcPr>
          <w:p w14:paraId="5F5F05B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  <w:vMerge/>
            <w:vAlign w:val="center"/>
            <w:hideMark/>
          </w:tcPr>
          <w:p w14:paraId="5B6C177F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14:paraId="5CCE5C4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" w:type="pct"/>
            <w:vAlign w:val="center"/>
            <w:hideMark/>
          </w:tcPr>
          <w:p w14:paraId="73B79E6E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1,2 до 2,5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6645E57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2,5 до 7,0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19" w:type="pct"/>
            <w:vAlign w:val="center"/>
            <w:hideMark/>
          </w:tcPr>
          <w:p w14:paraId="2280B151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7,0 до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8" w:type="pct"/>
            <w:vAlign w:val="center"/>
            <w:hideMark/>
          </w:tcPr>
          <w:p w14:paraId="3E1F34E9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свыше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604" w:type="pct"/>
            <w:vMerge/>
            <w:vAlign w:val="center"/>
            <w:hideMark/>
          </w:tcPr>
          <w:p w14:paraId="4E3DA93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6F03A2" w:rsidRPr="003358D8" w14:paraId="7F3D299E" w14:textId="77777777" w:rsidTr="006F03A2">
        <w:trPr>
          <w:trHeight w:val="540"/>
        </w:trPr>
        <w:tc>
          <w:tcPr>
            <w:tcW w:w="240" w:type="pct"/>
            <w:vMerge w:val="restart"/>
          </w:tcPr>
          <w:p w14:paraId="35CAF763" w14:textId="481CF287" w:rsidR="006F03A2" w:rsidRDefault="006F03A2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14:paraId="1990FC56" w14:textId="77777777" w:rsidR="006F03A2" w:rsidRPr="003358D8" w:rsidRDefault="006F03A2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46815E24" w14:textId="77777777" w:rsidR="006F03A2" w:rsidRDefault="006F03A2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38E58524" w14:textId="77777777" w:rsidR="006F03A2" w:rsidRPr="003358D8" w:rsidRDefault="006F03A2" w:rsidP="0081760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760" w:type="pct"/>
            <w:gridSpan w:val="8"/>
            <w:vAlign w:val="center"/>
          </w:tcPr>
          <w:p w14:paraId="5831880C" w14:textId="7D02AAE8" w:rsidR="006F03A2" w:rsidRPr="003358D8" w:rsidRDefault="006F03A2" w:rsidP="003E1077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Для потребителей </w:t>
            </w:r>
            <w:r w:rsidRPr="003358D8">
              <w:rPr>
                <w:rFonts w:ascii="Times New Roman" w:hAnsi="Times New Roman"/>
              </w:rPr>
              <w:t xml:space="preserve">на территории муниципального образования </w:t>
            </w:r>
            <w:proofErr w:type="spellStart"/>
            <w:r w:rsidRPr="003358D8">
              <w:rPr>
                <w:rFonts w:ascii="Times New Roman" w:hAnsi="Times New Roman"/>
              </w:rPr>
              <w:t>Заневское</w:t>
            </w:r>
            <w:proofErr w:type="spellEnd"/>
            <w:r w:rsidRPr="003358D8">
              <w:rPr>
                <w:rFonts w:ascii="Times New Roman" w:hAnsi="Times New Roman"/>
              </w:rPr>
              <w:t xml:space="preserve"> городское поселение, Всеволожского муниципального района</w:t>
            </w:r>
            <w:r w:rsidRPr="003358D8">
              <w:rPr>
                <w:rFonts w:ascii="Times New Roman" w:hAnsi="Times New Roman"/>
                <w:lang w:eastAsia="ru-RU"/>
              </w:rPr>
              <w:t>, в случае отсутствия дифференциации тарифов по схеме подключения &lt;*&gt;</w:t>
            </w:r>
          </w:p>
        </w:tc>
      </w:tr>
      <w:tr w:rsidR="006F03A2" w:rsidRPr="003358D8" w14:paraId="6FD9C700" w14:textId="77777777" w:rsidTr="006F03A2">
        <w:trPr>
          <w:trHeight w:val="624"/>
        </w:trPr>
        <w:tc>
          <w:tcPr>
            <w:tcW w:w="240" w:type="pct"/>
            <w:vMerge/>
            <w:vAlign w:val="center"/>
          </w:tcPr>
          <w:p w14:paraId="68729CDD" w14:textId="77777777" w:rsidR="006F03A2" w:rsidRPr="003358D8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 w:val="restart"/>
            <w:vAlign w:val="center"/>
          </w:tcPr>
          <w:p w14:paraId="0FF8BDE7" w14:textId="77777777" w:rsidR="006F03A2" w:rsidRPr="003358D8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358D8">
              <w:rPr>
                <w:rFonts w:ascii="Times New Roman" w:hAnsi="Times New Roman"/>
                <w:lang w:eastAsia="ru-RU"/>
              </w:rPr>
              <w:t>Одноставочный</w:t>
            </w:r>
            <w:proofErr w:type="spellEnd"/>
            <w:r w:rsidRPr="003358D8">
              <w:rPr>
                <w:rFonts w:ascii="Times New Roman" w:hAnsi="Times New Roman"/>
                <w:lang w:eastAsia="ru-RU"/>
              </w:rPr>
              <w:t>, руб./Гкал</w:t>
            </w:r>
          </w:p>
        </w:tc>
        <w:tc>
          <w:tcPr>
            <w:tcW w:w="1048" w:type="pct"/>
          </w:tcPr>
          <w:p w14:paraId="549A04CF" w14:textId="33B2AD66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560" w:type="pct"/>
            <w:noWrap/>
            <w:vAlign w:val="center"/>
          </w:tcPr>
          <w:p w14:paraId="33B75463" w14:textId="69B24CAB" w:rsidR="006F03A2" w:rsidRPr="003358D8" w:rsidRDefault="006F03A2" w:rsidP="006F03A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**</w:t>
            </w:r>
          </w:p>
        </w:tc>
        <w:tc>
          <w:tcPr>
            <w:tcW w:w="419" w:type="pct"/>
            <w:noWrap/>
            <w:vAlign w:val="center"/>
          </w:tcPr>
          <w:p w14:paraId="1B2D35FB" w14:textId="77777777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7C93C2" w14:textId="77777777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63D4E72" w14:textId="77777777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8" w:type="pct"/>
            <w:noWrap/>
            <w:vAlign w:val="center"/>
          </w:tcPr>
          <w:p w14:paraId="68F74480" w14:textId="77777777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04" w:type="pct"/>
            <w:noWrap/>
            <w:vAlign w:val="center"/>
          </w:tcPr>
          <w:p w14:paraId="710BE193" w14:textId="77777777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6F03A2" w:rsidRPr="003358D8" w14:paraId="025E40BD" w14:textId="77777777" w:rsidTr="006F03A2">
        <w:trPr>
          <w:trHeight w:val="562"/>
        </w:trPr>
        <w:tc>
          <w:tcPr>
            <w:tcW w:w="240" w:type="pct"/>
            <w:vMerge/>
            <w:vAlign w:val="center"/>
          </w:tcPr>
          <w:p w14:paraId="425AFAA5" w14:textId="45E64B55" w:rsidR="006F03A2" w:rsidRPr="003358D8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</w:tcPr>
          <w:p w14:paraId="374E682E" w14:textId="77777777" w:rsidR="006F03A2" w:rsidRPr="003358D8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</w:tcPr>
          <w:p w14:paraId="55FF7730" w14:textId="68B2F885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560" w:type="pct"/>
            <w:noWrap/>
            <w:vAlign w:val="center"/>
          </w:tcPr>
          <w:p w14:paraId="448C5B68" w14:textId="783428FD" w:rsidR="006F03A2" w:rsidRPr="005F36E4" w:rsidRDefault="006F03A2" w:rsidP="006F03A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**</w:t>
            </w:r>
          </w:p>
        </w:tc>
        <w:tc>
          <w:tcPr>
            <w:tcW w:w="419" w:type="pct"/>
            <w:noWrap/>
            <w:vAlign w:val="center"/>
          </w:tcPr>
          <w:p w14:paraId="579B7EFE" w14:textId="08CFFB04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0363CACA" w14:textId="2DDD714A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26676C2B" w14:textId="234FFD80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8" w:type="pct"/>
            <w:noWrap/>
            <w:vAlign w:val="center"/>
          </w:tcPr>
          <w:p w14:paraId="68AD7DB8" w14:textId="4EBCD444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04" w:type="pct"/>
            <w:noWrap/>
            <w:vAlign w:val="center"/>
          </w:tcPr>
          <w:p w14:paraId="62BCDC59" w14:textId="3D281A75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6F03A2" w:rsidRPr="003358D8" w14:paraId="426404DB" w14:textId="77777777" w:rsidTr="006F03A2">
        <w:trPr>
          <w:trHeight w:val="556"/>
        </w:trPr>
        <w:tc>
          <w:tcPr>
            <w:tcW w:w="240" w:type="pct"/>
            <w:vMerge/>
            <w:vAlign w:val="center"/>
          </w:tcPr>
          <w:p w14:paraId="43EF80C8" w14:textId="77777777" w:rsidR="006F03A2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</w:tcPr>
          <w:p w14:paraId="562C3FB0" w14:textId="77777777" w:rsidR="006F03A2" w:rsidRPr="003358D8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</w:tcPr>
          <w:p w14:paraId="7A942444" w14:textId="34F4F7AF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560" w:type="pct"/>
            <w:noWrap/>
            <w:vAlign w:val="center"/>
          </w:tcPr>
          <w:p w14:paraId="20404309" w14:textId="04156F32" w:rsidR="006F03A2" w:rsidRPr="005F36E4" w:rsidRDefault="006F03A2" w:rsidP="006F03A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**</w:t>
            </w:r>
          </w:p>
        </w:tc>
        <w:tc>
          <w:tcPr>
            <w:tcW w:w="419" w:type="pct"/>
            <w:noWrap/>
            <w:vAlign w:val="center"/>
          </w:tcPr>
          <w:p w14:paraId="5C586D56" w14:textId="0B1FEDB0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47675781" w14:textId="62EE2644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6294D2D7" w14:textId="653EFAC8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8" w:type="pct"/>
            <w:noWrap/>
            <w:vAlign w:val="center"/>
          </w:tcPr>
          <w:p w14:paraId="0269804A" w14:textId="3C27C311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04" w:type="pct"/>
            <w:noWrap/>
            <w:vAlign w:val="center"/>
          </w:tcPr>
          <w:p w14:paraId="246B45DD" w14:textId="5C73390B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6F03A2" w:rsidRPr="003358D8" w14:paraId="07491354" w14:textId="77777777" w:rsidTr="006F03A2">
        <w:trPr>
          <w:trHeight w:val="549"/>
        </w:trPr>
        <w:tc>
          <w:tcPr>
            <w:tcW w:w="240" w:type="pct"/>
            <w:vMerge/>
            <w:vAlign w:val="center"/>
          </w:tcPr>
          <w:p w14:paraId="382ABE26" w14:textId="77777777" w:rsidR="006F03A2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</w:tcPr>
          <w:p w14:paraId="5ACD7864" w14:textId="77777777" w:rsidR="006F03A2" w:rsidRPr="003358D8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</w:tcPr>
          <w:p w14:paraId="17908433" w14:textId="34CEC799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560" w:type="pct"/>
            <w:noWrap/>
            <w:vAlign w:val="center"/>
          </w:tcPr>
          <w:p w14:paraId="1E2C5346" w14:textId="45577940" w:rsidR="006F03A2" w:rsidRPr="005F36E4" w:rsidRDefault="006F03A2" w:rsidP="006F03A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**</w:t>
            </w:r>
          </w:p>
        </w:tc>
        <w:tc>
          <w:tcPr>
            <w:tcW w:w="419" w:type="pct"/>
            <w:noWrap/>
            <w:vAlign w:val="center"/>
          </w:tcPr>
          <w:p w14:paraId="2583677E" w14:textId="146687D2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D26160E" w14:textId="3C753531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7928E349" w14:textId="77867196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8" w:type="pct"/>
            <w:noWrap/>
            <w:vAlign w:val="center"/>
          </w:tcPr>
          <w:p w14:paraId="30A45D4F" w14:textId="7BC0910F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04" w:type="pct"/>
            <w:noWrap/>
            <w:vAlign w:val="center"/>
          </w:tcPr>
          <w:p w14:paraId="2C9C67DB" w14:textId="2589D92C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6F03A2" w:rsidRPr="003358D8" w14:paraId="30D73FAA" w14:textId="77777777" w:rsidTr="006F03A2">
        <w:trPr>
          <w:trHeight w:val="557"/>
        </w:trPr>
        <w:tc>
          <w:tcPr>
            <w:tcW w:w="240" w:type="pct"/>
            <w:vMerge/>
            <w:vAlign w:val="center"/>
          </w:tcPr>
          <w:p w14:paraId="2FD7E2CA" w14:textId="77777777" w:rsidR="006F03A2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</w:tcPr>
          <w:p w14:paraId="08243EFF" w14:textId="77777777" w:rsidR="006F03A2" w:rsidRPr="003358D8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</w:tcPr>
          <w:p w14:paraId="7191676B" w14:textId="7BCBF5F2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560" w:type="pct"/>
            <w:noWrap/>
            <w:vAlign w:val="center"/>
          </w:tcPr>
          <w:p w14:paraId="72396935" w14:textId="47D36CE8" w:rsidR="006F03A2" w:rsidRPr="005F36E4" w:rsidRDefault="006F03A2" w:rsidP="006F03A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**</w:t>
            </w:r>
          </w:p>
        </w:tc>
        <w:tc>
          <w:tcPr>
            <w:tcW w:w="419" w:type="pct"/>
            <w:noWrap/>
            <w:vAlign w:val="center"/>
          </w:tcPr>
          <w:p w14:paraId="1F86017B" w14:textId="2720732D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72F37C76" w14:textId="22EF5932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01FA9E3A" w14:textId="533D9074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8" w:type="pct"/>
            <w:noWrap/>
            <w:vAlign w:val="center"/>
          </w:tcPr>
          <w:p w14:paraId="0694C528" w14:textId="7BDBA24E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04" w:type="pct"/>
            <w:noWrap/>
            <w:vAlign w:val="center"/>
          </w:tcPr>
          <w:p w14:paraId="145C37D9" w14:textId="33EE8751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6F03A2" w:rsidRPr="003358D8" w14:paraId="0746415A" w14:textId="77777777" w:rsidTr="006F03A2">
        <w:trPr>
          <w:trHeight w:val="693"/>
        </w:trPr>
        <w:tc>
          <w:tcPr>
            <w:tcW w:w="240" w:type="pct"/>
            <w:vMerge/>
            <w:vAlign w:val="center"/>
          </w:tcPr>
          <w:p w14:paraId="13B89627" w14:textId="77777777" w:rsidR="006F03A2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</w:tcPr>
          <w:p w14:paraId="2B64FFFB" w14:textId="77777777" w:rsidR="006F03A2" w:rsidRPr="003358D8" w:rsidRDefault="006F03A2" w:rsidP="006F03A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</w:tcPr>
          <w:p w14:paraId="5CBD014B" w14:textId="5AA73C0C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C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01.07.2029 по 31.12.2029</w:t>
            </w:r>
          </w:p>
        </w:tc>
        <w:tc>
          <w:tcPr>
            <w:tcW w:w="560" w:type="pct"/>
            <w:noWrap/>
            <w:vAlign w:val="center"/>
          </w:tcPr>
          <w:p w14:paraId="59E79487" w14:textId="1505E643" w:rsidR="006F03A2" w:rsidRPr="005F36E4" w:rsidRDefault="006F03A2" w:rsidP="006F03A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**</w:t>
            </w:r>
          </w:p>
        </w:tc>
        <w:tc>
          <w:tcPr>
            <w:tcW w:w="419" w:type="pct"/>
            <w:noWrap/>
            <w:vAlign w:val="center"/>
          </w:tcPr>
          <w:p w14:paraId="2439E9AB" w14:textId="298E51CA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5CC60ACE" w14:textId="53E46914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49957D4" w14:textId="7CA01508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8" w:type="pct"/>
            <w:noWrap/>
            <w:vAlign w:val="center"/>
          </w:tcPr>
          <w:p w14:paraId="79CB356E" w14:textId="2453BBE9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04" w:type="pct"/>
            <w:noWrap/>
            <w:vAlign w:val="center"/>
          </w:tcPr>
          <w:p w14:paraId="03CDBFDD" w14:textId="3B5C919E" w:rsidR="006F03A2" w:rsidRPr="003358D8" w:rsidRDefault="006F03A2" w:rsidP="006F03A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10B43BEC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B7604" w14:textId="77777777"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14:paraId="57193901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780AB0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3EB1F8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E3B20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6F3822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C92D6A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03D23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96247B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02686F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6D5DF1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B9A471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E65E3D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BA262C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5741EC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88CFB4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95057A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01867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B4DD4B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9A50BA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17B82D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EA5D6C" w14:textId="52465B27" w:rsidR="0095774B" w:rsidRPr="00B55CE1" w:rsidRDefault="0095774B" w:rsidP="0095774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3E0ED49F" w14:textId="77777777" w:rsidR="0095774B" w:rsidRPr="00B55CE1" w:rsidRDefault="0095774B" w:rsidP="0095774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59FFB02D" w14:textId="77777777" w:rsidR="0095774B" w:rsidRPr="00B55CE1" w:rsidRDefault="0095774B" w:rsidP="0095774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14:paraId="41169513" w14:textId="77777777" w:rsidR="0095774B" w:rsidRPr="00B55CE1" w:rsidRDefault="0095774B" w:rsidP="0095774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61D4DE" w14:textId="77777777" w:rsidR="0095774B" w:rsidRPr="00B55CE1" w:rsidRDefault="0095774B" w:rsidP="0095774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300FC2" w14:textId="77777777" w:rsidR="0095774B" w:rsidRPr="004A6C25" w:rsidRDefault="0095774B" w:rsidP="009577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320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Pr="004A6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олгосрочные параметры</w:t>
      </w:r>
    </w:p>
    <w:p w14:paraId="6CD94769" w14:textId="361C2BB5" w:rsidR="0095774B" w:rsidRPr="004A6C25" w:rsidRDefault="0095774B" w:rsidP="009577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деятельности общества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</w:t>
      </w:r>
      <w:r w:rsidRPr="00957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«Топливная Компания «</w:t>
      </w:r>
      <w:proofErr w:type="spellStart"/>
      <w:r w:rsidRPr="00957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Мурино</w:t>
      </w:r>
      <w:proofErr w:type="spellEnd"/>
      <w:r w:rsidRPr="00957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потребителям (кроме населения) на территории муниципального образования </w:t>
      </w:r>
      <w:proofErr w:type="spellStart"/>
      <w:r w:rsidRPr="00957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Заневское</w:t>
      </w:r>
      <w:proofErr w:type="spellEnd"/>
      <w:r w:rsidRPr="00957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поселение, Всеволожского муниципального района Ленинградской области в 2027-2029 годах</w:t>
      </w:r>
      <w:r w:rsidRPr="00516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A6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формирования тарифов с использованием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A6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метода индексации установленных тарифов</w:t>
      </w:r>
    </w:p>
    <w:p w14:paraId="6695815A" w14:textId="77777777" w:rsidR="0095774B" w:rsidRPr="004A6C25" w:rsidRDefault="0095774B" w:rsidP="009577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05"/>
        <w:gridCol w:w="1134"/>
        <w:gridCol w:w="2211"/>
        <w:gridCol w:w="2154"/>
      </w:tblGrid>
      <w:tr w:rsidR="0095774B" w:rsidRPr="004A6C25" w14:paraId="3D8CC67D" w14:textId="77777777" w:rsidTr="00527EDF">
        <w:tc>
          <w:tcPr>
            <w:tcW w:w="567" w:type="dxa"/>
            <w:vMerge w:val="restart"/>
          </w:tcPr>
          <w:p w14:paraId="10903D6E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005" w:type="dxa"/>
            <w:vMerge w:val="restart"/>
          </w:tcPr>
          <w:p w14:paraId="08914F60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регулируемого вида деятельности</w:t>
            </w:r>
          </w:p>
        </w:tc>
        <w:tc>
          <w:tcPr>
            <w:tcW w:w="1134" w:type="dxa"/>
            <w:vMerge w:val="restart"/>
          </w:tcPr>
          <w:p w14:paraId="499EC202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211" w:type="dxa"/>
          </w:tcPr>
          <w:p w14:paraId="6A85A00A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уровень операционных расходов</w:t>
            </w:r>
          </w:p>
        </w:tc>
        <w:tc>
          <w:tcPr>
            <w:tcW w:w="2154" w:type="dxa"/>
          </w:tcPr>
          <w:p w14:paraId="23598D41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 эффективности операционных расходов</w:t>
            </w:r>
          </w:p>
        </w:tc>
      </w:tr>
      <w:tr w:rsidR="0095774B" w:rsidRPr="004A6C25" w14:paraId="626DCF07" w14:textId="77777777" w:rsidTr="00527EDF">
        <w:tc>
          <w:tcPr>
            <w:tcW w:w="567" w:type="dxa"/>
            <w:vMerge/>
          </w:tcPr>
          <w:p w14:paraId="5CA77503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14:paraId="1F40D87F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15BE42E7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14:paraId="3F194553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154" w:type="dxa"/>
          </w:tcPr>
          <w:p w14:paraId="47855DD7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95774B" w:rsidRPr="004A6C25" w14:paraId="3048B152" w14:textId="77777777" w:rsidTr="00527EDF">
        <w:tc>
          <w:tcPr>
            <w:tcW w:w="567" w:type="dxa"/>
          </w:tcPr>
          <w:p w14:paraId="29AC3C27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5" w:type="dxa"/>
          </w:tcPr>
          <w:p w14:paraId="4F8C5A44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14:paraId="566FC216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11" w:type="dxa"/>
          </w:tcPr>
          <w:p w14:paraId="1875A89A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54" w:type="dxa"/>
          </w:tcPr>
          <w:p w14:paraId="74D1D0EB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5774B" w:rsidRPr="004A6C25" w14:paraId="0EB0C12F" w14:textId="77777777" w:rsidTr="00527EDF">
        <w:tc>
          <w:tcPr>
            <w:tcW w:w="567" w:type="dxa"/>
          </w:tcPr>
          <w:p w14:paraId="6FC76AA2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4" w:type="dxa"/>
            <w:gridSpan w:val="4"/>
          </w:tcPr>
          <w:p w14:paraId="5052AC81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B81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B81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95774B" w:rsidRPr="004A6C25" w14:paraId="019B222A" w14:textId="77777777" w:rsidTr="00527EDF">
        <w:tc>
          <w:tcPr>
            <w:tcW w:w="567" w:type="dxa"/>
            <w:vMerge w:val="restart"/>
          </w:tcPr>
          <w:p w14:paraId="2DEFE644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005" w:type="dxa"/>
            <w:vMerge w:val="restart"/>
          </w:tcPr>
          <w:p w14:paraId="67618F66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тепловой энергии (мощности), теплоносителя</w:t>
            </w:r>
          </w:p>
        </w:tc>
        <w:tc>
          <w:tcPr>
            <w:tcW w:w="1134" w:type="dxa"/>
          </w:tcPr>
          <w:p w14:paraId="24C72DF3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11" w:type="dxa"/>
          </w:tcPr>
          <w:p w14:paraId="083A7A5A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154" w:type="dxa"/>
          </w:tcPr>
          <w:p w14:paraId="46749594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95774B" w:rsidRPr="004A6C25" w14:paraId="0F68BB04" w14:textId="77777777" w:rsidTr="00527EDF">
        <w:tc>
          <w:tcPr>
            <w:tcW w:w="567" w:type="dxa"/>
            <w:vMerge/>
          </w:tcPr>
          <w:p w14:paraId="377A5F1A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14:paraId="6C9F4AFA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0C38A8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11" w:type="dxa"/>
          </w:tcPr>
          <w:p w14:paraId="0DE644CC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54" w:type="dxa"/>
          </w:tcPr>
          <w:p w14:paraId="55EA0FB0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95774B" w:rsidRPr="004A6C25" w14:paraId="6A373506" w14:textId="77777777" w:rsidTr="00527EDF">
        <w:tc>
          <w:tcPr>
            <w:tcW w:w="567" w:type="dxa"/>
            <w:vMerge/>
          </w:tcPr>
          <w:p w14:paraId="3FDB4765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14:paraId="5A4EB758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DC9A04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2211" w:type="dxa"/>
          </w:tcPr>
          <w:p w14:paraId="620D4645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54" w:type="dxa"/>
          </w:tcPr>
          <w:p w14:paraId="324DB576" w14:textId="77777777" w:rsidR="0095774B" w:rsidRPr="004A6C25" w:rsidRDefault="0095774B" w:rsidP="00527E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</w:tbl>
    <w:p w14:paraId="6B01708F" w14:textId="77777777" w:rsidR="0095774B" w:rsidRDefault="0095774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B50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A9DD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562E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C53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7B6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D606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859E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D26B7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331EBC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2EED7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98A1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23D6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9D3F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450E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30F9B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9217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4FA3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EF33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227B3" w14:textId="77777777" w:rsidR="00BF3F10" w:rsidRDefault="00BF3F10" w:rsidP="008D73A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3F1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7C325C44"/>
    <w:multiLevelType w:val="hybridMultilevel"/>
    <w:tmpl w:val="24C89334"/>
    <w:lvl w:ilvl="0" w:tplc="ED08FE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8B6"/>
    <w:rsid w:val="00007454"/>
    <w:rsid w:val="00047B9B"/>
    <w:rsid w:val="00055DFB"/>
    <w:rsid w:val="00065AEC"/>
    <w:rsid w:val="00085C59"/>
    <w:rsid w:val="0009274E"/>
    <w:rsid w:val="000B3BAA"/>
    <w:rsid w:val="000B7188"/>
    <w:rsid w:val="001161FA"/>
    <w:rsid w:val="00146DBF"/>
    <w:rsid w:val="001602AE"/>
    <w:rsid w:val="001D212D"/>
    <w:rsid w:val="00221CF3"/>
    <w:rsid w:val="00292244"/>
    <w:rsid w:val="002A3B8A"/>
    <w:rsid w:val="002B5F36"/>
    <w:rsid w:val="002B6735"/>
    <w:rsid w:val="003358D8"/>
    <w:rsid w:val="003478BC"/>
    <w:rsid w:val="003A6DD4"/>
    <w:rsid w:val="003D7838"/>
    <w:rsid w:val="003E0C3F"/>
    <w:rsid w:val="003E1077"/>
    <w:rsid w:val="004850E0"/>
    <w:rsid w:val="004865CD"/>
    <w:rsid w:val="004E143D"/>
    <w:rsid w:val="0051064E"/>
    <w:rsid w:val="005F36E4"/>
    <w:rsid w:val="00605471"/>
    <w:rsid w:val="006356D3"/>
    <w:rsid w:val="0064738F"/>
    <w:rsid w:val="00677652"/>
    <w:rsid w:val="006823E8"/>
    <w:rsid w:val="006D4C97"/>
    <w:rsid w:val="006E7F54"/>
    <w:rsid w:val="006F03A2"/>
    <w:rsid w:val="006F3A62"/>
    <w:rsid w:val="00732A6D"/>
    <w:rsid w:val="007655C6"/>
    <w:rsid w:val="007E7CC1"/>
    <w:rsid w:val="007F08B6"/>
    <w:rsid w:val="00835AAB"/>
    <w:rsid w:val="0088217F"/>
    <w:rsid w:val="008A6D4A"/>
    <w:rsid w:val="008D73A6"/>
    <w:rsid w:val="008E4E91"/>
    <w:rsid w:val="0091164F"/>
    <w:rsid w:val="00920DA4"/>
    <w:rsid w:val="00925407"/>
    <w:rsid w:val="0095774B"/>
    <w:rsid w:val="00985686"/>
    <w:rsid w:val="00985963"/>
    <w:rsid w:val="009C26A1"/>
    <w:rsid w:val="00A34FCC"/>
    <w:rsid w:val="00A833B8"/>
    <w:rsid w:val="00AC1F1D"/>
    <w:rsid w:val="00AE32A2"/>
    <w:rsid w:val="00B25496"/>
    <w:rsid w:val="00B31184"/>
    <w:rsid w:val="00B55CE1"/>
    <w:rsid w:val="00B87220"/>
    <w:rsid w:val="00BF3F10"/>
    <w:rsid w:val="00C03DB3"/>
    <w:rsid w:val="00C42795"/>
    <w:rsid w:val="00C97052"/>
    <w:rsid w:val="00CA42AE"/>
    <w:rsid w:val="00CB1E97"/>
    <w:rsid w:val="00CB4AAF"/>
    <w:rsid w:val="00CB7AC2"/>
    <w:rsid w:val="00CF3446"/>
    <w:rsid w:val="00D41D4B"/>
    <w:rsid w:val="00D549DF"/>
    <w:rsid w:val="00D73220"/>
    <w:rsid w:val="00D83BA6"/>
    <w:rsid w:val="00DC71E4"/>
    <w:rsid w:val="00E94E3C"/>
    <w:rsid w:val="00EB0348"/>
    <w:rsid w:val="00EC2377"/>
    <w:rsid w:val="00EC5516"/>
    <w:rsid w:val="00F26A78"/>
    <w:rsid w:val="00F43C95"/>
    <w:rsid w:val="00F60FAA"/>
    <w:rsid w:val="00F7491B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041B"/>
  <w15:docId w15:val="{7242AD1B-81AB-4254-BFEF-B0F081E1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55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8766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3239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311418&amp;dst=1000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86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24FC0-9672-4724-8B2A-1C072CD4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Сергеевна Гуркович</dc:creator>
  <cp:lastModifiedBy>Устинова Юлия Андреевна</cp:lastModifiedBy>
  <cp:revision>3</cp:revision>
  <cp:lastPrinted>2024-12-23T11:25:00Z</cp:lastPrinted>
  <dcterms:created xsi:type="dcterms:W3CDTF">2026-10-12T08:03:00Z</dcterms:created>
  <dcterms:modified xsi:type="dcterms:W3CDTF">2026-10-26T11:59:00Z</dcterms:modified>
</cp:coreProperties>
</file>