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B85406">
        <w:rPr>
          <w:rFonts w:ascii="Times New Roman" w:hAnsi="Times New Roman" w:cs="Times New Roman"/>
          <w:sz w:val="24"/>
          <w:szCs w:val="24"/>
        </w:rPr>
        <w:t>ноября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395282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292244" w:rsidRDefault="006F3A62" w:rsidP="00EB034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292244">
        <w:rPr>
          <w:rFonts w:ascii="Times New Roman" w:hAnsi="Times New Roman" w:cs="Times New Roman"/>
          <w:sz w:val="24"/>
          <w:szCs w:val="24"/>
        </w:rPr>
        <w:t xml:space="preserve">О внесении изменений в приказ комитета по тарифам и ценовой политике Ленинградской области от </w:t>
      </w:r>
      <w:r w:rsidR="00984682">
        <w:rPr>
          <w:rFonts w:ascii="Times New Roman" w:hAnsi="Times New Roman" w:cs="Times New Roman"/>
          <w:sz w:val="24"/>
          <w:szCs w:val="24"/>
        </w:rPr>
        <w:t>24 ноя</w:t>
      </w:r>
      <w:r w:rsidR="00AE32A2" w:rsidRPr="00292244">
        <w:rPr>
          <w:rFonts w:ascii="Times New Roman" w:hAnsi="Times New Roman" w:cs="Times New Roman"/>
          <w:sz w:val="24"/>
          <w:szCs w:val="24"/>
        </w:rPr>
        <w:t>бря</w:t>
      </w:r>
      <w:r w:rsidRPr="00292244">
        <w:rPr>
          <w:rFonts w:ascii="Times New Roman" w:hAnsi="Times New Roman" w:cs="Times New Roman"/>
          <w:sz w:val="24"/>
          <w:szCs w:val="24"/>
        </w:rPr>
        <w:t xml:space="preserve"> 20</w:t>
      </w:r>
      <w:r w:rsidR="00F7491B">
        <w:rPr>
          <w:rFonts w:ascii="Times New Roman" w:hAnsi="Times New Roman" w:cs="Times New Roman"/>
          <w:sz w:val="24"/>
          <w:szCs w:val="24"/>
        </w:rPr>
        <w:t xml:space="preserve">23 </w:t>
      </w:r>
      <w:r w:rsidR="00984682">
        <w:rPr>
          <w:rFonts w:ascii="Times New Roman" w:hAnsi="Times New Roman" w:cs="Times New Roman"/>
          <w:sz w:val="24"/>
          <w:szCs w:val="24"/>
        </w:rPr>
        <w:t>года № 197</w:t>
      </w:r>
      <w:r w:rsidRPr="00292244">
        <w:rPr>
          <w:rFonts w:ascii="Times New Roman" w:hAnsi="Times New Roman" w:cs="Times New Roman"/>
          <w:sz w:val="24"/>
          <w:szCs w:val="24"/>
        </w:rPr>
        <w:t>-п  «</w:t>
      </w:r>
      <w:r w:rsidR="00984682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услуги по передаче тепловой энергии, оказываемые федеральным казенным учреждением «Исправительная колония № 3» Управления Федеральной службы исполнения наказаний по г. Санкт-Петербургу и Ленинградской области потребителям на территории Ленинградской области, на долгосрочный период регулирования 2024-2028</w:t>
      </w:r>
      <w:proofErr w:type="gramEnd"/>
      <w:r w:rsidR="00984682">
        <w:rPr>
          <w:rFonts w:ascii="Times New Roman" w:hAnsi="Times New Roman" w:cs="Times New Roman"/>
          <w:sz w:val="24"/>
          <w:szCs w:val="24"/>
        </w:rPr>
        <w:t xml:space="preserve">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EB0348" w:rsidRDefault="0098468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66029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7">
        <w:r w:rsidRPr="00A66029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 июля 2010 года № 190-ФЗ «О теплоснабжении»</w:t>
      </w:r>
      <w:r w:rsidRPr="00A66029">
        <w:rPr>
          <w:rFonts w:ascii="Times New Roman" w:hAnsi="Times New Roman" w:cs="Times New Roman"/>
          <w:sz w:val="24"/>
          <w:szCs w:val="24"/>
        </w:rPr>
        <w:t xml:space="preserve">, </w:t>
      </w:r>
      <w:hyperlink r:id="rId8">
        <w:r w:rsidRPr="00A66029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A66029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</w:t>
      </w:r>
      <w:r>
        <w:rPr>
          <w:rFonts w:ascii="Times New Roman" w:hAnsi="Times New Roman" w:cs="Times New Roman"/>
          <w:sz w:val="24"/>
          <w:szCs w:val="24"/>
        </w:rPr>
        <w:t>ерации от 22 октября 2012 года № 1075 «</w:t>
      </w:r>
      <w:r w:rsidRPr="00A66029">
        <w:rPr>
          <w:rFonts w:ascii="Times New Roman" w:hAnsi="Times New Roman" w:cs="Times New Roman"/>
          <w:sz w:val="24"/>
          <w:szCs w:val="24"/>
        </w:rPr>
        <w:t>О ценообр</w:t>
      </w:r>
      <w:r>
        <w:rPr>
          <w:rFonts w:ascii="Times New Roman" w:hAnsi="Times New Roman" w:cs="Times New Roman"/>
          <w:sz w:val="24"/>
          <w:szCs w:val="24"/>
        </w:rPr>
        <w:t>азовании в сфере теплоснабжения»</w:t>
      </w:r>
      <w:r w:rsidRPr="00A66029">
        <w:rPr>
          <w:rFonts w:ascii="Times New Roman" w:hAnsi="Times New Roman" w:cs="Times New Roman"/>
          <w:sz w:val="24"/>
          <w:szCs w:val="24"/>
        </w:rPr>
        <w:t xml:space="preserve">, </w:t>
      </w:r>
      <w:hyperlink r:id="rId9">
        <w:r w:rsidRPr="00A66029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A66029">
        <w:rPr>
          <w:rFonts w:ascii="Times New Roman" w:hAnsi="Times New Roman" w:cs="Times New Roman"/>
          <w:sz w:val="24"/>
          <w:szCs w:val="24"/>
        </w:rPr>
        <w:t xml:space="preserve"> Ф</w:t>
      </w:r>
      <w:r>
        <w:rPr>
          <w:rFonts w:ascii="Times New Roman" w:hAnsi="Times New Roman" w:cs="Times New Roman"/>
          <w:sz w:val="24"/>
          <w:szCs w:val="24"/>
        </w:rPr>
        <w:t>СТ России от 13 июня 2013 года № 760-э «</w:t>
      </w:r>
      <w:r w:rsidRPr="00A66029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 расчету регулируемых цен (</w:t>
      </w:r>
      <w:r>
        <w:rPr>
          <w:rFonts w:ascii="Times New Roman" w:hAnsi="Times New Roman" w:cs="Times New Roman"/>
          <w:sz w:val="24"/>
          <w:szCs w:val="24"/>
        </w:rPr>
        <w:t>тарифов) в сфере теплоснабжения»</w:t>
      </w:r>
      <w:r w:rsidRPr="00A66029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>
        <w:r w:rsidRPr="00A66029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A66029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</w:t>
      </w:r>
      <w:r>
        <w:rPr>
          <w:rFonts w:ascii="Times New Roman" w:hAnsi="Times New Roman" w:cs="Times New Roman"/>
          <w:sz w:val="24"/>
          <w:szCs w:val="24"/>
        </w:rPr>
        <w:t>дерации от 14 ноября 2022 года № 2053 «</w:t>
      </w:r>
      <w:r w:rsidRPr="00A66029">
        <w:rPr>
          <w:rFonts w:ascii="Times New Roman" w:hAnsi="Times New Roman" w:cs="Times New Roman"/>
          <w:sz w:val="24"/>
          <w:szCs w:val="24"/>
        </w:rPr>
        <w:t>Об</w:t>
      </w:r>
      <w:proofErr w:type="gramEnd"/>
      <w:r w:rsidRPr="00A6602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66029">
        <w:rPr>
          <w:rFonts w:ascii="Times New Roman" w:hAnsi="Times New Roman" w:cs="Times New Roman"/>
          <w:sz w:val="24"/>
          <w:szCs w:val="24"/>
        </w:rPr>
        <w:t>особенностях индексации регулируемых цен (тарифов) с 1 декабря 2022 года по 31 декабря 2023 года и о внесении изменений в некоторые акты Пра</w:t>
      </w:r>
      <w:r>
        <w:rPr>
          <w:rFonts w:ascii="Times New Roman" w:hAnsi="Times New Roman" w:cs="Times New Roman"/>
          <w:sz w:val="24"/>
          <w:szCs w:val="24"/>
        </w:rPr>
        <w:t>вительства Российской Федерации»</w:t>
      </w:r>
      <w:r w:rsidRPr="00A66029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>
        <w:r w:rsidRPr="00A66029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A660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ФСТ России от 7 июня 2013 года № 163 «</w:t>
      </w:r>
      <w:r w:rsidRPr="00A66029">
        <w:rPr>
          <w:rFonts w:ascii="Times New Roman" w:hAnsi="Times New Roman" w:cs="Times New Roman"/>
          <w:sz w:val="24"/>
          <w:szCs w:val="24"/>
        </w:rPr>
        <w:t>Об утверждении Регламента открытия дел об установлении регулируемых цен (тарифов) и отмене регулирования тарифов в сфере теплоснаб</w:t>
      </w:r>
      <w:r>
        <w:rPr>
          <w:rFonts w:ascii="Times New Roman" w:hAnsi="Times New Roman" w:cs="Times New Roman"/>
          <w:sz w:val="24"/>
          <w:szCs w:val="24"/>
        </w:rPr>
        <w:t>жения»</w:t>
      </w:r>
      <w:r w:rsidRPr="00A66029">
        <w:rPr>
          <w:rFonts w:ascii="Times New Roman" w:hAnsi="Times New Roman" w:cs="Times New Roman"/>
          <w:sz w:val="24"/>
          <w:szCs w:val="24"/>
        </w:rPr>
        <w:t xml:space="preserve">, </w:t>
      </w:r>
      <w:hyperlink r:id="rId12">
        <w:r w:rsidRPr="00A66029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A66029">
        <w:rPr>
          <w:rFonts w:ascii="Times New Roman" w:hAnsi="Times New Roman" w:cs="Times New Roman"/>
          <w:sz w:val="24"/>
          <w:szCs w:val="24"/>
        </w:rPr>
        <w:t xml:space="preserve"> о комитете по тарифам и ценовой политике Ленинградской</w:t>
      </w:r>
      <w:proofErr w:type="gramEnd"/>
      <w:r w:rsidRPr="00A66029">
        <w:rPr>
          <w:rFonts w:ascii="Times New Roman" w:hAnsi="Times New Roman" w:cs="Times New Roman"/>
          <w:sz w:val="24"/>
          <w:szCs w:val="24"/>
        </w:rPr>
        <w:t xml:space="preserve"> области, утвержденным постановлением Правительства Ленинградской области от 28 августа 2013 </w:t>
      </w:r>
      <w:r>
        <w:rPr>
          <w:rFonts w:ascii="Times New Roman" w:hAnsi="Times New Roman" w:cs="Times New Roman"/>
          <w:sz w:val="24"/>
          <w:szCs w:val="24"/>
        </w:rPr>
        <w:t>года №</w:t>
      </w:r>
      <w:r w:rsidRPr="00A66029">
        <w:rPr>
          <w:rFonts w:ascii="Times New Roman" w:hAnsi="Times New Roman" w:cs="Times New Roman"/>
          <w:sz w:val="24"/>
          <w:szCs w:val="24"/>
        </w:rPr>
        <w:t xml:space="preserve"> 274, и на основании протокола заседания правления комитета по тарифам и ценовой политике Ленинградской области</w:t>
      </w:r>
      <w:r w:rsidR="00EC5516" w:rsidRPr="00AB7763">
        <w:rPr>
          <w:rFonts w:ascii="Times New Roman" w:hAnsi="Times New Roman" w:cs="Times New Roman"/>
          <w:sz w:val="24"/>
          <w:szCs w:val="24"/>
        </w:rPr>
        <w:t xml:space="preserve"> 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от __ </w:t>
      </w:r>
      <w:r w:rsidR="00B85406">
        <w:rPr>
          <w:rFonts w:ascii="Times New Roman" w:hAnsi="Times New Roman" w:cs="Times New Roman"/>
          <w:sz w:val="24"/>
          <w:szCs w:val="24"/>
        </w:rPr>
        <w:t>ноября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20</w:t>
      </w:r>
      <w:r w:rsidR="00395282">
        <w:rPr>
          <w:rFonts w:ascii="Times New Roman" w:hAnsi="Times New Roman" w:cs="Times New Roman"/>
          <w:sz w:val="24"/>
          <w:szCs w:val="24"/>
        </w:rPr>
        <w:t>26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:rsidR="00292244" w:rsidRDefault="00292244" w:rsidP="00C427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2A6D" w:rsidRPr="00C42795" w:rsidRDefault="00C42795" w:rsidP="00C427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292244">
        <w:rPr>
          <w:rFonts w:ascii="Times New Roman" w:hAnsi="Times New Roman" w:cs="Times New Roman"/>
          <w:sz w:val="24"/>
          <w:szCs w:val="24"/>
        </w:rPr>
        <w:t>Внести в приказ комитета по тарифам и ценовой политике Ленинград</w:t>
      </w:r>
      <w:r w:rsidR="003D7838">
        <w:rPr>
          <w:rFonts w:ascii="Times New Roman" w:hAnsi="Times New Roman" w:cs="Times New Roman"/>
          <w:sz w:val="24"/>
          <w:szCs w:val="24"/>
        </w:rPr>
        <w:t>с</w:t>
      </w:r>
      <w:r w:rsidR="00CB1E97">
        <w:rPr>
          <w:rFonts w:ascii="Times New Roman" w:hAnsi="Times New Roman" w:cs="Times New Roman"/>
          <w:sz w:val="24"/>
          <w:szCs w:val="24"/>
        </w:rPr>
        <w:t xml:space="preserve">кой области                </w:t>
      </w:r>
      <w:r w:rsidR="00984682">
        <w:rPr>
          <w:rFonts w:ascii="Times New Roman" w:hAnsi="Times New Roman" w:cs="Times New Roman"/>
          <w:sz w:val="24"/>
          <w:szCs w:val="24"/>
        </w:rPr>
        <w:t>от 24 ноября 2023 года № 197</w:t>
      </w:r>
      <w:r w:rsidRPr="00292244">
        <w:rPr>
          <w:rFonts w:ascii="Times New Roman" w:hAnsi="Times New Roman" w:cs="Times New Roman"/>
          <w:sz w:val="24"/>
          <w:szCs w:val="24"/>
        </w:rPr>
        <w:t>-п  «</w:t>
      </w:r>
      <w:r w:rsidR="00984682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услуги по передаче тепловой энергии, оказываемые федеральным казенным учреждением «Исправительная колония № 3» Управления Федеральной службы исполнения наказаний по г. Санкт-Петербургу и Ленинградской области потребителям на территории Ленинградской области, на долгосрочный период регулирования 2024-2028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>следующие</w:t>
      </w:r>
      <w:proofErr w:type="gramEnd"/>
      <w:r w:rsidR="00732A6D">
        <w:rPr>
          <w:rFonts w:ascii="Times New Roman" w:eastAsia="Times New Roman" w:hAnsi="Times New Roman" w:cs="Times New Roman"/>
          <w:sz w:val="24"/>
          <w:szCs w:val="24"/>
        </w:rPr>
        <w:t xml:space="preserve"> изменени</w:t>
      </w:r>
      <w:r w:rsidR="00F43C95">
        <w:rPr>
          <w:rFonts w:ascii="Times New Roman" w:eastAsia="Times New Roman" w:hAnsi="Times New Roman" w:cs="Times New Roman"/>
          <w:sz w:val="24"/>
          <w:szCs w:val="24"/>
        </w:rPr>
        <w:t>я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7E7CC1" w:rsidRPr="007E7CC1" w:rsidRDefault="00732A6D" w:rsidP="00732A6D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</w:t>
      </w:r>
      <w:r w:rsidRPr="00D9317A">
        <w:rPr>
          <w:rFonts w:ascii="Times New Roman" w:hAnsi="Times New Roman"/>
          <w:sz w:val="24"/>
          <w:szCs w:val="24"/>
        </w:rPr>
        <w:t xml:space="preserve">риложение </w:t>
      </w:r>
      <w:r w:rsidRPr="00167092">
        <w:rPr>
          <w:rFonts w:ascii="Times New Roman" w:hAnsi="Times New Roman"/>
          <w:sz w:val="24"/>
          <w:szCs w:val="24"/>
        </w:rPr>
        <w:t>1</w:t>
      </w:r>
      <w:r w:rsidRPr="00D9317A">
        <w:rPr>
          <w:rFonts w:ascii="Times New Roman" w:hAnsi="Times New Roman"/>
          <w:sz w:val="24"/>
          <w:szCs w:val="24"/>
        </w:rPr>
        <w:t xml:space="preserve"> к приказу </w:t>
      </w:r>
      <w:r w:rsidRPr="009F77BF">
        <w:rPr>
          <w:rFonts w:ascii="Times New Roman" w:hAnsi="Times New Roman"/>
          <w:sz w:val="24"/>
          <w:szCs w:val="24"/>
        </w:rPr>
        <w:t xml:space="preserve">изложить </w:t>
      </w:r>
      <w:r w:rsidRPr="00D9317A">
        <w:rPr>
          <w:rFonts w:ascii="Times New Roman" w:hAnsi="Times New Roman"/>
          <w:sz w:val="24"/>
          <w:szCs w:val="24"/>
        </w:rPr>
        <w:t>в редакции согласно приложению</w:t>
      </w:r>
      <w:r>
        <w:rPr>
          <w:rFonts w:ascii="Times New Roman" w:hAnsi="Times New Roman"/>
          <w:sz w:val="24"/>
          <w:szCs w:val="24"/>
        </w:rPr>
        <w:t xml:space="preserve"> 1 </w:t>
      </w:r>
      <w:r w:rsidR="007E7CC1">
        <w:rPr>
          <w:rFonts w:ascii="Times New Roman" w:hAnsi="Times New Roman"/>
          <w:sz w:val="24"/>
          <w:szCs w:val="24"/>
        </w:rPr>
        <w:t>к настоящему</w:t>
      </w:r>
    </w:p>
    <w:p w:rsidR="00732A6D" w:rsidRPr="00605471" w:rsidRDefault="00732A6D" w:rsidP="00605471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7CC1">
        <w:rPr>
          <w:rFonts w:ascii="Times New Roman" w:hAnsi="Times New Roman"/>
          <w:sz w:val="24"/>
          <w:szCs w:val="24"/>
        </w:rPr>
        <w:t>приказу.</w:t>
      </w:r>
    </w:p>
    <w:p w:rsidR="006F3A62" w:rsidRPr="0080019B" w:rsidRDefault="006F3A62" w:rsidP="00CA42AE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019B">
        <w:rPr>
          <w:rFonts w:ascii="Times New Roman" w:eastAsia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21"/>
      <w:bookmarkStart w:id="1" w:name="Par142"/>
      <w:bookmarkEnd w:id="0"/>
      <w:bookmarkEnd w:id="1"/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:rsidR="00CA42AE" w:rsidRDefault="006F3A62" w:rsidP="009254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="00B85406"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85406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:rsidR="00925407" w:rsidRPr="00925407" w:rsidRDefault="00925407" w:rsidP="009254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C71E4" w:rsidRDefault="00DC71E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A002C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3E0C3F" w:rsidRDefault="006F3A62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:rsidR="00B25496" w:rsidRDefault="00B25496" w:rsidP="00EC55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DC1320" w:rsidRDefault="00DC1320" w:rsidP="00EC55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984682" w:rsidRDefault="00984682" w:rsidP="00EC55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DC1320" w:rsidRPr="00D73220" w:rsidRDefault="00DC1320" w:rsidP="00EC55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B85406">
        <w:rPr>
          <w:rFonts w:ascii="Times New Roman" w:hAnsi="Times New Roman" w:cs="Times New Roman"/>
          <w:sz w:val="24"/>
          <w:szCs w:val="24"/>
        </w:rPr>
        <w:t>ноября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395282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Default="006F3A62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DA4" w:rsidRPr="00B55CE1" w:rsidRDefault="00920DA4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4682" w:rsidRPr="00984682" w:rsidRDefault="00694018" w:rsidP="0098468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9846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984682" w:rsidRPr="00984682" w:rsidRDefault="00694018" w:rsidP="00402E7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846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услуги по передаче тепловой энергии, оказываемые</w:t>
      </w:r>
      <w:r w:rsidR="00402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846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деральным казенным учреждением «</w:t>
      </w:r>
      <w:r w:rsidR="00402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</w:t>
      </w:r>
      <w:r w:rsidRPr="009846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справительная</w:t>
      </w:r>
      <w:r w:rsidR="00402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колония № 3»</w:t>
      </w:r>
      <w:r w:rsidR="00402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Управления Фе</w:t>
      </w:r>
      <w:r w:rsidRPr="009846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деральной службы исполнения</w:t>
      </w:r>
      <w:r w:rsidR="00402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наказаний по г. Санкт-Петербургу и Л</w:t>
      </w:r>
      <w:r w:rsidRPr="009846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</w:t>
      </w:r>
    </w:p>
    <w:p w:rsidR="00984682" w:rsidRPr="00984682" w:rsidRDefault="00694018" w:rsidP="00402E7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846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потребителям (кроме населения) на территории</w:t>
      </w:r>
      <w:r w:rsidR="00402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Л</w:t>
      </w:r>
      <w:r w:rsidRPr="009846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 на долгосрочный период</w:t>
      </w:r>
      <w:r w:rsidR="00402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846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регулирования 2024-2028 годов</w:t>
      </w:r>
    </w:p>
    <w:p w:rsidR="00984682" w:rsidRPr="00984682" w:rsidRDefault="00984682" w:rsidP="0098468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2387"/>
        <w:gridCol w:w="3969"/>
        <w:gridCol w:w="1560"/>
        <w:gridCol w:w="1701"/>
      </w:tblGrid>
      <w:tr w:rsidR="00984682" w:rsidRPr="00B85406" w:rsidTr="00B85406">
        <w:tc>
          <w:tcPr>
            <w:tcW w:w="510" w:type="dxa"/>
            <w:vMerge w:val="restart"/>
          </w:tcPr>
          <w:p w:rsidR="00984682" w:rsidRPr="00B85406" w:rsidRDefault="00984682" w:rsidP="009846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4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B854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B854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387" w:type="dxa"/>
            <w:vMerge w:val="restart"/>
          </w:tcPr>
          <w:p w:rsidR="00984682" w:rsidRPr="00B85406" w:rsidRDefault="00984682" w:rsidP="009846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4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тарифа</w:t>
            </w:r>
          </w:p>
        </w:tc>
        <w:tc>
          <w:tcPr>
            <w:tcW w:w="3969" w:type="dxa"/>
            <w:vMerge w:val="restart"/>
          </w:tcPr>
          <w:p w:rsidR="00984682" w:rsidRPr="00B85406" w:rsidRDefault="00984682" w:rsidP="009846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4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3261" w:type="dxa"/>
            <w:gridSpan w:val="2"/>
          </w:tcPr>
          <w:p w:rsidR="00984682" w:rsidRPr="00B85406" w:rsidRDefault="00984682" w:rsidP="009846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4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теплоносителя</w:t>
            </w:r>
          </w:p>
        </w:tc>
      </w:tr>
      <w:tr w:rsidR="00984682" w:rsidRPr="00B85406" w:rsidTr="00B85406">
        <w:tc>
          <w:tcPr>
            <w:tcW w:w="510" w:type="dxa"/>
            <w:vMerge/>
          </w:tcPr>
          <w:p w:rsidR="00984682" w:rsidRPr="00B85406" w:rsidRDefault="00984682" w:rsidP="009846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7" w:type="dxa"/>
            <w:vMerge/>
          </w:tcPr>
          <w:p w:rsidR="00984682" w:rsidRPr="00B85406" w:rsidRDefault="00984682" w:rsidP="009846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vMerge/>
          </w:tcPr>
          <w:p w:rsidR="00984682" w:rsidRPr="00B85406" w:rsidRDefault="00984682" w:rsidP="009846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</w:tcPr>
          <w:p w:rsidR="00984682" w:rsidRPr="00B85406" w:rsidRDefault="00984682" w:rsidP="009846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4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Вода</w:t>
            </w:r>
          </w:p>
        </w:tc>
        <w:tc>
          <w:tcPr>
            <w:tcW w:w="1701" w:type="dxa"/>
          </w:tcPr>
          <w:p w:rsidR="00984682" w:rsidRPr="00B85406" w:rsidRDefault="00984682" w:rsidP="009846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4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</w:t>
            </w:r>
          </w:p>
        </w:tc>
      </w:tr>
      <w:tr w:rsidR="00984682" w:rsidRPr="00B85406" w:rsidTr="00B85406">
        <w:tc>
          <w:tcPr>
            <w:tcW w:w="510" w:type="dxa"/>
            <w:vMerge w:val="restart"/>
          </w:tcPr>
          <w:p w:rsidR="00984682" w:rsidRPr="00B85406" w:rsidRDefault="00984682" w:rsidP="009846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4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617" w:type="dxa"/>
            <w:gridSpan w:val="4"/>
          </w:tcPr>
          <w:p w:rsidR="00984682" w:rsidRPr="00B85406" w:rsidRDefault="00984682" w:rsidP="0098468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4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Для потребителей муниципального образования </w:t>
            </w:r>
            <w:proofErr w:type="spellStart"/>
            <w:r w:rsidRPr="00B854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Форносовское</w:t>
            </w:r>
            <w:proofErr w:type="spellEnd"/>
            <w:r w:rsidRPr="00B854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городское поселение </w:t>
            </w:r>
            <w:proofErr w:type="spellStart"/>
            <w:r w:rsidRPr="00B854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Тосненского</w:t>
            </w:r>
            <w:proofErr w:type="spellEnd"/>
            <w:r w:rsidRPr="00B854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984682" w:rsidRPr="00B85406" w:rsidTr="00B85406">
        <w:tc>
          <w:tcPr>
            <w:tcW w:w="510" w:type="dxa"/>
            <w:vMerge/>
          </w:tcPr>
          <w:p w:rsidR="00984682" w:rsidRPr="00B85406" w:rsidRDefault="00984682" w:rsidP="009846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7" w:type="dxa"/>
            <w:vMerge w:val="restart"/>
          </w:tcPr>
          <w:p w:rsidR="00984682" w:rsidRPr="00B85406" w:rsidRDefault="00984682" w:rsidP="009846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854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B854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3969" w:type="dxa"/>
          </w:tcPr>
          <w:p w:rsidR="00984682" w:rsidRPr="00B85406" w:rsidRDefault="00984682" w:rsidP="009846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4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01.01.2024 по 30.06.2024</w:t>
            </w:r>
          </w:p>
        </w:tc>
        <w:tc>
          <w:tcPr>
            <w:tcW w:w="1560" w:type="dxa"/>
          </w:tcPr>
          <w:p w:rsidR="00984682" w:rsidRPr="00B85406" w:rsidRDefault="00984682" w:rsidP="009846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4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686,64</w:t>
            </w:r>
          </w:p>
        </w:tc>
        <w:tc>
          <w:tcPr>
            <w:tcW w:w="1701" w:type="dxa"/>
          </w:tcPr>
          <w:p w:rsidR="00984682" w:rsidRPr="00B85406" w:rsidRDefault="00984682" w:rsidP="009846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4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984682" w:rsidRPr="00B85406" w:rsidTr="00B85406">
        <w:tc>
          <w:tcPr>
            <w:tcW w:w="510" w:type="dxa"/>
            <w:vMerge/>
          </w:tcPr>
          <w:p w:rsidR="00984682" w:rsidRPr="00B85406" w:rsidRDefault="00984682" w:rsidP="009846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7" w:type="dxa"/>
            <w:vMerge/>
          </w:tcPr>
          <w:p w:rsidR="00984682" w:rsidRPr="00B85406" w:rsidRDefault="00984682" w:rsidP="009846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</w:tcPr>
          <w:p w:rsidR="00984682" w:rsidRPr="00B85406" w:rsidRDefault="00984682" w:rsidP="009846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4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01.07.2024 по 31.12.2024</w:t>
            </w:r>
          </w:p>
        </w:tc>
        <w:tc>
          <w:tcPr>
            <w:tcW w:w="1560" w:type="dxa"/>
          </w:tcPr>
          <w:p w:rsidR="00984682" w:rsidRPr="00B85406" w:rsidRDefault="00984682" w:rsidP="009846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4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905,24</w:t>
            </w:r>
          </w:p>
        </w:tc>
        <w:tc>
          <w:tcPr>
            <w:tcW w:w="1701" w:type="dxa"/>
          </w:tcPr>
          <w:p w:rsidR="00984682" w:rsidRPr="00B85406" w:rsidRDefault="00984682" w:rsidP="009846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4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984682" w:rsidRPr="00B85406" w:rsidTr="00B85406">
        <w:tc>
          <w:tcPr>
            <w:tcW w:w="510" w:type="dxa"/>
            <w:vMerge/>
          </w:tcPr>
          <w:p w:rsidR="00984682" w:rsidRPr="00B85406" w:rsidRDefault="00984682" w:rsidP="009846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7" w:type="dxa"/>
            <w:vMerge/>
          </w:tcPr>
          <w:p w:rsidR="00984682" w:rsidRPr="00B85406" w:rsidRDefault="00984682" w:rsidP="009846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</w:tcPr>
          <w:p w:rsidR="00984682" w:rsidRPr="00B85406" w:rsidRDefault="00984682" w:rsidP="009846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4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1560" w:type="dxa"/>
          </w:tcPr>
          <w:p w:rsidR="00984682" w:rsidRPr="00B85406" w:rsidRDefault="00984682" w:rsidP="009846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4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738,04</w:t>
            </w:r>
          </w:p>
        </w:tc>
        <w:tc>
          <w:tcPr>
            <w:tcW w:w="1701" w:type="dxa"/>
          </w:tcPr>
          <w:p w:rsidR="00984682" w:rsidRPr="00B85406" w:rsidRDefault="00984682" w:rsidP="009846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4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984682" w:rsidRPr="00B85406" w:rsidTr="00B85406">
        <w:tc>
          <w:tcPr>
            <w:tcW w:w="510" w:type="dxa"/>
            <w:vMerge/>
          </w:tcPr>
          <w:p w:rsidR="00984682" w:rsidRPr="00B85406" w:rsidRDefault="00984682" w:rsidP="009846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7" w:type="dxa"/>
            <w:vMerge/>
          </w:tcPr>
          <w:p w:rsidR="00984682" w:rsidRPr="00B85406" w:rsidRDefault="00984682" w:rsidP="009846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</w:tcPr>
          <w:p w:rsidR="00984682" w:rsidRPr="00B85406" w:rsidRDefault="00984682" w:rsidP="009846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4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1560" w:type="dxa"/>
          </w:tcPr>
          <w:p w:rsidR="00984682" w:rsidRPr="00B85406" w:rsidRDefault="00984682" w:rsidP="009846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4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738,04</w:t>
            </w:r>
          </w:p>
        </w:tc>
        <w:tc>
          <w:tcPr>
            <w:tcW w:w="1701" w:type="dxa"/>
          </w:tcPr>
          <w:p w:rsidR="00984682" w:rsidRPr="00B85406" w:rsidRDefault="00984682" w:rsidP="009846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4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984682" w:rsidRPr="00B85406" w:rsidTr="00B85406">
        <w:tc>
          <w:tcPr>
            <w:tcW w:w="510" w:type="dxa"/>
            <w:vMerge/>
          </w:tcPr>
          <w:p w:rsidR="00984682" w:rsidRPr="00B85406" w:rsidRDefault="00984682" w:rsidP="009846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7" w:type="dxa"/>
            <w:vMerge/>
          </w:tcPr>
          <w:p w:rsidR="00984682" w:rsidRPr="00B85406" w:rsidRDefault="00984682" w:rsidP="009846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</w:tcPr>
          <w:p w:rsidR="00984682" w:rsidRPr="00B85406" w:rsidRDefault="00D165A5" w:rsidP="009846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4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30.09</w:t>
            </w:r>
            <w:r w:rsidR="00984682" w:rsidRPr="00B854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1560" w:type="dxa"/>
          </w:tcPr>
          <w:p w:rsidR="00984682" w:rsidRPr="00B85406" w:rsidRDefault="00F97DB7" w:rsidP="009846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738,04</w:t>
            </w:r>
          </w:p>
        </w:tc>
        <w:tc>
          <w:tcPr>
            <w:tcW w:w="1701" w:type="dxa"/>
          </w:tcPr>
          <w:p w:rsidR="00984682" w:rsidRPr="00B85406" w:rsidRDefault="00984682" w:rsidP="009846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4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984682" w:rsidRPr="00B85406" w:rsidTr="00B85406">
        <w:tc>
          <w:tcPr>
            <w:tcW w:w="510" w:type="dxa"/>
            <w:vMerge/>
          </w:tcPr>
          <w:p w:rsidR="00984682" w:rsidRPr="00B85406" w:rsidRDefault="00984682" w:rsidP="009846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7" w:type="dxa"/>
            <w:vMerge/>
          </w:tcPr>
          <w:p w:rsidR="00984682" w:rsidRPr="00B85406" w:rsidRDefault="00984682" w:rsidP="009846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</w:tcPr>
          <w:p w:rsidR="00984682" w:rsidRPr="00B85406" w:rsidRDefault="00D165A5" w:rsidP="009846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4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01.10</w:t>
            </w:r>
            <w:r w:rsidR="00984682" w:rsidRPr="00B854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 по 31.12.2026</w:t>
            </w:r>
          </w:p>
        </w:tc>
        <w:tc>
          <w:tcPr>
            <w:tcW w:w="1560" w:type="dxa"/>
          </w:tcPr>
          <w:p w:rsidR="00984682" w:rsidRPr="00B85406" w:rsidRDefault="0024575B" w:rsidP="0024575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891,40</w:t>
            </w:r>
          </w:p>
        </w:tc>
        <w:tc>
          <w:tcPr>
            <w:tcW w:w="1701" w:type="dxa"/>
          </w:tcPr>
          <w:p w:rsidR="00984682" w:rsidRPr="00B85406" w:rsidRDefault="00984682" w:rsidP="009846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4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984682" w:rsidRPr="00B85406" w:rsidTr="00B85406">
        <w:tc>
          <w:tcPr>
            <w:tcW w:w="510" w:type="dxa"/>
            <w:vMerge/>
          </w:tcPr>
          <w:p w:rsidR="00984682" w:rsidRPr="00B85406" w:rsidRDefault="00984682" w:rsidP="009846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7" w:type="dxa"/>
            <w:vMerge/>
          </w:tcPr>
          <w:p w:rsidR="00984682" w:rsidRPr="00B85406" w:rsidRDefault="00984682" w:rsidP="009846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</w:tcPr>
          <w:p w:rsidR="00984682" w:rsidRPr="00B85406" w:rsidRDefault="00984682" w:rsidP="009846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4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1560" w:type="dxa"/>
          </w:tcPr>
          <w:p w:rsidR="00984682" w:rsidRPr="00B85406" w:rsidRDefault="00395282" w:rsidP="009846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1701" w:type="dxa"/>
          </w:tcPr>
          <w:p w:rsidR="00984682" w:rsidRPr="00B85406" w:rsidRDefault="00984682" w:rsidP="009846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4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984682" w:rsidRPr="00B85406" w:rsidTr="00B85406">
        <w:tc>
          <w:tcPr>
            <w:tcW w:w="510" w:type="dxa"/>
            <w:vMerge/>
          </w:tcPr>
          <w:p w:rsidR="00984682" w:rsidRPr="00B85406" w:rsidRDefault="00984682" w:rsidP="009846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7" w:type="dxa"/>
            <w:vMerge/>
          </w:tcPr>
          <w:p w:rsidR="00984682" w:rsidRPr="00B85406" w:rsidRDefault="00984682" w:rsidP="009846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</w:tcPr>
          <w:p w:rsidR="00984682" w:rsidRPr="00B85406" w:rsidRDefault="00984682" w:rsidP="009846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4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30.11.2027</w:t>
            </w:r>
          </w:p>
        </w:tc>
        <w:tc>
          <w:tcPr>
            <w:tcW w:w="1560" w:type="dxa"/>
          </w:tcPr>
          <w:p w:rsidR="00984682" w:rsidRPr="00B85406" w:rsidRDefault="00395282" w:rsidP="009846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  <w:bookmarkStart w:id="2" w:name="_GoBack"/>
            <w:bookmarkEnd w:id="2"/>
          </w:p>
        </w:tc>
        <w:tc>
          <w:tcPr>
            <w:tcW w:w="1701" w:type="dxa"/>
          </w:tcPr>
          <w:p w:rsidR="00984682" w:rsidRPr="00B85406" w:rsidRDefault="00984682" w:rsidP="009846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4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984682" w:rsidRPr="00B85406" w:rsidTr="00B85406">
        <w:tc>
          <w:tcPr>
            <w:tcW w:w="510" w:type="dxa"/>
            <w:vMerge/>
          </w:tcPr>
          <w:p w:rsidR="00984682" w:rsidRPr="00B85406" w:rsidRDefault="00984682" w:rsidP="009846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7" w:type="dxa"/>
            <w:vMerge/>
          </w:tcPr>
          <w:p w:rsidR="00984682" w:rsidRPr="00B85406" w:rsidRDefault="00984682" w:rsidP="009846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</w:tcPr>
          <w:p w:rsidR="00984682" w:rsidRPr="00B85406" w:rsidRDefault="00984682" w:rsidP="009846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4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01.12.2028 по 31.12.2028</w:t>
            </w:r>
          </w:p>
        </w:tc>
        <w:tc>
          <w:tcPr>
            <w:tcW w:w="1560" w:type="dxa"/>
          </w:tcPr>
          <w:p w:rsidR="00984682" w:rsidRPr="00B85406" w:rsidRDefault="00984682" w:rsidP="009846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4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832,49</w:t>
            </w:r>
          </w:p>
        </w:tc>
        <w:tc>
          <w:tcPr>
            <w:tcW w:w="1701" w:type="dxa"/>
          </w:tcPr>
          <w:p w:rsidR="00984682" w:rsidRPr="00B85406" w:rsidRDefault="00984682" w:rsidP="009846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4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984682" w:rsidRPr="00B85406" w:rsidTr="00B85406">
        <w:tc>
          <w:tcPr>
            <w:tcW w:w="510" w:type="dxa"/>
            <w:vMerge/>
          </w:tcPr>
          <w:p w:rsidR="00984682" w:rsidRPr="00B85406" w:rsidRDefault="00984682" w:rsidP="009846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7" w:type="dxa"/>
            <w:vMerge/>
          </w:tcPr>
          <w:p w:rsidR="00984682" w:rsidRPr="00B85406" w:rsidRDefault="00984682" w:rsidP="009846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</w:tcPr>
          <w:p w:rsidR="00984682" w:rsidRPr="00B85406" w:rsidRDefault="00984682" w:rsidP="009846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4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31.12.2028</w:t>
            </w:r>
          </w:p>
        </w:tc>
        <w:tc>
          <w:tcPr>
            <w:tcW w:w="1560" w:type="dxa"/>
          </w:tcPr>
          <w:p w:rsidR="00984682" w:rsidRPr="00B85406" w:rsidRDefault="00984682" w:rsidP="009846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4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953,51</w:t>
            </w:r>
          </w:p>
        </w:tc>
        <w:tc>
          <w:tcPr>
            <w:tcW w:w="1701" w:type="dxa"/>
          </w:tcPr>
          <w:p w:rsidR="00984682" w:rsidRPr="00B85406" w:rsidRDefault="00984682" w:rsidP="0098468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540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3220" w:rsidRPr="00C42795" w:rsidRDefault="00D73220" w:rsidP="00C42795">
      <w:pPr>
        <w:jc w:val="both"/>
        <w:rPr>
          <w:rFonts w:ascii="Times New Roman" w:hAnsi="Times New Roman" w:cs="Times New Roman"/>
        </w:rPr>
      </w:pPr>
    </w:p>
    <w:p w:rsidR="0064738F" w:rsidRDefault="0064738F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4738F" w:rsidSect="00DE37AF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47B9B"/>
    <w:rsid w:val="00065AEC"/>
    <w:rsid w:val="0009274E"/>
    <w:rsid w:val="000B3BAA"/>
    <w:rsid w:val="000B7188"/>
    <w:rsid w:val="00146DBF"/>
    <w:rsid w:val="001D212D"/>
    <w:rsid w:val="0024575B"/>
    <w:rsid w:val="00292244"/>
    <w:rsid w:val="002B5F36"/>
    <w:rsid w:val="002B6735"/>
    <w:rsid w:val="003478BC"/>
    <w:rsid w:val="00395282"/>
    <w:rsid w:val="003A6DD4"/>
    <w:rsid w:val="003D7838"/>
    <w:rsid w:val="003E0C3F"/>
    <w:rsid w:val="00402E7B"/>
    <w:rsid w:val="004E143D"/>
    <w:rsid w:val="00605471"/>
    <w:rsid w:val="006356D3"/>
    <w:rsid w:val="0064738F"/>
    <w:rsid w:val="00677652"/>
    <w:rsid w:val="006823E8"/>
    <w:rsid w:val="00694018"/>
    <w:rsid w:val="006D4C97"/>
    <w:rsid w:val="006F3A62"/>
    <w:rsid w:val="00732A6D"/>
    <w:rsid w:val="007655C6"/>
    <w:rsid w:val="007E7CC1"/>
    <w:rsid w:val="007F08B6"/>
    <w:rsid w:val="00835AAB"/>
    <w:rsid w:val="0088217F"/>
    <w:rsid w:val="008A6D4A"/>
    <w:rsid w:val="00920DA4"/>
    <w:rsid w:val="00925407"/>
    <w:rsid w:val="00984682"/>
    <w:rsid w:val="00985963"/>
    <w:rsid w:val="00A34FCC"/>
    <w:rsid w:val="00A928F3"/>
    <w:rsid w:val="00AC1F1D"/>
    <w:rsid w:val="00AE32A2"/>
    <w:rsid w:val="00B25496"/>
    <w:rsid w:val="00B31184"/>
    <w:rsid w:val="00B55CE1"/>
    <w:rsid w:val="00B85406"/>
    <w:rsid w:val="00B87220"/>
    <w:rsid w:val="00C03DB3"/>
    <w:rsid w:val="00C42795"/>
    <w:rsid w:val="00CA42AE"/>
    <w:rsid w:val="00CB1E97"/>
    <w:rsid w:val="00CF3446"/>
    <w:rsid w:val="00D05D16"/>
    <w:rsid w:val="00D165A5"/>
    <w:rsid w:val="00D549DF"/>
    <w:rsid w:val="00D73220"/>
    <w:rsid w:val="00D83BA6"/>
    <w:rsid w:val="00DC1320"/>
    <w:rsid w:val="00DC71E4"/>
    <w:rsid w:val="00E94E3C"/>
    <w:rsid w:val="00EB0348"/>
    <w:rsid w:val="00EC2377"/>
    <w:rsid w:val="00EC5516"/>
    <w:rsid w:val="00F26A78"/>
    <w:rsid w:val="00F43C95"/>
    <w:rsid w:val="00F60FAA"/>
    <w:rsid w:val="00F7491B"/>
    <w:rsid w:val="00F97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8766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239" TargetMode="External"/><Relationship Id="rId12" Type="http://schemas.openxmlformats.org/officeDocument/2006/relationships/hyperlink" Target="https://login.consultant.ru/link/?req=doc&amp;base=SPB&amp;n=311418&amp;dst=10003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08673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453475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855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00C59C-53AF-4F85-A6DE-CC887983B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671</Words>
  <Characters>3829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cp:lastPrinted>2025-11-25T14:30:00Z</cp:lastPrinted>
  <dcterms:created xsi:type="dcterms:W3CDTF">2026-08-31T11:24:00Z</dcterms:created>
  <dcterms:modified xsi:type="dcterms:W3CDTF">2026-08-31T11:24:00Z</dcterms:modified>
</cp:coreProperties>
</file>