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D544E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1954" w:rsidRPr="009B72EA" w:rsidRDefault="00FF76D6" w:rsidP="009B72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76D6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F76D6">
        <w:rPr>
          <w:rFonts w:ascii="Times New Roman" w:eastAsia="Times New Roman" w:hAnsi="Times New Roman" w:cs="Times New Roman"/>
          <w:b/>
          <w:sz w:val="24"/>
          <w:szCs w:val="24"/>
        </w:rPr>
        <w:t xml:space="preserve"> декабря 2024 года №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25</w:t>
      </w:r>
      <w:r w:rsidRPr="00FF76D6">
        <w:rPr>
          <w:rFonts w:ascii="Times New Roman" w:eastAsia="Times New Roman" w:hAnsi="Times New Roman" w:cs="Times New Roman"/>
          <w:b/>
          <w:sz w:val="24"/>
          <w:szCs w:val="24"/>
        </w:rPr>
        <w:t>-п «</w:t>
      </w:r>
      <w:r w:rsidR="009B72EA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9B72EA" w:rsidRPr="009B72EA">
        <w:rPr>
          <w:rFonts w:ascii="Times New Roman" w:eastAsia="Times New Roman" w:hAnsi="Times New Roman" w:cs="Times New Roman"/>
          <w:b/>
          <w:sz w:val="24"/>
          <w:szCs w:val="24"/>
        </w:rPr>
        <w:t xml:space="preserve">б установлении долгосрочных параметров регулирования деятельности, тарифов на тепловую энергию и горячую воду, поставляемые обществом с </w:t>
      </w:r>
      <w:r w:rsidR="009B72EA">
        <w:rPr>
          <w:rFonts w:ascii="Times New Roman" w:eastAsia="Times New Roman" w:hAnsi="Times New Roman" w:cs="Times New Roman"/>
          <w:b/>
          <w:sz w:val="24"/>
          <w:szCs w:val="24"/>
        </w:rPr>
        <w:t>ограниченной ответственностью «</w:t>
      </w:r>
      <w:proofErr w:type="spellStart"/>
      <w:r w:rsidR="009B72EA">
        <w:rPr>
          <w:rFonts w:ascii="Times New Roman" w:eastAsia="Times New Roman" w:hAnsi="Times New Roman" w:cs="Times New Roman"/>
          <w:b/>
          <w:sz w:val="24"/>
          <w:szCs w:val="24"/>
        </w:rPr>
        <w:t>Теплострой</w:t>
      </w:r>
      <w:proofErr w:type="spellEnd"/>
      <w:r w:rsidR="009B72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09E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9B72EA">
        <w:rPr>
          <w:rFonts w:ascii="Times New Roman" w:eastAsia="Times New Roman" w:hAnsi="Times New Roman" w:cs="Times New Roman"/>
          <w:b/>
          <w:sz w:val="24"/>
          <w:szCs w:val="24"/>
        </w:rPr>
        <w:t>люс»</w:t>
      </w:r>
      <w:r w:rsidR="009B72EA" w:rsidRPr="009B72EA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 на территории </w:t>
      </w:r>
      <w:r w:rsidR="009B72EA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="009B72EA" w:rsidRPr="009B72EA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области, на долгосрочный перио</w:t>
      </w:r>
      <w:r w:rsidR="009B72EA">
        <w:rPr>
          <w:rFonts w:ascii="Times New Roman" w:eastAsia="Times New Roman" w:hAnsi="Times New Roman" w:cs="Times New Roman"/>
          <w:b/>
          <w:sz w:val="24"/>
          <w:szCs w:val="24"/>
        </w:rPr>
        <w:t>д регулирования 2025-2029</w:t>
      </w:r>
      <w:r w:rsidR="009B72EA" w:rsidRPr="009B72E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9B72EA" w:rsidRDefault="009B72EA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731C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64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</w:t>
      </w:r>
      <w:r>
        <w:rPr>
          <w:rFonts w:ascii="Times New Roman" w:hAnsi="Times New Roman" w:cs="Times New Roman"/>
          <w:sz w:val="24"/>
          <w:szCs w:val="24"/>
        </w:rPr>
        <w:t xml:space="preserve">да № 190-ФЗ «О теплоснабжении», </w:t>
      </w:r>
      <w:r w:rsidRPr="009264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</w:t>
      </w:r>
      <w:r>
        <w:rPr>
          <w:rFonts w:ascii="Times New Roman" w:hAnsi="Times New Roman" w:cs="Times New Roman"/>
          <w:sz w:val="24"/>
          <w:szCs w:val="24"/>
        </w:rPr>
        <w:t>ой Федерации от 22 октября 2012 года № </w:t>
      </w:r>
      <w:r w:rsidRPr="00926499">
        <w:rPr>
          <w:rFonts w:ascii="Times New Roman" w:hAnsi="Times New Roman" w:cs="Times New Roman"/>
          <w:sz w:val="24"/>
          <w:szCs w:val="24"/>
        </w:rPr>
        <w:t>1075 «О ценообраз</w:t>
      </w:r>
      <w:r>
        <w:rPr>
          <w:rFonts w:ascii="Times New Roman" w:hAnsi="Times New Roman" w:cs="Times New Roman"/>
          <w:sz w:val="24"/>
          <w:szCs w:val="24"/>
        </w:rPr>
        <w:t>овании в сфере теплоснабжения»,</w:t>
      </w:r>
      <w:r w:rsidRPr="00067BEB">
        <w:rPr>
          <w:rFonts w:ascii="Times New Roman" w:hAnsi="Times New Roman" w:cs="Times New Roman"/>
          <w:sz w:val="24"/>
          <w:szCs w:val="24"/>
        </w:rPr>
        <w:t xml:space="preserve"> </w:t>
      </w:r>
      <w:r w:rsidR="00FF76D6" w:rsidRPr="00FF76D6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FF7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приказом ФСТ России от 13 </w:t>
      </w:r>
      <w:r w:rsidRPr="00DB6AFE">
        <w:rPr>
          <w:rFonts w:ascii="Times New Roman" w:hAnsi="Times New Roman"/>
          <w:sz w:val="24"/>
          <w:szCs w:val="24"/>
        </w:rPr>
        <w:t>июня 2013 года № 760-э «Об утверждении Методических указаний по</w:t>
      </w:r>
      <w:proofErr w:type="gramEnd"/>
      <w:r w:rsidRPr="00DB6AF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6AFE">
        <w:rPr>
          <w:rFonts w:ascii="Times New Roman" w:hAnsi="Times New Roman"/>
          <w:sz w:val="24"/>
          <w:szCs w:val="24"/>
        </w:rPr>
        <w:t>расчету регулируемых цен (тарифов) в сфере теплоснабжения», приказом ФСТ Росси</w:t>
      </w:r>
      <w:r>
        <w:rPr>
          <w:rFonts w:ascii="Times New Roman" w:hAnsi="Times New Roman"/>
          <w:sz w:val="24"/>
          <w:szCs w:val="24"/>
        </w:rPr>
        <w:t>и от 7 июня 2013 года № 163 «Об </w:t>
      </w:r>
      <w:r w:rsidRPr="00DB6AFE">
        <w:rPr>
          <w:rFonts w:ascii="Times New Roman" w:hAnsi="Times New Roman"/>
          <w:sz w:val="24"/>
          <w:szCs w:val="24"/>
        </w:rPr>
        <w:t xml:space="preserve">утверждении Регламента открытия дел об установлении регулируемых цен (тарифов) </w:t>
      </w:r>
      <w:r>
        <w:rPr>
          <w:rFonts w:ascii="Times New Roman" w:hAnsi="Times New Roman"/>
          <w:sz w:val="24"/>
          <w:szCs w:val="24"/>
        </w:rPr>
        <w:br/>
      </w:r>
      <w:r w:rsidRPr="00DB6AFE">
        <w:rPr>
          <w:rFonts w:ascii="Times New Roman" w:hAnsi="Times New Roman"/>
          <w:sz w:val="24"/>
          <w:szCs w:val="24"/>
        </w:rPr>
        <w:t>и отмене регулирования т</w:t>
      </w:r>
      <w:r>
        <w:rPr>
          <w:rFonts w:ascii="Times New Roman" w:hAnsi="Times New Roman"/>
          <w:sz w:val="24"/>
          <w:szCs w:val="24"/>
        </w:rPr>
        <w:t xml:space="preserve">арифов в сфере теплоснабжения», </w:t>
      </w:r>
      <w:r>
        <w:rPr>
          <w:rFonts w:ascii="Times New Roman" w:hAnsi="Times New Roman" w:cs="Times New Roman"/>
          <w:sz w:val="24"/>
          <w:szCs w:val="24"/>
        </w:rPr>
        <w:t>Положением о </w:t>
      </w:r>
      <w:r w:rsidRPr="00926499">
        <w:rPr>
          <w:rFonts w:ascii="Times New Roman" w:hAnsi="Times New Roman" w:cs="Times New Roman"/>
          <w:sz w:val="24"/>
          <w:szCs w:val="24"/>
        </w:rPr>
        <w:t xml:space="preserve">комитете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499">
        <w:rPr>
          <w:rFonts w:ascii="Times New Roman" w:hAnsi="Times New Roman" w:cs="Times New Roman"/>
          <w:sz w:val="24"/>
          <w:szCs w:val="24"/>
        </w:rPr>
        <w:t>по тарифам и ценовой политике Ленинградской области, утвержденным постановлением Правительства Ленинградской области от 2</w:t>
      </w:r>
      <w:r>
        <w:rPr>
          <w:rFonts w:ascii="Times New Roman" w:hAnsi="Times New Roman" w:cs="Times New Roman"/>
          <w:sz w:val="24"/>
          <w:szCs w:val="24"/>
        </w:rPr>
        <w:t xml:space="preserve">8 августа 2013 года № 274, </w:t>
      </w:r>
      <w:r w:rsidRPr="00AA0A5B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</w:t>
      </w:r>
      <w:proofErr w:type="gramEnd"/>
      <w:r w:rsidRPr="00AA0A5B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от 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D544E9">
        <w:rPr>
          <w:rFonts w:ascii="Times New Roman" w:hAnsi="Times New Roman" w:cs="Times New Roman"/>
          <w:sz w:val="24"/>
          <w:szCs w:val="24"/>
        </w:rPr>
        <w:t>6</w:t>
      </w:r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731C99" w:rsidRDefault="00731C99" w:rsidP="00731C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6D6" w:rsidRDefault="006F3A62" w:rsidP="00FF7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FF76D6" w:rsidRDefault="00FF76D6" w:rsidP="00FF7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6D6" w:rsidRPr="00FF76D6" w:rsidRDefault="00FF76D6" w:rsidP="00FF7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F76D6">
        <w:rPr>
          <w:rFonts w:ascii="Times New Roman" w:eastAsia="Times New Roman" w:hAnsi="Times New Roman" w:cs="Times New Roman"/>
          <w:sz w:val="24"/>
          <w:szCs w:val="24"/>
        </w:rPr>
        <w:t>Внести следующие изменения в приказ комитета по тарифам и ценовой политике Ленинградской области от 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F76D6">
        <w:rPr>
          <w:rFonts w:ascii="Times New Roman" w:eastAsia="Times New Roman" w:hAnsi="Times New Roman" w:cs="Times New Roman"/>
          <w:sz w:val="24"/>
          <w:szCs w:val="24"/>
        </w:rPr>
        <w:t xml:space="preserve"> декабря 2024 года № </w:t>
      </w:r>
      <w:r>
        <w:rPr>
          <w:rFonts w:ascii="Times New Roman" w:eastAsia="Times New Roman" w:hAnsi="Times New Roman" w:cs="Times New Roman"/>
          <w:sz w:val="24"/>
          <w:szCs w:val="24"/>
        </w:rPr>
        <w:t>325</w:t>
      </w:r>
      <w:r w:rsidRPr="00FF76D6">
        <w:rPr>
          <w:rFonts w:ascii="Times New Roman" w:eastAsia="Times New Roman" w:hAnsi="Times New Roman" w:cs="Times New Roman"/>
          <w:sz w:val="24"/>
          <w:szCs w:val="24"/>
        </w:rPr>
        <w:t>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Pr="00FF76D6">
        <w:rPr>
          <w:rFonts w:ascii="Times New Roman" w:eastAsia="Times New Roman" w:hAnsi="Times New Roman" w:cs="Times New Roman"/>
          <w:sz w:val="24"/>
          <w:szCs w:val="24"/>
        </w:rPr>
        <w:t>Теплострой</w:t>
      </w:r>
      <w:proofErr w:type="spellEnd"/>
      <w:r w:rsidRPr="00FF76D6">
        <w:rPr>
          <w:rFonts w:ascii="Times New Roman" w:eastAsia="Times New Roman" w:hAnsi="Times New Roman" w:cs="Times New Roman"/>
          <w:sz w:val="24"/>
          <w:szCs w:val="24"/>
        </w:rPr>
        <w:t xml:space="preserve"> Плюс»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F76D6" w:rsidRDefault="00FF76D6" w:rsidP="00FF76D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1.1. Приложение 1 к приказу изложить в редакции согласно приложению 1 к настоящему приказу.</w:t>
      </w:r>
    </w:p>
    <w:p w:rsidR="00FF76D6" w:rsidRPr="00825553" w:rsidRDefault="00FF76D6" w:rsidP="00FF76D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1.2. 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приказу изложить в редакции согласно приложению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настоящему приказу.</w:t>
      </w:r>
    </w:p>
    <w:p w:rsidR="00FF76D6" w:rsidRPr="00731C99" w:rsidRDefault="00FF76D6" w:rsidP="00FF76D6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FF76D6" w:rsidRPr="00FF76D6" w:rsidRDefault="00FF76D6" w:rsidP="00FF7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7BF1" w:rsidRDefault="00617BF1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4664DC" w:rsidRDefault="006F3A62" w:rsidP="00086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FF76D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086B71" w:rsidRPr="00086B71" w:rsidRDefault="00086B71" w:rsidP="00086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2FF0" w:rsidRDefault="008C2FF0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72EA" w:rsidRDefault="009B72EA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72EA" w:rsidRDefault="009B72EA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72EA" w:rsidRDefault="009B72EA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DC" w:rsidRDefault="004664D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2B5F36" w:rsidRPr="00086B71" w:rsidRDefault="006F3A62" w:rsidP="00CE3F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086B71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FF76D6" w:rsidRDefault="00FF76D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6D6" w:rsidRDefault="00FF76D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086B71">
        <w:rPr>
          <w:rFonts w:ascii="Times New Roman" w:hAnsi="Times New Roman" w:cs="Times New Roman"/>
          <w:sz w:val="24"/>
          <w:szCs w:val="24"/>
        </w:rPr>
        <w:t>декабря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544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086B7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086B7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C99" w:rsidRPr="00086B71" w:rsidRDefault="00961954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>Тарифы</w:t>
      </w:r>
    </w:p>
    <w:p w:rsidR="006F3A62" w:rsidRPr="00086B71" w:rsidRDefault="00961954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тепловую энергию, поставляемую </w:t>
      </w:r>
      <w:r w:rsidR="00CE3F0B" w:rsidRPr="009B72EA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обществом с </w:t>
      </w:r>
      <w:r w:rsidR="00CE3F0B">
        <w:rPr>
          <w:rFonts w:ascii="Times New Roman" w:eastAsia="Times New Roman" w:hAnsi="Times New Roman" w:cs="Times New Roman"/>
          <w:b/>
          <w:sz w:val="24"/>
          <w:szCs w:val="24"/>
        </w:rPr>
        <w:t>ограниченной ответственностью «</w:t>
      </w:r>
      <w:proofErr w:type="spellStart"/>
      <w:r w:rsidR="00CE3F0B">
        <w:rPr>
          <w:rFonts w:ascii="Times New Roman" w:eastAsia="Times New Roman" w:hAnsi="Times New Roman" w:cs="Times New Roman"/>
          <w:b/>
          <w:sz w:val="24"/>
          <w:szCs w:val="24"/>
        </w:rPr>
        <w:t>Теплострой</w:t>
      </w:r>
      <w:proofErr w:type="spellEnd"/>
      <w:r w:rsidR="00CE3F0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09E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CE3F0B">
        <w:rPr>
          <w:rFonts w:ascii="Times New Roman" w:eastAsia="Times New Roman" w:hAnsi="Times New Roman" w:cs="Times New Roman"/>
          <w:b/>
          <w:sz w:val="24"/>
          <w:szCs w:val="24"/>
        </w:rPr>
        <w:t>люс»</w:t>
      </w: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E3F0B">
        <w:rPr>
          <w:rFonts w:ascii="Times New Roman" w:eastAsia="Times New Roman" w:hAnsi="Times New Roman" w:cs="Times New Roman"/>
          <w:b/>
          <w:sz w:val="24"/>
          <w:szCs w:val="24"/>
        </w:rPr>
        <w:t xml:space="preserve">потребителям (кроме населения) на территории </w:t>
      </w: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>Ленинградской области, на долгосрочный период регулирования 202</w:t>
      </w:r>
      <w:r w:rsidR="00CE3F0B">
        <w:rPr>
          <w:rFonts w:ascii="Times New Roman" w:eastAsia="Times New Roman" w:hAnsi="Times New Roman" w:cs="Times New Roman"/>
          <w:b/>
          <w:sz w:val="24"/>
          <w:szCs w:val="24"/>
        </w:rPr>
        <w:t>5-2029</w:t>
      </w: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</w:p>
    <w:p w:rsidR="00961954" w:rsidRPr="00086B71" w:rsidRDefault="00961954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086B71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086B71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086B71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A62" w:rsidRPr="00086B71" w:rsidRDefault="00731C99" w:rsidP="00617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6B71">
              <w:rPr>
                <w:rFonts w:ascii="Times New Roman" w:hAnsi="Times New Roman" w:cs="Times New Roman"/>
                <w:sz w:val="20"/>
                <w:szCs w:val="20"/>
              </w:rPr>
              <w:t>Для потребителей муниципального обр</w:t>
            </w:r>
            <w:r w:rsidR="00857C5B" w:rsidRPr="00086B71">
              <w:rPr>
                <w:rFonts w:ascii="Times New Roman" w:hAnsi="Times New Roman" w:cs="Times New Roman"/>
                <w:sz w:val="20"/>
                <w:szCs w:val="20"/>
              </w:rPr>
              <w:t xml:space="preserve">азования </w:t>
            </w:r>
            <w:proofErr w:type="spellStart"/>
            <w:r w:rsidR="00CE3F0B">
              <w:rPr>
                <w:rFonts w:ascii="Times New Roman" w:hAnsi="Times New Roman" w:cs="Times New Roman"/>
                <w:sz w:val="20"/>
                <w:szCs w:val="20"/>
              </w:rPr>
              <w:t>Лужское</w:t>
            </w:r>
            <w:proofErr w:type="spellEnd"/>
            <w:r w:rsidR="00857C5B" w:rsidRPr="00086B7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</w:t>
            </w:r>
            <w:r w:rsidRPr="00086B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E3F0B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086B7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A0460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4193,15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A0460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5042,44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850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8505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75BCB" w:rsidP="004A0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BCB">
              <w:rPr>
                <w:rFonts w:ascii="Times New Roman" w:hAnsi="Times New Roman" w:cs="Times New Roman"/>
                <w:sz w:val="20"/>
                <w:szCs w:val="20"/>
              </w:rPr>
              <w:t>4 993,55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850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8505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75BCB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BCB">
              <w:rPr>
                <w:rFonts w:ascii="Times New Roman" w:hAnsi="Times New Roman" w:cs="Times New Roman"/>
                <w:sz w:val="20"/>
                <w:szCs w:val="20"/>
              </w:rPr>
              <w:t>4 993,55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D544E9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D544E9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A0460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5531,93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A0460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4582,77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73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A0460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4582,77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31C99" w:rsidRPr="00086B71" w:rsidTr="00CC191F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99" w:rsidRPr="00086B71" w:rsidRDefault="00731C99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1C99" w:rsidRPr="00086B71" w:rsidRDefault="004A0460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6106,94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C99" w:rsidRPr="00086B71" w:rsidRDefault="00731C9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F3A62" w:rsidRPr="00086B7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086B71" w:rsidRDefault="006F3A62" w:rsidP="005C260E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086B71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F0B" w:rsidRDefault="00CE3F0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F0B" w:rsidRDefault="00CE3F0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F0B" w:rsidRDefault="00CE3F0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F0B" w:rsidRDefault="00CE3F0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F0B" w:rsidRDefault="00CE3F0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09E9" w:rsidRDefault="004609E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09E9" w:rsidRDefault="004609E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09E9" w:rsidRDefault="004609E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86B71" w:rsidRP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86B7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544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857C5B" w:rsidRDefault="00857C5B" w:rsidP="00857C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17BF1" w:rsidRPr="00857C5B" w:rsidRDefault="00617BF1" w:rsidP="00857C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E3F0B" w:rsidRPr="00086B71" w:rsidRDefault="00CE3F0B" w:rsidP="00CE3F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>Тарифы</w:t>
      </w:r>
    </w:p>
    <w:p w:rsidR="00CE3F0B" w:rsidRPr="00086B71" w:rsidRDefault="00CE3F0B" w:rsidP="00CE3F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 xml:space="preserve">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горячую воду</w:t>
      </w: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 xml:space="preserve">, поставляемую </w:t>
      </w:r>
      <w:r w:rsidRPr="009B72EA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обществом с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Теплострой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09E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люс»</w:t>
      </w: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потребителям (кроме населения) на территории </w:t>
      </w: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>Ленинградской области, на долгосрочный период регулирования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5-2029</w:t>
      </w:r>
      <w:r w:rsidRPr="00086B7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</w:p>
    <w:p w:rsidR="00857C5B" w:rsidRPr="00086B71" w:rsidRDefault="00857C5B" w:rsidP="00857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7C5B" w:rsidRPr="00857C5B" w:rsidRDefault="00857C5B" w:rsidP="00857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84"/>
        <w:gridCol w:w="2948"/>
        <w:gridCol w:w="1757"/>
        <w:gridCol w:w="234"/>
        <w:gridCol w:w="2127"/>
      </w:tblGrid>
      <w:tr w:rsidR="00857C5B" w:rsidRPr="00857C5B" w:rsidTr="00617BF1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4609E9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57C5B" w:rsidRPr="00857C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857C5B" w:rsidRPr="00857C5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857C5B" w:rsidRPr="00857C5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4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857C5B" w:rsidRPr="00857C5B" w:rsidTr="00617BF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теплоноситель, руб./куб. м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Компонент на тепловую энергию</w:t>
            </w:r>
          </w:p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857C5B" w:rsidRPr="00857C5B" w:rsidTr="00617BF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609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C5B" w:rsidRPr="00857C5B" w:rsidRDefault="00CE3F0B" w:rsidP="00617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6B71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Лужское</w:t>
            </w:r>
            <w:proofErr w:type="spellEnd"/>
            <w:r w:rsidRPr="00086B7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086B7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района Ленинградской области</w:t>
            </w:r>
          </w:p>
        </w:tc>
      </w:tr>
      <w:tr w:rsidR="004A0460" w:rsidRPr="00857C5B" w:rsidTr="00C812B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85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водоснабжения), з</w:t>
            </w: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 xml:space="preserve">акрытая система теплоснабжения (горячего водоснабжения) без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теплового пункта</w:t>
            </w:r>
          </w:p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54,88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A0460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4193,15</w:t>
            </w:r>
          </w:p>
        </w:tc>
      </w:tr>
      <w:tr w:rsidR="004A0460" w:rsidRPr="00857C5B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A0460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5042,44</w:t>
            </w:r>
          </w:p>
        </w:tc>
      </w:tr>
      <w:tr w:rsidR="004A0460" w:rsidRPr="00857C5B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850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8505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75BCB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BCB">
              <w:rPr>
                <w:rFonts w:ascii="Times New Roman" w:hAnsi="Times New Roman" w:cs="Times New Roman"/>
                <w:sz w:val="20"/>
                <w:szCs w:val="20"/>
              </w:rPr>
              <w:t>59,54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75BCB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BCB">
              <w:rPr>
                <w:rFonts w:ascii="Times New Roman" w:hAnsi="Times New Roman" w:cs="Times New Roman"/>
                <w:sz w:val="20"/>
                <w:szCs w:val="20"/>
              </w:rPr>
              <w:t>4 993,55</w:t>
            </w:r>
          </w:p>
        </w:tc>
      </w:tr>
      <w:tr w:rsidR="004A0460" w:rsidRPr="00857C5B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850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8505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75BCB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BCB">
              <w:rPr>
                <w:rFonts w:ascii="Times New Roman" w:hAnsi="Times New Roman" w:cs="Times New Roman"/>
                <w:sz w:val="20"/>
                <w:szCs w:val="20"/>
              </w:rPr>
              <w:t>59,76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75BCB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BCB">
              <w:rPr>
                <w:rFonts w:ascii="Times New Roman" w:hAnsi="Times New Roman" w:cs="Times New Roman"/>
                <w:sz w:val="20"/>
                <w:szCs w:val="20"/>
              </w:rPr>
              <w:t>4 993,55</w:t>
            </w:r>
          </w:p>
        </w:tc>
      </w:tr>
      <w:tr w:rsidR="004A0460" w:rsidRPr="00857C5B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D544E9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D544E9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4A0460" w:rsidRPr="00857C5B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D544E9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D544E9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0" w:name="_GoBack"/>
            <w:bookmarkEnd w:id="0"/>
          </w:p>
        </w:tc>
      </w:tr>
      <w:tr w:rsidR="004A0460" w:rsidRPr="00086B71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A0460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5531,93</w:t>
            </w:r>
          </w:p>
        </w:tc>
      </w:tr>
      <w:tr w:rsidR="004A0460" w:rsidRPr="00086B71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A0460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4582,77</w:t>
            </w:r>
          </w:p>
        </w:tc>
      </w:tr>
      <w:tr w:rsidR="004A0460" w:rsidRPr="00086B71" w:rsidTr="00C812B6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A0460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4582,77</w:t>
            </w:r>
          </w:p>
        </w:tc>
      </w:tr>
      <w:tr w:rsidR="004A0460" w:rsidRPr="00086B71" w:rsidTr="00C812B6"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460" w:rsidRPr="00086B71" w:rsidRDefault="004A0460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857C5B" w:rsidRDefault="004A0460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60" w:rsidRPr="00086B71" w:rsidRDefault="004A0460" w:rsidP="00320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6106,94</w:t>
            </w:r>
          </w:p>
        </w:tc>
      </w:tr>
    </w:tbl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3A62" w:rsidRPr="00CE3F0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CE3F0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CE3F0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CE3F0B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CE3F0B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B529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274E" w:rsidRDefault="0009274E"/>
    <w:sectPr w:rsidR="0009274E" w:rsidSect="00CE3F0B">
      <w:pgSz w:w="11905" w:h="16838"/>
      <w:pgMar w:top="567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1DA321F0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86B71"/>
    <w:rsid w:val="0009274E"/>
    <w:rsid w:val="000E2890"/>
    <w:rsid w:val="00100620"/>
    <w:rsid w:val="001B5294"/>
    <w:rsid w:val="002B5F36"/>
    <w:rsid w:val="002B60D2"/>
    <w:rsid w:val="003A6DD4"/>
    <w:rsid w:val="00404DC0"/>
    <w:rsid w:val="004609E9"/>
    <w:rsid w:val="004664DC"/>
    <w:rsid w:val="00475BCB"/>
    <w:rsid w:val="004A0460"/>
    <w:rsid w:val="005C260E"/>
    <w:rsid w:val="00617BF1"/>
    <w:rsid w:val="006356D3"/>
    <w:rsid w:val="006F3A62"/>
    <w:rsid w:val="00731C99"/>
    <w:rsid w:val="00732A6D"/>
    <w:rsid w:val="007E7CC1"/>
    <w:rsid w:val="007F08B6"/>
    <w:rsid w:val="00850533"/>
    <w:rsid w:val="00857C5B"/>
    <w:rsid w:val="008A6D4A"/>
    <w:rsid w:val="008C2FF0"/>
    <w:rsid w:val="008D4368"/>
    <w:rsid w:val="00961954"/>
    <w:rsid w:val="009B72EA"/>
    <w:rsid w:val="009F1934"/>
    <w:rsid w:val="00A975B7"/>
    <w:rsid w:val="00AE32A2"/>
    <w:rsid w:val="00CA3D8B"/>
    <w:rsid w:val="00CA42AE"/>
    <w:rsid w:val="00CC48E1"/>
    <w:rsid w:val="00CE3F0B"/>
    <w:rsid w:val="00D544E9"/>
    <w:rsid w:val="00DE2A14"/>
    <w:rsid w:val="00E10721"/>
    <w:rsid w:val="00E148C7"/>
    <w:rsid w:val="00EB15AA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A0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4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A0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FA11-507E-4619-B029-E58FDCB8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2025-12-15T09:23:00Z</cp:lastPrinted>
  <dcterms:created xsi:type="dcterms:W3CDTF">2026-08-31T11:20:00Z</dcterms:created>
  <dcterms:modified xsi:type="dcterms:W3CDTF">2026-08-31T11:20:00Z</dcterms:modified>
</cp:coreProperties>
</file>