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3118EC" w14:textId="77777777"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1195E7C9" w14:textId="77777777"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3EE9B986" w14:textId="77777777"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277F29AA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6E2C62" w14:textId="3FB9F2DB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47308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14:paraId="21A98C56" w14:textId="77777777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7985D4" w14:textId="5D50283C" w:rsidR="006F3A62" w:rsidRPr="0080019B" w:rsidRDefault="006E13E3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6E13E3">
        <w:rPr>
          <w:rFonts w:ascii="Times New Roman" w:eastAsia="Times New Roman" w:hAnsi="Times New Roman" w:cs="Times New Roman"/>
          <w:b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19 декабря 2024 года № 389-п «</w:t>
      </w:r>
      <w:r w:rsidR="006F3A62">
        <w:rPr>
          <w:rFonts w:ascii="Times New Roman" w:eastAsia="Times New Roman" w:hAnsi="Times New Roman" w:cs="Times New Roman"/>
          <w:b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</w:t>
      </w:r>
      <w:r w:rsidR="00861161">
        <w:rPr>
          <w:rFonts w:ascii="Times New Roman" w:eastAsia="Times New Roman" w:hAnsi="Times New Roman" w:cs="Times New Roman"/>
          <w:b/>
          <w:sz w:val="24"/>
          <w:szCs w:val="24"/>
        </w:rPr>
        <w:t xml:space="preserve">акционерным обществом «Управление жилищно-коммунальным хозяйством Тихвинского района» </w:t>
      </w:r>
      <w:r w:rsidR="006F3A62">
        <w:rPr>
          <w:rFonts w:ascii="Times New Roman" w:eastAsia="Times New Roman" w:hAnsi="Times New Roman" w:cs="Times New Roman"/>
          <w:b/>
          <w:sz w:val="24"/>
          <w:szCs w:val="24"/>
        </w:rPr>
        <w:t>потребителям на территории Ленинградской области, на долгосрочный период регулирования 202</w:t>
      </w:r>
      <w:r w:rsidR="00861161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6F3A62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63309B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6F3A62">
        <w:rPr>
          <w:rFonts w:ascii="Times New Roman" w:eastAsia="Times New Roman" w:hAnsi="Times New Roman" w:cs="Times New Roman"/>
          <w:b/>
          <w:sz w:val="24"/>
          <w:szCs w:val="24"/>
        </w:rPr>
        <w:t xml:space="preserve"> го</w:t>
      </w:r>
      <w:r w:rsidR="00A87053">
        <w:rPr>
          <w:rFonts w:ascii="Times New Roman" w:eastAsia="Times New Roman" w:hAnsi="Times New Roman" w:cs="Times New Roman"/>
          <w:b/>
          <w:sz w:val="24"/>
          <w:szCs w:val="24"/>
        </w:rPr>
        <w:t>дов</w:t>
      </w:r>
      <w:r w:rsidR="006F3A6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proofErr w:type="gramEnd"/>
    </w:p>
    <w:p w14:paraId="510FCD89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64CF176" w14:textId="7E37D434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649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 июля 2010 го</w:t>
      </w:r>
      <w:r>
        <w:rPr>
          <w:rFonts w:ascii="Times New Roman" w:hAnsi="Times New Roman" w:cs="Times New Roman"/>
          <w:sz w:val="24"/>
          <w:szCs w:val="24"/>
        </w:rPr>
        <w:t xml:space="preserve">да № 190-ФЗ «О теплоснабжении», </w:t>
      </w:r>
      <w:r w:rsidRPr="00926499">
        <w:rPr>
          <w:rFonts w:ascii="Times New Roman" w:hAnsi="Times New Roman" w:cs="Times New Roman"/>
          <w:sz w:val="24"/>
          <w:szCs w:val="24"/>
        </w:rPr>
        <w:t>постановлением Правительства Российск</w:t>
      </w:r>
      <w:r>
        <w:rPr>
          <w:rFonts w:ascii="Times New Roman" w:hAnsi="Times New Roman" w:cs="Times New Roman"/>
          <w:sz w:val="24"/>
          <w:szCs w:val="24"/>
        </w:rPr>
        <w:t>ой Федерации от 22 октября 2012 года № </w:t>
      </w:r>
      <w:r w:rsidRPr="00926499">
        <w:rPr>
          <w:rFonts w:ascii="Times New Roman" w:hAnsi="Times New Roman" w:cs="Times New Roman"/>
          <w:sz w:val="24"/>
          <w:szCs w:val="24"/>
        </w:rPr>
        <w:t>1075 «О ценообраз</w:t>
      </w:r>
      <w:r>
        <w:rPr>
          <w:rFonts w:ascii="Times New Roman" w:hAnsi="Times New Roman" w:cs="Times New Roman"/>
          <w:sz w:val="24"/>
          <w:szCs w:val="24"/>
        </w:rPr>
        <w:t>овании в сфере теплоснабжения»,</w:t>
      </w:r>
      <w:r w:rsidRPr="00067BEB">
        <w:rPr>
          <w:rFonts w:ascii="Times New Roman" w:hAnsi="Times New Roman" w:cs="Times New Roman"/>
          <w:sz w:val="24"/>
          <w:szCs w:val="24"/>
        </w:rPr>
        <w:t xml:space="preserve"> </w:t>
      </w:r>
      <w:r w:rsidR="006E13E3" w:rsidRPr="006E13E3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</w:t>
      </w:r>
      <w:r>
        <w:rPr>
          <w:rFonts w:ascii="Times New Roman" w:hAnsi="Times New Roman"/>
          <w:sz w:val="24"/>
          <w:szCs w:val="24"/>
        </w:rPr>
        <w:t>приказом ФСТ России от 13 </w:t>
      </w:r>
      <w:r w:rsidRPr="00DB6AFE">
        <w:rPr>
          <w:rFonts w:ascii="Times New Roman" w:hAnsi="Times New Roman"/>
          <w:sz w:val="24"/>
          <w:szCs w:val="24"/>
        </w:rPr>
        <w:t>июня 2013 года № 760-э «Об утверждении Методических указаний по</w:t>
      </w:r>
      <w:proofErr w:type="gramEnd"/>
      <w:r w:rsidRPr="00DB6AF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B6AFE">
        <w:rPr>
          <w:rFonts w:ascii="Times New Roman" w:hAnsi="Times New Roman"/>
          <w:sz w:val="24"/>
          <w:szCs w:val="24"/>
        </w:rPr>
        <w:t>расчету регулируемых цен (тарифов) в сфере теплоснабжения», приказом ФСТ Росси</w:t>
      </w:r>
      <w:r>
        <w:rPr>
          <w:rFonts w:ascii="Times New Roman" w:hAnsi="Times New Roman"/>
          <w:sz w:val="24"/>
          <w:szCs w:val="24"/>
        </w:rPr>
        <w:t>и от 7 июня 2013 года № 163 «Об </w:t>
      </w:r>
      <w:r w:rsidRPr="00DB6AFE">
        <w:rPr>
          <w:rFonts w:ascii="Times New Roman" w:hAnsi="Times New Roman"/>
          <w:sz w:val="24"/>
          <w:szCs w:val="24"/>
        </w:rPr>
        <w:t xml:space="preserve">утверждении Регламента открытия дел об установлении регулируемых цен (тарифов) </w:t>
      </w:r>
      <w:r>
        <w:rPr>
          <w:rFonts w:ascii="Times New Roman" w:hAnsi="Times New Roman"/>
          <w:sz w:val="24"/>
          <w:szCs w:val="24"/>
        </w:rPr>
        <w:br/>
      </w:r>
      <w:r w:rsidRPr="00DB6AFE">
        <w:rPr>
          <w:rFonts w:ascii="Times New Roman" w:hAnsi="Times New Roman"/>
          <w:sz w:val="24"/>
          <w:szCs w:val="24"/>
        </w:rPr>
        <w:t>и отмене регулирования т</w:t>
      </w:r>
      <w:r>
        <w:rPr>
          <w:rFonts w:ascii="Times New Roman" w:hAnsi="Times New Roman"/>
          <w:sz w:val="24"/>
          <w:szCs w:val="24"/>
        </w:rPr>
        <w:t xml:space="preserve">арифов в сфере теплоснабжения», </w:t>
      </w:r>
      <w:r>
        <w:rPr>
          <w:rFonts w:ascii="Times New Roman" w:hAnsi="Times New Roman" w:cs="Times New Roman"/>
          <w:sz w:val="24"/>
          <w:szCs w:val="24"/>
        </w:rPr>
        <w:t>Положением о </w:t>
      </w:r>
      <w:r w:rsidRPr="00926499">
        <w:rPr>
          <w:rFonts w:ascii="Times New Roman" w:hAnsi="Times New Roman" w:cs="Times New Roman"/>
          <w:sz w:val="24"/>
          <w:szCs w:val="24"/>
        </w:rPr>
        <w:t xml:space="preserve">комитете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26499">
        <w:rPr>
          <w:rFonts w:ascii="Times New Roman" w:hAnsi="Times New Roman" w:cs="Times New Roman"/>
          <w:sz w:val="24"/>
          <w:szCs w:val="24"/>
        </w:rPr>
        <w:t>по тарифам и ценовой политике Ленинградской области, утвержденным постановлением Правительства Ленинградской области от 2</w:t>
      </w:r>
      <w:r>
        <w:rPr>
          <w:rFonts w:ascii="Times New Roman" w:hAnsi="Times New Roman" w:cs="Times New Roman"/>
          <w:sz w:val="24"/>
          <w:szCs w:val="24"/>
        </w:rPr>
        <w:t xml:space="preserve">8 августа 2013 года № 274, </w:t>
      </w:r>
      <w:r w:rsidRPr="00AA0A5B">
        <w:rPr>
          <w:rFonts w:ascii="Times New Roman" w:hAnsi="Times New Roman" w:cs="Times New Roman"/>
          <w:sz w:val="24"/>
          <w:szCs w:val="24"/>
        </w:rPr>
        <w:t>и на основании протокола заседания правления</w:t>
      </w:r>
      <w:proofErr w:type="gramEnd"/>
      <w:r w:rsidRPr="00AA0A5B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от 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A5B">
        <w:rPr>
          <w:rFonts w:ascii="Times New Roman" w:hAnsi="Times New Roman" w:cs="Times New Roman"/>
          <w:sz w:val="24"/>
          <w:szCs w:val="24"/>
        </w:rPr>
        <w:t>20</w:t>
      </w:r>
      <w:r w:rsidR="00473081">
        <w:rPr>
          <w:rFonts w:ascii="Times New Roman" w:hAnsi="Times New Roman" w:cs="Times New Roman"/>
          <w:sz w:val="24"/>
          <w:szCs w:val="24"/>
        </w:rPr>
        <w:t>26</w:t>
      </w:r>
      <w:r w:rsidRPr="00AA0A5B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14:paraId="30D8285D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915239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14:paraId="350C37C3" w14:textId="77777777" w:rsidR="006F3A62" w:rsidRPr="001F5C97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39B5DE" w14:textId="2C085E4F" w:rsidR="006E13E3" w:rsidRPr="006E13E3" w:rsidRDefault="006E13E3" w:rsidP="006E13E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Par121"/>
      <w:bookmarkStart w:id="1" w:name="Par142"/>
      <w:bookmarkEnd w:id="0"/>
      <w:bookmarkEnd w:id="1"/>
      <w:proofErr w:type="gramStart"/>
      <w:r w:rsidRPr="006E13E3">
        <w:rPr>
          <w:rFonts w:ascii="Times New Roman" w:eastAsia="Times New Roman" w:hAnsi="Times New Roman" w:cs="Times New Roman"/>
          <w:sz w:val="24"/>
          <w:szCs w:val="24"/>
        </w:rPr>
        <w:t>Внести следующие изменения в приказ комитета по тарифам и ценовой политике Ленинградской области 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13E3">
        <w:rPr>
          <w:rFonts w:ascii="Times New Roman" w:eastAsia="Times New Roman" w:hAnsi="Times New Roman" w:cs="Times New Roman"/>
          <w:sz w:val="24"/>
          <w:szCs w:val="24"/>
        </w:rPr>
        <w:t>19 декабря 2024 года № 389-п «Об установлении долгосрочных параметров регулирования деятельности, тарифов на тепловую энергию и горячую воду, поставляемые акционерным обществом «Управление жилищно-коммунальным хозяйством Тихвинского района» потребителям на территории Ленинградской области, на долгосрочный период регулирования 2025-2029 годов»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14:paraId="15270C04" w14:textId="77777777" w:rsidR="006E13E3" w:rsidRDefault="006E13E3" w:rsidP="006E13E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1.1. Приложение 1 к приказу изложить в редакции согласно приложению 1 к настоящему приказу.</w:t>
      </w:r>
    </w:p>
    <w:p w14:paraId="3F88BE03" w14:textId="77777777" w:rsidR="006E13E3" w:rsidRDefault="006E13E3" w:rsidP="006E13E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bidi="en-US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1.2. 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2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 к приказу изложить в редакции согласно приложению 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2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 к настоящему приказу.</w:t>
      </w:r>
    </w:p>
    <w:p w14:paraId="4DD9CCB9" w14:textId="7BEE4B82" w:rsidR="006E13E3" w:rsidRPr="006E13E3" w:rsidRDefault="006E13E3" w:rsidP="006E13E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14:paraId="5816CF0B" w14:textId="77777777" w:rsidR="006E13E3" w:rsidRPr="006E13E3" w:rsidRDefault="006E13E3" w:rsidP="006E13E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9C969F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4B1905" w14:textId="77777777"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14:paraId="060BA4B2" w14:textId="7057F805"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6E13E3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14:paraId="07B9E5E8" w14:textId="77777777"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5B353" w14:textId="77777777"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AD39EA" w14:textId="77777777" w:rsidR="006F3A62" w:rsidRDefault="006F3A62" w:rsidP="002B5F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9399C8" w14:textId="77777777" w:rsidR="00CA42AE" w:rsidRDefault="00CA42AE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7F5AFB" w14:textId="77777777"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D23A6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177ED8" w14:textId="77777777"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14:paraId="736A275E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14:paraId="32AEE406" w14:textId="77777777" w:rsidR="00861161" w:rsidRDefault="00861161" w:rsidP="004730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3ED4BFE2" w14:textId="77777777" w:rsidR="00473081" w:rsidRPr="00834407" w:rsidRDefault="00473081" w:rsidP="004730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7A6E767E" w14:textId="77777777"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14:paraId="7AC4C870" w14:textId="77777777"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14:paraId="6A4A7CE0" w14:textId="50E1E6EA"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4730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14:paraId="46A597E2" w14:textId="77777777" w:rsidR="006F3A62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C09244" w14:textId="77777777" w:rsidR="006F3A62" w:rsidRPr="001F5C97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B81A63" w14:textId="77777777" w:rsidR="006F3A62" w:rsidRPr="00A87053" w:rsidRDefault="00A87053" w:rsidP="002B5F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A87053">
        <w:rPr>
          <w:rFonts w:ascii="Times New Roman" w:hAnsi="Times New Roman" w:cs="Times New Roman"/>
          <w:b/>
          <w:sz w:val="24"/>
          <w:szCs w:val="24"/>
        </w:rPr>
        <w:t xml:space="preserve">арифы на тепловую энергию, поставляемую акционерным обществом </w:t>
      </w:r>
      <w:r>
        <w:rPr>
          <w:rFonts w:ascii="Times New Roman" w:hAnsi="Times New Roman" w:cs="Times New Roman"/>
          <w:b/>
          <w:sz w:val="24"/>
          <w:szCs w:val="24"/>
        </w:rPr>
        <w:t>«У</w:t>
      </w:r>
      <w:r w:rsidRPr="00A87053">
        <w:rPr>
          <w:rFonts w:ascii="Times New Roman" w:hAnsi="Times New Roman" w:cs="Times New Roman"/>
          <w:b/>
          <w:sz w:val="24"/>
          <w:szCs w:val="24"/>
        </w:rPr>
        <w:t xml:space="preserve">правление жилищно-коммунальным хозяйством </w:t>
      </w:r>
      <w:r>
        <w:rPr>
          <w:rFonts w:ascii="Times New Roman" w:hAnsi="Times New Roman" w:cs="Times New Roman"/>
          <w:b/>
          <w:sz w:val="24"/>
          <w:szCs w:val="24"/>
        </w:rPr>
        <w:t>Тихвинского района»</w:t>
      </w:r>
      <w:r w:rsidRPr="00A87053">
        <w:rPr>
          <w:rFonts w:ascii="Times New Roman" w:hAnsi="Times New Roman" w:cs="Times New Roman"/>
          <w:b/>
          <w:sz w:val="24"/>
          <w:szCs w:val="24"/>
        </w:rPr>
        <w:t xml:space="preserve"> потребителям (кроме населения) на территории 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Pr="00A87053">
        <w:rPr>
          <w:rFonts w:ascii="Times New Roman" w:hAnsi="Times New Roman" w:cs="Times New Roman"/>
          <w:b/>
          <w:sz w:val="24"/>
          <w:szCs w:val="24"/>
        </w:rPr>
        <w:t>енинградской области в 2025-2029 годах</w:t>
      </w:r>
    </w:p>
    <w:p w14:paraId="70D92014" w14:textId="77777777" w:rsidR="006F3A62" w:rsidRPr="00CA42A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12"/>
        <w:gridCol w:w="1699"/>
        <w:gridCol w:w="2531"/>
        <w:gridCol w:w="148"/>
        <w:gridCol w:w="1044"/>
        <w:gridCol w:w="47"/>
        <w:gridCol w:w="750"/>
        <w:gridCol w:w="545"/>
        <w:gridCol w:w="107"/>
        <w:gridCol w:w="637"/>
        <w:gridCol w:w="902"/>
        <w:gridCol w:w="1217"/>
      </w:tblGrid>
      <w:tr w:rsidR="006F3A62" w:rsidRPr="0063309B" w14:paraId="0C2C3EFC" w14:textId="77777777" w:rsidTr="00604A93">
        <w:trPr>
          <w:trHeight w:val="279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0907B" w14:textId="77777777"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AA35" w14:textId="77777777"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тарифа</w:t>
            </w:r>
          </w:p>
        </w:tc>
        <w:tc>
          <w:tcPr>
            <w:tcW w:w="1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57FD4" w14:textId="77777777"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6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5DA48" w14:textId="75B17445" w:rsidR="006F3A62" w:rsidRPr="00310229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1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3D613" w14:textId="77777777"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Отборный пар давлением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8492E" w14:textId="77777777" w:rsidR="006F3A62" w:rsidRPr="0063309B" w:rsidRDefault="006F3A62" w:rsidP="00604A93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Острый и редуцированный пар</w:t>
            </w:r>
          </w:p>
        </w:tc>
      </w:tr>
      <w:tr w:rsidR="006F3A62" w:rsidRPr="0063309B" w14:paraId="697D4151" w14:textId="77777777" w:rsidTr="00604A93">
        <w:trPr>
          <w:trHeight w:val="540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8F1C9" w14:textId="77777777"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0743F" w14:textId="77777777"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98FD" w14:textId="77777777"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1DE61" w14:textId="77777777"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F91F" w14:textId="77777777"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1,2 до 2,5 кг/см</w:t>
            </w: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DD17B" w14:textId="77777777"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2,5 до 7,0 кг/см</w:t>
            </w: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A56DD" w14:textId="77777777"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7,0 до 13,0 кг/см</w:t>
            </w: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34DCD" w14:textId="77777777"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свыше 13,0 кг/см</w:t>
            </w: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C9282" w14:textId="77777777"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A62" w:rsidRPr="0063309B" w14:paraId="618FFE6F" w14:textId="77777777" w:rsidTr="00604A93">
        <w:trPr>
          <w:trHeight w:val="540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FB432" w14:textId="77777777"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74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087A0" w14:textId="77777777" w:rsidR="006F3A62" w:rsidRPr="0063309B" w:rsidRDefault="0063309B" w:rsidP="00633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309B">
              <w:rPr>
                <w:rFonts w:ascii="Times New Roman" w:hAnsi="Times New Roman" w:cs="Times New Roman"/>
                <w:sz w:val="20"/>
                <w:szCs w:val="20"/>
              </w:rPr>
              <w:t>Для потребит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елей муниципальных образований Борское сельское поселение</w:t>
            </w:r>
            <w:r w:rsidRPr="0063309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Горское сельское поселение,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Коськовское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  <w:r w:rsidRPr="0063309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Мелегежское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Пашозерское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63309B">
              <w:rPr>
                <w:rFonts w:ascii="Times New Roman" w:hAnsi="Times New Roman" w:cs="Times New Roman"/>
                <w:sz w:val="20"/>
                <w:szCs w:val="20"/>
              </w:rPr>
              <w:t>Цвыл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Шугозерское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  <w:r w:rsidRPr="0063309B">
              <w:rPr>
                <w:rFonts w:ascii="Times New Roman" w:hAnsi="Times New Roman" w:cs="Times New Roman"/>
                <w:sz w:val="20"/>
                <w:szCs w:val="20"/>
              </w:rPr>
              <w:t xml:space="preserve"> Тихвинского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63309B" w:rsidRPr="0063309B" w14:paraId="5D74A9E2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0C528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3891C2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C8DA0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121E47" w14:textId="27354B78" w:rsidR="0063309B" w:rsidRPr="0063309B" w:rsidRDefault="002E77C9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102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870,45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3387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5A28C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9D343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A9BA9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29901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14:paraId="57CED79D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619F1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3E2066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DA779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E8C34" w14:textId="429CF8A2" w:rsidR="0063309B" w:rsidRPr="0063309B" w:rsidRDefault="00E5496B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3102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921,39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556B2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BC027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7A20A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01580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5AE5D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14:paraId="353CDA7E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273DC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37FE2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DED73" w14:textId="5CC72052" w:rsidR="0063309B" w:rsidRPr="0063309B" w:rsidRDefault="0063309B" w:rsidP="006E1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</w:t>
            </w:r>
            <w:r w:rsidR="006E13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B216F" w14:textId="115D954E" w:rsidR="0063309B" w:rsidRPr="0063309B" w:rsidRDefault="00473081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11 921,39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E4BD6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0002C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37100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2DEBF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825BF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14:paraId="36F5EBC7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96DFE6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86961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F543B" w14:textId="69820862" w:rsidR="0063309B" w:rsidRPr="0063309B" w:rsidRDefault="0063309B" w:rsidP="006E1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6E13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9F126D" w14:textId="7F63FD6E" w:rsidR="0063309B" w:rsidRPr="0063309B" w:rsidRDefault="00473081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15 156,45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2EC3D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DB7C0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F278D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D2E27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07785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14:paraId="0F47CE6C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30F8E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588164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8CC1F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B7F3B" w14:textId="78D95863" w:rsidR="0063309B" w:rsidRPr="0063309B" w:rsidRDefault="00473081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CB639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7A6F5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D07C1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F4F9A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DB4A4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14:paraId="04AF28AF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6CCB7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86D42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46294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F6AD4B" w14:textId="13535ED2" w:rsidR="0063309B" w:rsidRPr="0063309B" w:rsidRDefault="00473081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2F4CE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66584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15B55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9B8AD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E94CB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14:paraId="1BD2E7C1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87BA5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C3A04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A7375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C3EB3" w14:textId="0A086D7B" w:rsidR="0063309B" w:rsidRPr="0063309B" w:rsidRDefault="00E5496B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3102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779,99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E21C8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2DDCE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4141C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43BC8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637AE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14:paraId="36B9AE0D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18CEA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57B086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BAB0A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D9ED5" w14:textId="005CBDC9" w:rsidR="0063309B" w:rsidRPr="0063309B" w:rsidRDefault="00F600F4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3102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779,99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3497D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720C5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0EFAC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7659D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2007D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14:paraId="5FB94AD5" w14:textId="77777777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6FF1E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5E5F0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2D8F8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DA5F16" w14:textId="00E9810B" w:rsidR="0063309B" w:rsidRPr="0063309B" w:rsidRDefault="00F600F4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3102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779,99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EAECA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44ACE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6AF5B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20CE8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5C166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14:paraId="7585A1A8" w14:textId="77777777" w:rsidTr="00CC191F">
        <w:trPr>
          <w:trHeight w:val="70"/>
        </w:trPr>
        <w:tc>
          <w:tcPr>
            <w:tcW w:w="2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8B2FB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72CB6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B20AD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216F86" w14:textId="19083F3E" w:rsidR="0063309B" w:rsidRPr="0063309B" w:rsidRDefault="00E5496B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3102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245,33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07059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2EC28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AB4F7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D39ED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41CE8" w14:textId="77777777"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14:paraId="22979EC6" w14:textId="77777777" w:rsidR="006F3A62" w:rsidRPr="006330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4BF874" w14:textId="77777777"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875389" w14:textId="77777777"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9C56A1" w14:textId="77777777"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B4509A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85165D" w14:textId="77777777" w:rsidR="003A6DD4" w:rsidRPr="00310229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51B7AF59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CEC0B4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C364ED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03A007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1F14C5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6C9672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D454D3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C71272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1B798D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1303C5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846579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35A2AD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AED13D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9DFDE1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19014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A14C78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FF8583" w14:textId="77777777" w:rsidR="002B5F36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B1DE57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AB6AE0" w14:textId="77777777" w:rsidR="002E77C9" w:rsidRDefault="002E77C9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2FE0DA" w14:textId="77777777" w:rsidR="002E77C9" w:rsidRDefault="002E77C9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D1DDFD" w14:textId="77777777" w:rsidR="002E77C9" w:rsidRDefault="002E77C9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3E2818" w14:textId="77777777"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952438" w14:textId="77777777" w:rsidR="00A87053" w:rsidRDefault="00A8705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6960FB" w14:textId="77777777" w:rsidR="00473081" w:rsidRDefault="00473081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9B49CA" w14:textId="77777777" w:rsidR="003A6DD4" w:rsidRPr="001F5C97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14:paraId="5A6AB53B" w14:textId="77777777" w:rsidR="003A6DD4" w:rsidRPr="001F5C97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14:paraId="4AB77306" w14:textId="30F56B92" w:rsidR="003A6DD4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4730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14:paraId="7AC477CE" w14:textId="77777777"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3516BD" w14:textId="77777777" w:rsidR="002B5F36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B64912" w14:textId="77777777" w:rsidR="002B5F36" w:rsidRPr="0063309B" w:rsidRDefault="003A6DD4" w:rsidP="007E7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926499">
        <w:rPr>
          <w:rFonts w:ascii="Times New Roman" w:hAnsi="Times New Roman" w:cs="Times New Roman"/>
          <w:b/>
          <w:sz w:val="24"/>
          <w:szCs w:val="24"/>
        </w:rPr>
        <w:t>ариф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92649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горячую воду, поставляемую </w:t>
      </w:r>
      <w:r w:rsidR="00A87053" w:rsidRPr="00A87053">
        <w:rPr>
          <w:rFonts w:ascii="Times New Roman" w:hAnsi="Times New Roman" w:cs="Times New Roman"/>
          <w:b/>
          <w:sz w:val="24"/>
          <w:szCs w:val="24"/>
        </w:rPr>
        <w:t xml:space="preserve">акционерным обществом </w:t>
      </w:r>
      <w:r w:rsidR="00A87053">
        <w:rPr>
          <w:rFonts w:ascii="Times New Roman" w:hAnsi="Times New Roman" w:cs="Times New Roman"/>
          <w:b/>
          <w:sz w:val="24"/>
          <w:szCs w:val="24"/>
        </w:rPr>
        <w:t>«У</w:t>
      </w:r>
      <w:r w:rsidR="00A87053" w:rsidRPr="00A87053">
        <w:rPr>
          <w:rFonts w:ascii="Times New Roman" w:hAnsi="Times New Roman" w:cs="Times New Roman"/>
          <w:b/>
          <w:sz w:val="24"/>
          <w:szCs w:val="24"/>
        </w:rPr>
        <w:t xml:space="preserve">правление жилищно-коммунальным хозяйством </w:t>
      </w:r>
      <w:r w:rsidR="00A87053">
        <w:rPr>
          <w:rFonts w:ascii="Times New Roman" w:hAnsi="Times New Roman" w:cs="Times New Roman"/>
          <w:b/>
          <w:sz w:val="24"/>
          <w:szCs w:val="24"/>
        </w:rPr>
        <w:t>Тихвинского района»</w:t>
      </w:r>
      <w:r w:rsidR="00A87053" w:rsidRPr="00A870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24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потребителям (кроме населения) на территории Ленинградской </w:t>
      </w:r>
      <w:r w:rsidRPr="0063309B">
        <w:rPr>
          <w:rFonts w:ascii="Times New Roman" w:hAnsi="Times New Roman" w:cs="Times New Roman"/>
          <w:b/>
          <w:sz w:val="24"/>
          <w:szCs w:val="24"/>
        </w:rPr>
        <w:t>области, на долгос</w:t>
      </w:r>
      <w:r w:rsidR="00861161" w:rsidRPr="0063309B">
        <w:rPr>
          <w:rFonts w:ascii="Times New Roman" w:hAnsi="Times New Roman" w:cs="Times New Roman"/>
          <w:b/>
          <w:sz w:val="24"/>
          <w:szCs w:val="24"/>
        </w:rPr>
        <w:t xml:space="preserve">рочный период регулирования </w:t>
      </w:r>
      <w:r w:rsidR="00A87053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861161" w:rsidRPr="0063309B">
        <w:rPr>
          <w:rFonts w:ascii="Times New Roman" w:hAnsi="Times New Roman" w:cs="Times New Roman"/>
          <w:b/>
          <w:sz w:val="24"/>
          <w:szCs w:val="24"/>
        </w:rPr>
        <w:t>2025-2029</w:t>
      </w:r>
      <w:r w:rsidRPr="0063309B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87053">
        <w:rPr>
          <w:rFonts w:ascii="Times New Roman" w:hAnsi="Times New Roman" w:cs="Times New Roman"/>
          <w:b/>
          <w:sz w:val="24"/>
          <w:szCs w:val="24"/>
        </w:rPr>
        <w:t>ах</w:t>
      </w:r>
    </w:p>
    <w:p w14:paraId="2D1E0D69" w14:textId="77777777" w:rsidR="007E7CC1" w:rsidRPr="0063309B" w:rsidRDefault="007E7CC1" w:rsidP="007E7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4"/>
        </w:rPr>
      </w:pPr>
    </w:p>
    <w:tbl>
      <w:tblPr>
        <w:tblpPr w:leftFromText="180" w:rightFromText="180" w:vertAnchor="text" w:horzAnchor="margin" w:tblpX="101" w:tblpY="113"/>
        <w:tblW w:w="4881" w:type="pct"/>
        <w:tblLayout w:type="fixed"/>
        <w:tblLook w:val="04A0" w:firstRow="1" w:lastRow="0" w:firstColumn="1" w:lastColumn="0" w:noHBand="0" w:noVBand="1"/>
      </w:tblPr>
      <w:tblGrid>
        <w:gridCol w:w="568"/>
        <w:gridCol w:w="1706"/>
        <w:gridCol w:w="2512"/>
        <w:gridCol w:w="44"/>
        <w:gridCol w:w="2558"/>
        <w:gridCol w:w="2510"/>
      </w:tblGrid>
      <w:tr w:rsidR="00047B9B" w:rsidRPr="0063309B" w14:paraId="2ABA4DA3" w14:textId="77777777" w:rsidTr="00C724E7">
        <w:trPr>
          <w:trHeight w:val="269"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52EC3" w14:textId="77777777" w:rsidR="00047B9B" w:rsidRPr="0063309B" w:rsidRDefault="00047B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E2D3" w14:textId="77777777" w:rsidR="00047B9B" w:rsidRPr="0063309B" w:rsidRDefault="00047B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тарифа</w:t>
            </w:r>
          </w:p>
        </w:tc>
        <w:tc>
          <w:tcPr>
            <w:tcW w:w="12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DBFBF" w14:textId="77777777" w:rsidR="00047B9B" w:rsidRPr="0063309B" w:rsidRDefault="00047B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2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1EF69" w14:textId="77777777" w:rsidR="00047B9B" w:rsidRPr="0063309B" w:rsidRDefault="00047B9B" w:rsidP="00C724E7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047B9B" w:rsidRPr="0063309B" w14:paraId="12D3D514" w14:textId="77777777" w:rsidTr="00C724E7">
        <w:trPr>
          <w:trHeight w:val="60"/>
        </w:trPr>
        <w:tc>
          <w:tcPr>
            <w:tcW w:w="2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2C6C" w14:textId="77777777" w:rsidR="00047B9B" w:rsidRPr="0063309B" w:rsidRDefault="00047B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20CA5" w14:textId="77777777" w:rsidR="00047B9B" w:rsidRPr="0063309B" w:rsidRDefault="00047B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BCE82" w14:textId="77777777" w:rsidR="00047B9B" w:rsidRPr="0063309B" w:rsidRDefault="00047B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E56C0" w14:textId="77777777" w:rsidR="00047B9B" w:rsidRPr="0063309B" w:rsidRDefault="00047B9B" w:rsidP="00C724E7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Компонент на </w:t>
            </w:r>
            <w:proofErr w:type="spellStart"/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теплосноситель</w:t>
            </w:r>
            <w:proofErr w:type="spellEnd"/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/холодную воду, руб./куб. м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2D199" w14:textId="77777777" w:rsidR="00047B9B" w:rsidRPr="0063309B" w:rsidRDefault="00047B9B" w:rsidP="00C724E7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Компонент на тепловую энергию</w:t>
            </w:r>
          </w:p>
          <w:p w14:paraId="2BAFD039" w14:textId="77777777" w:rsidR="00047B9B" w:rsidRPr="0063309B" w:rsidRDefault="00047B9B" w:rsidP="00C724E7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Одноставочный</w:t>
            </w:r>
            <w:proofErr w:type="spellEnd"/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руб./Гкал</w:t>
            </w:r>
          </w:p>
        </w:tc>
      </w:tr>
      <w:tr w:rsidR="006356D3" w:rsidRPr="0063309B" w14:paraId="018ECD2D" w14:textId="77777777" w:rsidTr="00C724E7">
        <w:trPr>
          <w:trHeight w:val="227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226D9" w14:textId="77777777" w:rsidR="006356D3" w:rsidRPr="0063309B" w:rsidRDefault="006356D3" w:rsidP="00C72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1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930B7" w14:textId="77777777" w:rsidR="006356D3" w:rsidRPr="0063309B" w:rsidRDefault="00A87053" w:rsidP="00C72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hAnsi="Times New Roman" w:cs="Times New Roman"/>
                <w:sz w:val="20"/>
                <w:szCs w:val="20"/>
              </w:rPr>
              <w:t>Для потребит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елей муниципальных образований Борское сельское поселение</w:t>
            </w:r>
            <w:r w:rsidRPr="0063309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Горское сельское поселение,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Коськовское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  <w:r w:rsidRPr="0063309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Мелегежское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Пашозерское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63309B">
              <w:rPr>
                <w:rFonts w:ascii="Times New Roman" w:hAnsi="Times New Roman" w:cs="Times New Roman"/>
                <w:sz w:val="20"/>
                <w:szCs w:val="20"/>
              </w:rPr>
              <w:t>Цвыл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Шугозерское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  <w:r w:rsidRPr="0063309B">
              <w:rPr>
                <w:rFonts w:ascii="Times New Roman" w:hAnsi="Times New Roman" w:cs="Times New Roman"/>
                <w:sz w:val="20"/>
                <w:szCs w:val="20"/>
              </w:rPr>
              <w:t xml:space="preserve"> Тихвинского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63309B" w:rsidRPr="0063309B" w14:paraId="3A4ECD8B" w14:textId="77777777" w:rsidTr="00C724E7">
        <w:trPr>
          <w:trHeight w:val="392"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1F204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8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E65E8" w14:textId="77777777" w:rsidR="0063309B" w:rsidRPr="0063309B" w:rsidRDefault="0063309B" w:rsidP="00C72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Открытая система теплоснабжения (горячего водоснабжения), </w:t>
            </w:r>
          </w:p>
          <w:p w14:paraId="67E87482" w14:textId="77777777" w:rsidR="0063309B" w:rsidRPr="0063309B" w:rsidRDefault="0063309B" w:rsidP="00C72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Закрытая система теплоснабжения (горячего водоснабжения) без теплового пункта</w:t>
            </w: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A898C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0BB666" w14:textId="77777777" w:rsidR="0063309B" w:rsidRPr="0063309B" w:rsidRDefault="009810F6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57,10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61282B" w14:textId="2A3A887D" w:rsidR="0063309B" w:rsidRPr="0063309B" w:rsidRDefault="002E77C9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102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870,45</w:t>
            </w:r>
          </w:p>
        </w:tc>
      </w:tr>
      <w:tr w:rsidR="0063309B" w:rsidRPr="0063309B" w14:paraId="58D4E2F9" w14:textId="77777777" w:rsidTr="00C724E7">
        <w:trPr>
          <w:trHeight w:val="424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11C1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60529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0CD09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6B5A0" w14:textId="77777777" w:rsidR="0063309B" w:rsidRPr="0063309B" w:rsidRDefault="009810F6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57,10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28F6B" w14:textId="2292EAE5" w:rsidR="0063309B" w:rsidRPr="0063309B" w:rsidRDefault="00F600F4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3102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10229">
              <w:rPr>
                <w:rFonts w:ascii="Times New Roman" w:hAnsi="Times New Roman" w:cs="Times New Roman"/>
                <w:sz w:val="20"/>
                <w:szCs w:val="20"/>
              </w:rPr>
              <w:t>21,39</w:t>
            </w:r>
          </w:p>
        </w:tc>
      </w:tr>
      <w:tr w:rsidR="0063309B" w:rsidRPr="0063309B" w14:paraId="6405ACCD" w14:textId="77777777" w:rsidTr="00C724E7">
        <w:trPr>
          <w:trHeight w:val="414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441E5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30ED6B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10C32" w14:textId="03CEFC54" w:rsidR="0063309B" w:rsidRPr="0063309B" w:rsidRDefault="0063309B" w:rsidP="006E1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</w:t>
            </w:r>
            <w:r w:rsidR="006E13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0DAA69" w14:textId="0079CFBB" w:rsidR="0063309B" w:rsidRPr="0063309B" w:rsidRDefault="00473081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57,10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F6C97" w14:textId="58E390AA" w:rsidR="0063309B" w:rsidRPr="0063309B" w:rsidRDefault="00473081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11 921,39</w:t>
            </w:r>
          </w:p>
        </w:tc>
      </w:tr>
      <w:tr w:rsidR="0063309B" w:rsidRPr="0063309B" w14:paraId="640BE389" w14:textId="77777777" w:rsidTr="00C724E7">
        <w:trPr>
          <w:trHeight w:val="418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32D68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1CF11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1824F" w14:textId="075AB0D8" w:rsidR="0063309B" w:rsidRPr="0063309B" w:rsidRDefault="0063309B" w:rsidP="006E1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6E13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10751" w14:textId="2FAAAD58" w:rsidR="0063309B" w:rsidRPr="0063309B" w:rsidRDefault="00473081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81,54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126726" w14:textId="418EB0C7" w:rsidR="0063309B" w:rsidRPr="0063309B" w:rsidRDefault="00473081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081">
              <w:rPr>
                <w:rFonts w:ascii="Times New Roman" w:hAnsi="Times New Roman" w:cs="Times New Roman"/>
                <w:sz w:val="20"/>
                <w:szCs w:val="20"/>
              </w:rPr>
              <w:t>15 156,45</w:t>
            </w:r>
            <w:bookmarkStart w:id="2" w:name="_GoBack"/>
            <w:bookmarkEnd w:id="2"/>
          </w:p>
        </w:tc>
      </w:tr>
      <w:tr w:rsidR="0063309B" w:rsidRPr="0063309B" w14:paraId="2F71C6F9" w14:textId="77777777" w:rsidTr="00C724E7">
        <w:trPr>
          <w:trHeight w:val="463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4EA98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488B4F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5111E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E8750" w14:textId="14689ACB" w:rsidR="0063309B" w:rsidRPr="0063309B" w:rsidRDefault="00473081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9D29E" w14:textId="54C4F7AF" w:rsidR="0063309B" w:rsidRPr="0063309B" w:rsidRDefault="00473081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63309B" w:rsidRPr="0063309B" w14:paraId="3A88320B" w14:textId="77777777" w:rsidTr="00C724E7">
        <w:trPr>
          <w:trHeight w:val="624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B148D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8033BF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E0E03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C6AF3" w14:textId="060FCAAD" w:rsidR="0063309B" w:rsidRPr="0063309B" w:rsidRDefault="00473081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FA84B" w14:textId="0A4C25B7" w:rsidR="0063309B" w:rsidRPr="0063309B" w:rsidRDefault="00473081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63309B" w:rsidRPr="0063309B" w14:paraId="4E4FD879" w14:textId="77777777" w:rsidTr="00C724E7">
        <w:trPr>
          <w:trHeight w:val="544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F49FF3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8D97C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C4A55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AC6204" w14:textId="77777777" w:rsidR="0063309B" w:rsidRPr="0063309B" w:rsidRDefault="009810F6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61,85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903B3" w14:textId="690D6153" w:rsidR="0063309B" w:rsidRPr="0063309B" w:rsidRDefault="00310229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12 779,99</w:t>
            </w:r>
          </w:p>
        </w:tc>
      </w:tr>
      <w:tr w:rsidR="0063309B" w:rsidRPr="0063309B" w14:paraId="0261F368" w14:textId="77777777" w:rsidTr="00C724E7">
        <w:trPr>
          <w:trHeight w:val="477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069C1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5FC1D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5A6B3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C8E36B" w14:textId="77777777" w:rsidR="0063309B" w:rsidRPr="0063309B" w:rsidRDefault="009810F6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66,82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930CD" w14:textId="415B9D78" w:rsidR="0063309B" w:rsidRPr="0063309B" w:rsidRDefault="00F600F4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3102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779,99</w:t>
            </w:r>
          </w:p>
        </w:tc>
      </w:tr>
      <w:tr w:rsidR="0063309B" w:rsidRPr="0063309B" w14:paraId="0C7AD522" w14:textId="77777777" w:rsidTr="00C724E7">
        <w:trPr>
          <w:trHeight w:val="521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38DF0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8E9A9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8CF14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D30E5" w14:textId="77777777" w:rsidR="0063309B" w:rsidRPr="0063309B" w:rsidRDefault="009810F6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66,82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99A21" w14:textId="72B4E925" w:rsidR="0063309B" w:rsidRPr="0063309B" w:rsidRDefault="00F600F4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3102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779,99</w:t>
            </w:r>
          </w:p>
        </w:tc>
      </w:tr>
      <w:tr w:rsidR="0063309B" w:rsidRPr="0063309B" w14:paraId="21ABABE1" w14:textId="77777777" w:rsidTr="00C724E7">
        <w:trPr>
          <w:trHeight w:val="425"/>
        </w:trPr>
        <w:tc>
          <w:tcPr>
            <w:tcW w:w="2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F3777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C052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1FFCD" w14:textId="77777777" w:rsidR="0063309B" w:rsidRPr="0063309B" w:rsidRDefault="006330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F389C" w14:textId="77777777" w:rsidR="0063309B" w:rsidRPr="0063309B" w:rsidRDefault="009810F6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66,98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B8A0B" w14:textId="21612781" w:rsidR="0063309B" w:rsidRPr="0063309B" w:rsidRDefault="00F600F4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3102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245,33</w:t>
            </w:r>
          </w:p>
        </w:tc>
      </w:tr>
    </w:tbl>
    <w:p w14:paraId="51ED8F15" w14:textId="77777777" w:rsidR="006356D3" w:rsidRPr="0063309B" w:rsidRDefault="006356D3" w:rsidP="006356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4A8FF4" w14:textId="77777777"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8143DA" w14:textId="77777777"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14F596" w14:textId="77777777"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1E4AD7" w14:textId="77777777"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2A01A9" w14:textId="77777777"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8E6511" w14:textId="77777777"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685E8D" w14:textId="77777777" w:rsidR="009810F6" w:rsidRDefault="009810F6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810F6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78F215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14078B"/>
    <w:rsid w:val="00146DBF"/>
    <w:rsid w:val="001C0205"/>
    <w:rsid w:val="002B5F36"/>
    <w:rsid w:val="002E77C9"/>
    <w:rsid w:val="00310229"/>
    <w:rsid w:val="003A6DD4"/>
    <w:rsid w:val="003A7595"/>
    <w:rsid w:val="00473081"/>
    <w:rsid w:val="005D4404"/>
    <w:rsid w:val="0063309B"/>
    <w:rsid w:val="006356D3"/>
    <w:rsid w:val="0068579E"/>
    <w:rsid w:val="006E13E3"/>
    <w:rsid w:val="006F3A62"/>
    <w:rsid w:val="00732A6D"/>
    <w:rsid w:val="007E7CC1"/>
    <w:rsid w:val="007F08B6"/>
    <w:rsid w:val="00861161"/>
    <w:rsid w:val="008A6D4A"/>
    <w:rsid w:val="009810F6"/>
    <w:rsid w:val="00A77595"/>
    <w:rsid w:val="00A87053"/>
    <w:rsid w:val="00AE32A2"/>
    <w:rsid w:val="00C724E7"/>
    <w:rsid w:val="00CA42AE"/>
    <w:rsid w:val="00CB3A5A"/>
    <w:rsid w:val="00DC71E4"/>
    <w:rsid w:val="00E5496B"/>
    <w:rsid w:val="00F213E9"/>
    <w:rsid w:val="00F600F4"/>
    <w:rsid w:val="00FF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8FB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87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70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87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70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19F44-1031-4A9B-9F98-8352908F6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2024-12-18T07:30:00Z</cp:lastPrinted>
  <dcterms:created xsi:type="dcterms:W3CDTF">2026-08-31T08:18:00Z</dcterms:created>
  <dcterms:modified xsi:type="dcterms:W3CDTF">2026-08-31T08:18:00Z</dcterms:modified>
</cp:coreProperties>
</file>