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043D6F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CD359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A05" w:rsidRPr="006335DE" w:rsidRDefault="00941EAA" w:rsidP="006335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EAA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>
        <w:rPr>
          <w:rFonts w:ascii="Times New Roman" w:hAnsi="Times New Roman" w:cs="Times New Roman"/>
          <w:b/>
          <w:sz w:val="24"/>
          <w:szCs w:val="24"/>
        </w:rPr>
        <w:t>19 декабря 2024 года № 376-п «</w:t>
      </w:r>
      <w:r w:rsidR="003A54FA">
        <w:rPr>
          <w:rFonts w:ascii="Times New Roman" w:hAnsi="Times New Roman" w:cs="Times New Roman"/>
          <w:b/>
          <w:sz w:val="24"/>
          <w:szCs w:val="24"/>
        </w:rPr>
        <w:t>О</w:t>
      </w:r>
      <w:r w:rsidR="003A54FA" w:rsidRPr="003A54FA">
        <w:rPr>
          <w:rFonts w:ascii="Times New Roman" w:hAnsi="Times New Roman" w:cs="Times New Roman"/>
          <w:b/>
          <w:sz w:val="24"/>
          <w:szCs w:val="24"/>
        </w:rPr>
        <w:t>б установлении долгосрочных параметров регулирования деятельности, тарифов на тепловую энергию, поставляем</w:t>
      </w:r>
      <w:r w:rsidR="00CD73D4">
        <w:rPr>
          <w:rFonts w:ascii="Times New Roman" w:hAnsi="Times New Roman" w:cs="Times New Roman"/>
          <w:b/>
          <w:sz w:val="24"/>
          <w:szCs w:val="24"/>
        </w:rPr>
        <w:t>ую</w:t>
      </w:r>
      <w:r w:rsidR="003A54FA" w:rsidRPr="003A54FA">
        <w:rPr>
          <w:rFonts w:ascii="Times New Roman" w:hAnsi="Times New Roman" w:cs="Times New Roman"/>
          <w:b/>
          <w:sz w:val="24"/>
          <w:szCs w:val="24"/>
        </w:rPr>
        <w:t xml:space="preserve"> обществом с ограниченной отве</w:t>
      </w:r>
      <w:r>
        <w:rPr>
          <w:rFonts w:ascii="Times New Roman" w:hAnsi="Times New Roman" w:cs="Times New Roman"/>
          <w:b/>
          <w:sz w:val="24"/>
          <w:szCs w:val="24"/>
        </w:rPr>
        <w:t>тственностью «АКВАТЕРМ»</w:t>
      </w:r>
      <w:r w:rsidR="003A54FA" w:rsidRPr="003A54FA">
        <w:rPr>
          <w:rFonts w:ascii="Times New Roman" w:hAnsi="Times New Roman" w:cs="Times New Roman"/>
          <w:b/>
          <w:sz w:val="24"/>
          <w:szCs w:val="24"/>
        </w:rPr>
        <w:t xml:space="preserve"> потребителям на территории </w:t>
      </w:r>
      <w:r w:rsidR="00CD73D4">
        <w:rPr>
          <w:rFonts w:ascii="Times New Roman" w:hAnsi="Times New Roman" w:cs="Times New Roman"/>
          <w:b/>
          <w:sz w:val="24"/>
          <w:szCs w:val="24"/>
        </w:rPr>
        <w:t>Л</w:t>
      </w:r>
      <w:r w:rsidR="003A54FA" w:rsidRPr="003A54FA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долгосрочный период регулирования 202</w:t>
      </w:r>
      <w:r w:rsidR="003A54FA">
        <w:rPr>
          <w:rFonts w:ascii="Times New Roman" w:hAnsi="Times New Roman" w:cs="Times New Roman"/>
          <w:b/>
          <w:sz w:val="24"/>
          <w:szCs w:val="24"/>
        </w:rPr>
        <w:t>5-2029</w:t>
      </w:r>
      <w:r w:rsidR="003A54FA" w:rsidRPr="003A54FA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6335DE" w:rsidRDefault="006335DE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Default="00C93A05" w:rsidP="00CD73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CD73D4" w:rsidRPr="003B4412">
        <w:rPr>
          <w:rFonts w:ascii="Times New Roman" w:hAnsi="Times New Roman"/>
          <w:sz w:val="24"/>
          <w:szCs w:val="24"/>
        </w:rPr>
        <w:t xml:space="preserve">В соответствии с Федеральным законом от 27 июля 2010 года № 190-ФЗ </w:t>
      </w:r>
      <w:r w:rsidR="00CD73D4" w:rsidRPr="003B4412">
        <w:rPr>
          <w:rFonts w:ascii="Times New Roman" w:hAnsi="Times New Roman"/>
          <w:sz w:val="24"/>
          <w:szCs w:val="24"/>
        </w:rPr>
        <w:br/>
        <w:t xml:space="preserve">«О теплоснабжении», Федеральным законом от 7 декабря 2011 года № 416-ФЗ </w:t>
      </w:r>
      <w:r w:rsidR="00CD73D4" w:rsidRPr="003B4412">
        <w:rPr>
          <w:rFonts w:ascii="Times New Roman" w:hAnsi="Times New Roman"/>
          <w:sz w:val="24"/>
          <w:szCs w:val="24"/>
        </w:rPr>
        <w:br/>
        <w:t>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</w:t>
      </w:r>
      <w:r w:rsidR="00941EAA" w:rsidRPr="00941EAA">
        <w:t xml:space="preserve"> </w:t>
      </w:r>
      <w:r w:rsidR="00941EAA" w:rsidRPr="00941EAA">
        <w:rPr>
          <w:rFonts w:ascii="Times New Roman" w:hAnsi="Times New Roman"/>
          <w:sz w:val="24"/>
          <w:szCs w:val="24"/>
        </w:rPr>
        <w:t>постановлением</w:t>
      </w:r>
      <w:proofErr w:type="gramEnd"/>
      <w:r w:rsidR="00941EAA" w:rsidRPr="00941EA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41EAA" w:rsidRPr="00941EAA">
        <w:rPr>
          <w:rFonts w:ascii="Times New Roman" w:hAnsi="Times New Roman"/>
          <w:sz w:val="24"/>
          <w:szCs w:val="24"/>
        </w:rPr>
        <w:t xml:space="preserve">Правительства Российской Федерации от 20 ноября 2025 № 1834 «О внесении изменений в некоторые акты Правительства Российской Федерации», </w:t>
      </w:r>
      <w:r w:rsidR="00CD73D4" w:rsidRPr="003B4412">
        <w:rPr>
          <w:rFonts w:ascii="Times New Roman" w:hAnsi="Times New Roman"/>
          <w:sz w:val="24"/>
          <w:szCs w:val="24"/>
        </w:rPr>
        <w:t xml:space="preserve"> приказом 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</w:t>
      </w:r>
      <w:r w:rsidR="00CD73D4">
        <w:rPr>
          <w:rFonts w:ascii="Times New Roman" w:hAnsi="Times New Roman"/>
          <w:sz w:val="24"/>
          <w:szCs w:val="24"/>
        </w:rPr>
        <w:t xml:space="preserve"> </w:t>
      </w:r>
      <w:r w:rsidR="00CD73D4" w:rsidRPr="003B4412">
        <w:rPr>
          <w:rFonts w:ascii="Times New Roman" w:hAnsi="Times New Roman"/>
          <w:sz w:val="24"/>
          <w:szCs w:val="24"/>
        </w:rPr>
        <w:t>«Об утверждении Регламента открытия дел об установлении регулируемых цен (тарифов)</w:t>
      </w:r>
      <w:r w:rsidR="00CD73D4">
        <w:rPr>
          <w:rFonts w:ascii="Times New Roman" w:hAnsi="Times New Roman"/>
          <w:sz w:val="24"/>
          <w:szCs w:val="24"/>
        </w:rPr>
        <w:t xml:space="preserve"> </w:t>
      </w:r>
      <w:r w:rsidR="00CD73D4" w:rsidRPr="003B4412">
        <w:rPr>
          <w:rFonts w:ascii="Times New Roman" w:hAnsi="Times New Roman"/>
          <w:sz w:val="24"/>
          <w:szCs w:val="24"/>
        </w:rPr>
        <w:t>и отмене регулирования</w:t>
      </w:r>
      <w:proofErr w:type="gramEnd"/>
      <w:r w:rsidR="00CD73D4" w:rsidRPr="003B441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D73D4" w:rsidRPr="003B4412">
        <w:rPr>
          <w:rFonts w:ascii="Times New Roman" w:hAnsi="Times New Roman"/>
          <w:sz w:val="24"/>
          <w:szCs w:val="24"/>
        </w:rPr>
        <w:t>тарифов в сфере теплоснабжения», приказом ФСТ России от 27 декабря 2013 года № 1746-э «Об утверждении Методических указаний по расчету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</w:t>
      </w:r>
      <w:proofErr w:type="gramEnd"/>
      <w:r w:rsidR="00CD73D4" w:rsidRPr="003B4412">
        <w:rPr>
          <w:rFonts w:ascii="Times New Roman" w:hAnsi="Times New Roman"/>
          <w:sz w:val="24"/>
          <w:szCs w:val="24"/>
        </w:rPr>
        <w:t xml:space="preserve"> области от __ </w:t>
      </w:r>
      <w:r w:rsidR="00CD73D4">
        <w:rPr>
          <w:rFonts w:ascii="Times New Roman" w:hAnsi="Times New Roman"/>
          <w:sz w:val="24"/>
          <w:szCs w:val="24"/>
        </w:rPr>
        <w:t>декабря</w:t>
      </w:r>
      <w:r w:rsidR="00CD3591">
        <w:rPr>
          <w:rFonts w:ascii="Times New Roman" w:hAnsi="Times New Roman"/>
          <w:sz w:val="24"/>
          <w:szCs w:val="24"/>
        </w:rPr>
        <w:t xml:space="preserve"> 2026</w:t>
      </w:r>
      <w:r w:rsidR="00CD73D4" w:rsidRPr="003B4412">
        <w:rPr>
          <w:rFonts w:ascii="Times New Roman" w:hAnsi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6F3A62" w:rsidRPr="001F5C9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1EAA" w:rsidRPr="00941EAA" w:rsidRDefault="00941EAA" w:rsidP="00941E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Par121"/>
      <w:bookmarkStart w:id="1" w:name="Par142"/>
      <w:bookmarkStart w:id="2" w:name="Par0"/>
      <w:bookmarkEnd w:id="0"/>
      <w:bookmarkEnd w:id="1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41EAA">
        <w:rPr>
          <w:rFonts w:ascii="Times New Roman" w:eastAsia="Times New Roman" w:hAnsi="Times New Roman" w:cs="Times New Roman"/>
          <w:sz w:val="24"/>
          <w:szCs w:val="24"/>
        </w:rPr>
        <w:t>Внести изменения в приказ комитета по тарифам и ценовой политике 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1EAA">
        <w:rPr>
          <w:rFonts w:ascii="Times New Roman" w:eastAsia="Times New Roman" w:hAnsi="Times New Roman" w:cs="Times New Roman"/>
          <w:sz w:val="24"/>
          <w:szCs w:val="24"/>
        </w:rPr>
        <w:t>от 19 декабря 2024 года № 376-п «Об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«АКВАТЕРМ» потребителям на территории Ленинградской области, на долгосрочный период регулирования 2025-2029 годов»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изложив приложение 1 к приказу в редакции согласно приложению к настоящему приказу. </w:t>
      </w:r>
    </w:p>
    <w:p w:rsidR="006F3A62" w:rsidRPr="00941EAA" w:rsidRDefault="00941EAA" w:rsidP="00941E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3A54FA" w:rsidRPr="00941EAA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3A54FA" w:rsidRDefault="003A54FA" w:rsidP="003A54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54FA" w:rsidRPr="003A54FA" w:rsidRDefault="003A54FA" w:rsidP="003A54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8E1558" w:rsidRPr="00196514" w:rsidRDefault="006F3A62" w:rsidP="001965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941EAA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4FA" w:rsidRDefault="003A54FA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4FA" w:rsidRDefault="003A54FA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4FA" w:rsidRDefault="003A54FA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4FA" w:rsidRDefault="003A54FA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4FA" w:rsidRDefault="003A54FA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4FA" w:rsidRDefault="003A54FA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2B5F36" w:rsidRPr="00834407" w:rsidRDefault="002B5F36" w:rsidP="008E15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3A54FA" w:rsidRDefault="003A54FA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54FA" w:rsidRDefault="003A54FA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3D4" w:rsidRDefault="00CD73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043D6F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CD359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1F5C97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DCB" w:rsidRPr="003A54FA" w:rsidRDefault="003A54FA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3A54FA">
        <w:rPr>
          <w:rFonts w:ascii="Times New Roman" w:hAnsi="Times New Roman" w:cs="Times New Roman"/>
          <w:b/>
          <w:sz w:val="24"/>
          <w:szCs w:val="24"/>
        </w:rPr>
        <w:t xml:space="preserve">арифы на тепловую энергию, поставляемую обществом с ограниченной ответственностью </w:t>
      </w:r>
      <w:r>
        <w:rPr>
          <w:rFonts w:ascii="Times New Roman" w:hAnsi="Times New Roman" w:cs="Times New Roman"/>
          <w:b/>
          <w:sz w:val="24"/>
          <w:szCs w:val="24"/>
        </w:rPr>
        <w:t>«АКВАТЕРМ»</w:t>
      </w:r>
      <w:r w:rsidRPr="003A54FA">
        <w:rPr>
          <w:rFonts w:ascii="Times New Roman" w:hAnsi="Times New Roman" w:cs="Times New Roman"/>
          <w:b/>
          <w:sz w:val="24"/>
          <w:szCs w:val="24"/>
        </w:rPr>
        <w:t xml:space="preserve"> потребителям (кроме населения) на территории </w:t>
      </w:r>
      <w:r w:rsidR="00F72CC0">
        <w:rPr>
          <w:rFonts w:ascii="Times New Roman" w:hAnsi="Times New Roman" w:cs="Times New Roman"/>
          <w:b/>
          <w:sz w:val="24"/>
          <w:szCs w:val="24"/>
        </w:rPr>
        <w:t>Л</w:t>
      </w:r>
      <w:r w:rsidRPr="003A54FA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долгосрочный период регулирования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3A54FA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3A54FA">
        <w:rPr>
          <w:rFonts w:ascii="Times New Roman" w:hAnsi="Times New Roman" w:cs="Times New Roman"/>
          <w:b/>
          <w:sz w:val="24"/>
          <w:szCs w:val="24"/>
        </w:rPr>
        <w:t xml:space="preserve"> годо</w:t>
      </w: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3A54FA" w:rsidRDefault="003A54FA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2"/>
        <w:gridCol w:w="1699"/>
        <w:gridCol w:w="2531"/>
        <w:gridCol w:w="148"/>
        <w:gridCol w:w="1044"/>
        <w:gridCol w:w="47"/>
        <w:gridCol w:w="750"/>
        <w:gridCol w:w="545"/>
        <w:gridCol w:w="107"/>
        <w:gridCol w:w="637"/>
        <w:gridCol w:w="902"/>
        <w:gridCol w:w="1217"/>
      </w:tblGrid>
      <w:tr w:rsidR="006F3A62" w:rsidRPr="0080019B" w:rsidTr="00604A93">
        <w:trPr>
          <w:trHeight w:val="279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1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6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1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6F3A62" w:rsidRPr="0080019B" w:rsidTr="00604A93">
        <w:trPr>
          <w:trHeight w:val="540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A62" w:rsidRPr="0080019B" w:rsidTr="00604A93">
        <w:trPr>
          <w:trHeight w:val="540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74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A62" w:rsidRPr="003A54FA" w:rsidRDefault="003A54FA" w:rsidP="003A5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54FA">
              <w:rPr>
                <w:rFonts w:ascii="Times New Roman" w:hAnsi="Times New Roman" w:cs="Times New Roman"/>
                <w:sz w:val="20"/>
                <w:szCs w:val="20"/>
              </w:rPr>
              <w:t>Для потребите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лей муниципального образования </w:t>
            </w:r>
            <w:proofErr w:type="spellStart"/>
            <w:r w:rsidRPr="003A54F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таропольское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  <w:r w:rsidRPr="003A5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54FA">
              <w:rPr>
                <w:rFonts w:ascii="Times New Roman" w:hAnsi="Times New Roman" w:cs="Times New Roman"/>
                <w:sz w:val="20"/>
                <w:szCs w:val="20"/>
              </w:rPr>
              <w:t>Сланцевского</w:t>
            </w:r>
            <w:proofErr w:type="spellEnd"/>
            <w:r w:rsidRPr="003A54F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CD73D4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7938,35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CD73D4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7938,35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941E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01.01.2026 по 30.0</w:t>
            </w:r>
            <w:r w:rsidR="00941EA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F365A2" w:rsidP="00CD7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5A2">
              <w:rPr>
                <w:rFonts w:ascii="Times New Roman" w:hAnsi="Times New Roman" w:cs="Times New Roman"/>
                <w:sz w:val="20"/>
                <w:szCs w:val="20"/>
              </w:rPr>
              <w:t>7938,35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941E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941EA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F365A2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10484,99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CD3591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3" w:name="_GoBack"/>
            <w:bookmarkEnd w:id="3"/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01.07.2027 по 31.12.2027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CD3591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01.01.2028 по 30.06.2028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CD73D4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10295,95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01.07.2028 по 31.12.2028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CD73D4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11020,27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CD73D4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11020,27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CD73D4" w:rsidP="003A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11595,49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Default="00027DB6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2B6F44" w:rsidRDefault="002B6F44" w:rsidP="006F3A62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Default="006F3A62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F3A62" w:rsidRPr="00415A9B" w:rsidRDefault="006F3A62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54FA" w:rsidRDefault="003A54FA" w:rsidP="00027D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A54FA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55C8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2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3">
    <w:nsid w:val="36127C40"/>
    <w:multiLevelType w:val="hybridMultilevel"/>
    <w:tmpl w:val="CC52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D06B34"/>
    <w:multiLevelType w:val="hybridMultilevel"/>
    <w:tmpl w:val="EC505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0F4B3B"/>
    <w:multiLevelType w:val="hybridMultilevel"/>
    <w:tmpl w:val="9F1EC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D71777"/>
    <w:multiLevelType w:val="hybridMultilevel"/>
    <w:tmpl w:val="AA18D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4D0CAD"/>
    <w:multiLevelType w:val="hybridMultilevel"/>
    <w:tmpl w:val="FFE46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27DB6"/>
    <w:rsid w:val="00043D6F"/>
    <w:rsid w:val="00047B9B"/>
    <w:rsid w:val="0009274E"/>
    <w:rsid w:val="00114902"/>
    <w:rsid w:val="00172DCB"/>
    <w:rsid w:val="00181290"/>
    <w:rsid w:val="00196514"/>
    <w:rsid w:val="002B5F36"/>
    <w:rsid w:val="002B6F44"/>
    <w:rsid w:val="002E3B3D"/>
    <w:rsid w:val="002F2D0A"/>
    <w:rsid w:val="003A54FA"/>
    <w:rsid w:val="003A6DD4"/>
    <w:rsid w:val="0044196E"/>
    <w:rsid w:val="00456262"/>
    <w:rsid w:val="0059135C"/>
    <w:rsid w:val="006335DE"/>
    <w:rsid w:val="006356D3"/>
    <w:rsid w:val="006F3A62"/>
    <w:rsid w:val="00732A6D"/>
    <w:rsid w:val="007E7CC1"/>
    <w:rsid w:val="007F08B6"/>
    <w:rsid w:val="008A6D4A"/>
    <w:rsid w:val="008E1558"/>
    <w:rsid w:val="00941EAA"/>
    <w:rsid w:val="009F4FEA"/>
    <w:rsid w:val="00B159ED"/>
    <w:rsid w:val="00C93A05"/>
    <w:rsid w:val="00CA7141"/>
    <w:rsid w:val="00CC0445"/>
    <w:rsid w:val="00CD3591"/>
    <w:rsid w:val="00CD73D4"/>
    <w:rsid w:val="00E0659E"/>
    <w:rsid w:val="00E639B7"/>
    <w:rsid w:val="00EE2E57"/>
    <w:rsid w:val="00F365A2"/>
    <w:rsid w:val="00F72CC0"/>
    <w:rsid w:val="00FA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36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65A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36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6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178DF-04D9-4207-AECE-372DB46C7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2025-12-12T05:49:00Z</cp:lastPrinted>
  <dcterms:created xsi:type="dcterms:W3CDTF">2026-08-24T07:09:00Z</dcterms:created>
  <dcterms:modified xsi:type="dcterms:W3CDTF">2026-08-24T07:09:00Z</dcterms:modified>
</cp:coreProperties>
</file>