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4A" w:rsidRDefault="00C0254A" w:rsidP="003B5D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2A8F" w:rsidRPr="00071CDC" w:rsidRDefault="00512A8F" w:rsidP="003B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CD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512A8F" w:rsidRDefault="00512A8F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8F" w:rsidRDefault="00512A8F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54A" w:rsidRDefault="00C0254A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54A" w:rsidRDefault="00C0254A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F0" w:rsidRPr="008378DD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D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8378DD" w:rsidRPr="008378DD">
        <w:rPr>
          <w:rFonts w:ascii="Times New Roman" w:hAnsi="Times New Roman" w:cs="Times New Roman"/>
          <w:b/>
          <w:sz w:val="28"/>
          <w:szCs w:val="28"/>
        </w:rPr>
        <w:t>О</w:t>
      </w:r>
      <w:r w:rsidRPr="008378D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4F0DA0" w:rsidRDefault="004F0DA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DD" w:rsidRPr="008378DD" w:rsidRDefault="008378DD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201</w:t>
      </w:r>
      <w:r w:rsidR="001B284D">
        <w:rPr>
          <w:rFonts w:ascii="Times New Roman" w:hAnsi="Times New Roman" w:cs="Times New Roman"/>
          <w:sz w:val="28"/>
          <w:szCs w:val="28"/>
        </w:rPr>
        <w:t>6</w:t>
      </w:r>
      <w:r w:rsidR="0023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№ _______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A0" w:rsidRDefault="004F0DA0" w:rsidP="00A73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54A" w:rsidRDefault="00C0254A" w:rsidP="00A73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EE" w:rsidRPr="00A021ED" w:rsidRDefault="002236F0" w:rsidP="00CE7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21ED">
        <w:rPr>
          <w:rFonts w:ascii="Times New Roman" w:hAnsi="Times New Roman" w:cs="Times New Roman"/>
          <w:b/>
          <w:sz w:val="28"/>
          <w:szCs w:val="28"/>
        </w:rPr>
        <w:t>О</w:t>
      </w:r>
      <w:r w:rsidR="00CE74E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постановления Правительства Ленинградской области от 28 июля 2014 года № 340 «</w:t>
      </w:r>
      <w:r w:rsidR="00CE74EB" w:rsidRPr="00CE74EB">
        <w:rPr>
          <w:rFonts w:ascii="Times New Roman" w:hAnsi="Times New Roman" w:cs="Times New Roman"/>
          <w:b/>
          <w:bCs/>
          <w:sz w:val="28"/>
          <w:szCs w:val="28"/>
        </w:rPr>
        <w:t>Об образовании представительства Правительства Ленинградской области в Республике Крым (управления)</w:t>
      </w:r>
      <w:r w:rsidR="00CE74EB">
        <w:rPr>
          <w:rFonts w:ascii="Times New Roman" w:hAnsi="Times New Roman" w:cs="Times New Roman"/>
          <w:b/>
          <w:bCs/>
          <w:sz w:val="28"/>
          <w:szCs w:val="28"/>
        </w:rPr>
        <w:t>» и от 30 декабря 2015 года № 546 «</w:t>
      </w:r>
      <w:r w:rsidR="00CE74EB" w:rsidRPr="00CE74EB">
        <w:rPr>
          <w:rFonts w:ascii="Times New Roman" w:hAnsi="Times New Roman" w:cs="Times New Roman"/>
          <w:b/>
          <w:bCs/>
          <w:sz w:val="28"/>
          <w:szCs w:val="28"/>
        </w:rPr>
        <w:t>О переименовании представительства Правительства Ленинградской области в Республике Крым (управления) и об утверждении Положения о представительстве Губернатора и Правительства Ленинградской области в Республике Крым (управлении)</w:t>
      </w:r>
      <w:r w:rsidR="00D4241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742CEE" w:rsidRDefault="00742CEE" w:rsidP="00B455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0DA0" w:rsidRPr="00EA308A" w:rsidRDefault="004F0DA0" w:rsidP="00B455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36F0" w:rsidRPr="00B6160B" w:rsidRDefault="00071CDC" w:rsidP="009E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CDC">
        <w:rPr>
          <w:rFonts w:ascii="Times New Roman" w:hAnsi="Times New Roman" w:cs="Times New Roman"/>
          <w:sz w:val="28"/>
          <w:szCs w:val="28"/>
        </w:rPr>
        <w:t xml:space="preserve">В </w:t>
      </w:r>
      <w:r w:rsidR="00E779A8">
        <w:rPr>
          <w:rFonts w:ascii="Times New Roman" w:hAnsi="Times New Roman" w:cs="Times New Roman"/>
          <w:sz w:val="28"/>
          <w:szCs w:val="28"/>
        </w:rPr>
        <w:t>соответствии со статьей 40 Устава Ленинградской области</w:t>
      </w:r>
      <w:r w:rsidR="00C25EF8">
        <w:rPr>
          <w:rFonts w:ascii="Times New Roman" w:hAnsi="Times New Roman" w:cs="Times New Roman"/>
          <w:sz w:val="28"/>
          <w:szCs w:val="28"/>
        </w:rPr>
        <w:t xml:space="preserve"> </w:t>
      </w:r>
      <w:r w:rsidR="002236F0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="002236F0" w:rsidRPr="00A021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7F2B">
        <w:rPr>
          <w:rFonts w:ascii="Times New Roman" w:hAnsi="Times New Roman" w:cs="Times New Roman"/>
          <w:b/>
          <w:sz w:val="28"/>
          <w:szCs w:val="28"/>
        </w:rPr>
        <w:t> </w:t>
      </w:r>
      <w:r w:rsidR="002236F0" w:rsidRPr="00A021ED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2236F0" w:rsidRPr="00EA308A" w:rsidRDefault="002236F0" w:rsidP="00B4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0DA0" w:rsidRDefault="00427F2B" w:rsidP="00B4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79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779A8" w:rsidRPr="00E779A8">
        <w:rPr>
          <w:rFonts w:ascii="Times New Roman" w:hAnsi="Times New Roman" w:cs="Times New Roman"/>
          <w:sz w:val="28"/>
          <w:szCs w:val="28"/>
        </w:rPr>
        <w:t>постановлени</w:t>
      </w:r>
      <w:r w:rsidR="00E779A8">
        <w:rPr>
          <w:rFonts w:ascii="Times New Roman" w:hAnsi="Times New Roman" w:cs="Times New Roman"/>
          <w:sz w:val="28"/>
          <w:szCs w:val="28"/>
        </w:rPr>
        <w:t>е</w:t>
      </w:r>
      <w:r w:rsidR="00E779A8" w:rsidRPr="00E779A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28 июля 2014 года № 340 «Об образовании представительства Правительства Ленинградской области в Республике Крым (управления)»</w:t>
      </w:r>
      <w:r w:rsidR="00E779A8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69685B">
        <w:rPr>
          <w:rFonts w:ascii="Times New Roman" w:hAnsi="Times New Roman" w:cs="Times New Roman"/>
          <w:sz w:val="28"/>
          <w:szCs w:val="28"/>
        </w:rPr>
        <w:t xml:space="preserve">заменив в пункте </w:t>
      </w:r>
      <w:r w:rsidR="00E779A8">
        <w:rPr>
          <w:rFonts w:ascii="Times New Roman" w:hAnsi="Times New Roman" w:cs="Times New Roman"/>
          <w:sz w:val="28"/>
          <w:szCs w:val="28"/>
        </w:rPr>
        <w:t xml:space="preserve">2 </w:t>
      </w:r>
      <w:r w:rsidR="0069685B">
        <w:rPr>
          <w:rFonts w:ascii="Times New Roman" w:hAnsi="Times New Roman" w:cs="Times New Roman"/>
          <w:sz w:val="28"/>
          <w:szCs w:val="28"/>
        </w:rPr>
        <w:t>цифры «2016» цифрами «2017».</w:t>
      </w:r>
    </w:p>
    <w:p w:rsidR="00A83ED6" w:rsidRDefault="004F0DA0" w:rsidP="00C2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F0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66F0D" w:rsidRPr="00C25EF8">
        <w:rPr>
          <w:rFonts w:ascii="Times New Roman" w:hAnsi="Times New Roman" w:cs="Times New Roman"/>
          <w:sz w:val="28"/>
          <w:szCs w:val="28"/>
        </w:rPr>
        <w:t>Положени</w:t>
      </w:r>
      <w:r w:rsidR="00B66F0D">
        <w:rPr>
          <w:rFonts w:ascii="Times New Roman" w:hAnsi="Times New Roman" w:cs="Times New Roman"/>
          <w:sz w:val="28"/>
          <w:szCs w:val="28"/>
        </w:rPr>
        <w:t>е</w:t>
      </w:r>
      <w:r w:rsidR="00B66F0D" w:rsidRPr="00C25EF8">
        <w:rPr>
          <w:rFonts w:ascii="Times New Roman" w:hAnsi="Times New Roman" w:cs="Times New Roman"/>
          <w:sz w:val="28"/>
          <w:szCs w:val="28"/>
        </w:rPr>
        <w:t xml:space="preserve"> о представительстве Губернатора и Правительства Ленинградской области в Республике Крым (управлении)</w:t>
      </w:r>
      <w:r w:rsidR="00B66F0D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C7F4F">
        <w:rPr>
          <w:rFonts w:ascii="Times New Roman" w:hAnsi="Times New Roman" w:cs="Times New Roman"/>
          <w:sz w:val="28"/>
          <w:szCs w:val="28"/>
        </w:rPr>
        <w:t>п</w:t>
      </w:r>
      <w:r w:rsidR="00C25EF8" w:rsidRPr="00C25EF8">
        <w:rPr>
          <w:rFonts w:ascii="Times New Roman" w:hAnsi="Times New Roman" w:cs="Times New Roman"/>
          <w:sz w:val="28"/>
          <w:szCs w:val="28"/>
        </w:rPr>
        <w:t>остановление</w:t>
      </w:r>
      <w:r w:rsidR="00B66F0D">
        <w:rPr>
          <w:rFonts w:ascii="Times New Roman" w:hAnsi="Times New Roman" w:cs="Times New Roman"/>
          <w:sz w:val="28"/>
          <w:szCs w:val="28"/>
        </w:rPr>
        <w:t>м</w:t>
      </w:r>
      <w:r w:rsidR="00C25EF8" w:rsidRPr="00C25EF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</w:t>
      </w:r>
      <w:r w:rsidR="00C25EF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25EF8" w:rsidRPr="00C25EF8">
        <w:rPr>
          <w:rFonts w:ascii="Times New Roman" w:hAnsi="Times New Roman" w:cs="Times New Roman"/>
          <w:sz w:val="28"/>
          <w:szCs w:val="28"/>
        </w:rPr>
        <w:t xml:space="preserve">2015 </w:t>
      </w:r>
      <w:r w:rsidR="00C25EF8">
        <w:rPr>
          <w:rFonts w:ascii="Times New Roman" w:hAnsi="Times New Roman" w:cs="Times New Roman"/>
          <w:sz w:val="28"/>
          <w:szCs w:val="28"/>
        </w:rPr>
        <w:t>года № </w:t>
      </w:r>
      <w:r w:rsidR="00C25EF8" w:rsidRPr="00C25EF8">
        <w:rPr>
          <w:rFonts w:ascii="Times New Roman" w:hAnsi="Times New Roman" w:cs="Times New Roman"/>
          <w:sz w:val="28"/>
          <w:szCs w:val="28"/>
        </w:rPr>
        <w:t>546</w:t>
      </w:r>
      <w:r w:rsidR="00B66F0D">
        <w:rPr>
          <w:rFonts w:ascii="Times New Roman" w:hAnsi="Times New Roman" w:cs="Times New Roman"/>
          <w:sz w:val="28"/>
          <w:szCs w:val="28"/>
        </w:rPr>
        <w:t xml:space="preserve">, изменение, </w:t>
      </w:r>
      <w:r w:rsidR="0069685B">
        <w:rPr>
          <w:rFonts w:ascii="Times New Roman" w:hAnsi="Times New Roman" w:cs="Times New Roman"/>
          <w:sz w:val="28"/>
          <w:szCs w:val="28"/>
        </w:rPr>
        <w:t>заменив в пункте</w:t>
      </w:r>
      <w:r w:rsidR="00B66F0D">
        <w:rPr>
          <w:rFonts w:ascii="Times New Roman" w:hAnsi="Times New Roman" w:cs="Times New Roman"/>
          <w:sz w:val="28"/>
          <w:szCs w:val="28"/>
        </w:rPr>
        <w:t xml:space="preserve"> </w:t>
      </w:r>
      <w:r w:rsidR="00A83ED6">
        <w:rPr>
          <w:rFonts w:ascii="Times New Roman" w:hAnsi="Times New Roman" w:cs="Times New Roman"/>
          <w:sz w:val="28"/>
          <w:szCs w:val="28"/>
        </w:rPr>
        <w:t xml:space="preserve">1.6 </w:t>
      </w:r>
      <w:r w:rsidR="0069685B">
        <w:rPr>
          <w:rFonts w:ascii="Times New Roman" w:hAnsi="Times New Roman" w:cs="Times New Roman"/>
          <w:sz w:val="28"/>
          <w:szCs w:val="28"/>
        </w:rPr>
        <w:t>цифры «2016» цифрами «2017».</w:t>
      </w:r>
    </w:p>
    <w:p w:rsidR="004E02B8" w:rsidRDefault="004E02B8" w:rsidP="00B4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ED6" w:rsidRDefault="00A83ED6" w:rsidP="00B4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EF2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</w:t>
      </w:r>
      <w:r w:rsidR="00F1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А. Дрозденко</w:t>
      </w: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0254A" w:rsidRDefault="00C0254A" w:rsidP="00A0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4A" w:rsidRDefault="00C0254A" w:rsidP="00A0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3C" w:rsidRDefault="0045743C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2F" w:rsidRDefault="00CA332F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2F" w:rsidRDefault="00CA332F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2F" w:rsidRDefault="00CA332F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2F" w:rsidRDefault="00CA332F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2F" w:rsidRDefault="00CA332F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32F" w:rsidRDefault="00CA332F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743C" w:rsidRDefault="0045743C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BED" w:rsidRPr="00C120C6" w:rsidRDefault="00A73BED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0C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933E6" w:rsidRDefault="00A73BED" w:rsidP="00D75B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0C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  <w:r w:rsidRPr="00C120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3BED" w:rsidRPr="00A73BED" w:rsidRDefault="00A73BED" w:rsidP="001E5A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20C6">
        <w:rPr>
          <w:rFonts w:ascii="Times New Roman" w:hAnsi="Times New Roman" w:cs="Times New Roman"/>
          <w:bCs/>
          <w:sz w:val="28"/>
          <w:szCs w:val="28"/>
        </w:rPr>
        <w:t>«</w:t>
      </w:r>
      <w:r w:rsidR="007D7095" w:rsidRPr="007D709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постановления Правительства Ленинградской области от 28 июля 2014 года № 340 «Об образовании представительства Правительства Ленинградской области в Республике Крым (управления)» и от 30 декабря 2015 года № 546 «О переименовании представительства Правительства Ленинградской области в Республике Крым (управления) и об утверждении Положения о представительстве Губернатора и Правительства Ленинградской области в Республике Крым (управлении)»</w:t>
      </w:r>
      <w:r w:rsidR="00737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BED">
        <w:rPr>
          <w:rFonts w:ascii="Times New Roman" w:hAnsi="Times New Roman" w:cs="Times New Roman"/>
          <w:bCs/>
          <w:sz w:val="28"/>
          <w:szCs w:val="28"/>
        </w:rPr>
        <w:t>(далее – Проект)</w:t>
      </w:r>
      <w:proofErr w:type="gramEnd"/>
    </w:p>
    <w:p w:rsidR="00A73BED" w:rsidRDefault="00A73BED" w:rsidP="00A7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3E6" w:rsidRDefault="003933E6" w:rsidP="00A7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B63" w:rsidRDefault="00CE3111" w:rsidP="00A1047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резолюцией Губернатора Ленинградской области от 07.10.2016 к служебному документу №28-9186/16 срок полномочий Представительства Губернатора и Правительства Ленинградской области в Республике Крым (управления) </w:t>
      </w:r>
      <w:r w:rsidR="007062E0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продлен до 31.12.2017.</w:t>
      </w:r>
    </w:p>
    <w:p w:rsidR="007062E0" w:rsidRDefault="007062E0" w:rsidP="00A1047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Учитывая изложенное, Проектом предусматривается внесение соответствующих изменений в постановления Правительства Ленинградской области от 28.07.2014 №340 и от 30.12.2015 №546, устанавливающие срок полномочий Представительства.</w:t>
      </w:r>
    </w:p>
    <w:p w:rsidR="00A10470" w:rsidRDefault="00A10470" w:rsidP="00A1047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10470" w:rsidRPr="00A73BED" w:rsidRDefault="00A10470" w:rsidP="00A1047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5F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Принятие Проекта не потребует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проведения процедур оценки регулирующего воздействия, поскольку </w:t>
      </w:r>
      <w:r w:rsidR="001D2FC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не затрагивает вопросы предпринимательства и инвестиционной деятельности.</w:t>
      </w:r>
    </w:p>
    <w:p w:rsidR="00A10470" w:rsidRDefault="00A10470" w:rsidP="00A1047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0470" w:rsidRPr="00A73BED" w:rsidRDefault="00A10470" w:rsidP="00A1047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7B63" w:rsidRDefault="00527B63" w:rsidP="00A1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70" w:rsidRPr="00A73BED" w:rsidRDefault="00A10470" w:rsidP="00A1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ED">
        <w:rPr>
          <w:rFonts w:ascii="Times New Roman" w:hAnsi="Times New Roman" w:cs="Times New Roman"/>
          <w:sz w:val="28"/>
          <w:szCs w:val="28"/>
        </w:rPr>
        <w:t>Вице-губернатор Ленинградской области –</w:t>
      </w:r>
    </w:p>
    <w:p w:rsidR="00A10470" w:rsidRPr="00A73BED" w:rsidRDefault="00A10470" w:rsidP="00A1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ED">
        <w:rPr>
          <w:rFonts w:ascii="Times New Roman" w:hAnsi="Times New Roman" w:cs="Times New Roman"/>
          <w:sz w:val="28"/>
          <w:szCs w:val="28"/>
        </w:rPr>
        <w:t xml:space="preserve">руководитель аппарата Губернатора и </w:t>
      </w:r>
    </w:p>
    <w:p w:rsidR="00A10470" w:rsidRDefault="00A10470" w:rsidP="00A1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ED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Pr="00A73BED">
        <w:rPr>
          <w:rFonts w:ascii="Times New Roman" w:hAnsi="Times New Roman" w:cs="Times New Roman"/>
          <w:sz w:val="28"/>
          <w:szCs w:val="28"/>
        </w:rPr>
        <w:tab/>
      </w:r>
      <w:r w:rsidRPr="00A73BED">
        <w:rPr>
          <w:rFonts w:ascii="Times New Roman" w:hAnsi="Times New Roman" w:cs="Times New Roman"/>
          <w:sz w:val="28"/>
          <w:szCs w:val="28"/>
        </w:rPr>
        <w:tab/>
      </w:r>
      <w:r w:rsidRPr="00A73BED">
        <w:rPr>
          <w:rFonts w:ascii="Times New Roman" w:hAnsi="Times New Roman" w:cs="Times New Roman"/>
          <w:sz w:val="28"/>
          <w:szCs w:val="28"/>
        </w:rPr>
        <w:tab/>
      </w:r>
      <w:r w:rsidRPr="00A73BE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3B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М.Е. Лебединский</w:t>
      </w:r>
    </w:p>
    <w:p w:rsidR="001D2FC1" w:rsidRDefault="001D2FC1" w:rsidP="00A1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C1" w:rsidRDefault="001D2FC1" w:rsidP="001D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D2FC1" w:rsidSect="009573B5">
          <w:headerReference w:type="default" r:id="rId9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1D2FC1" w:rsidRPr="00C120C6" w:rsidRDefault="001D2FC1" w:rsidP="001D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1D2FC1" w:rsidRDefault="001D2FC1" w:rsidP="001D2F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0C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  <w:r w:rsidRPr="00C120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2FC1" w:rsidRDefault="001D2FC1" w:rsidP="001D2F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20C6">
        <w:rPr>
          <w:rFonts w:ascii="Times New Roman" w:hAnsi="Times New Roman" w:cs="Times New Roman"/>
          <w:bCs/>
          <w:sz w:val="28"/>
          <w:szCs w:val="28"/>
        </w:rPr>
        <w:t>«</w:t>
      </w:r>
      <w:r w:rsidRPr="007D709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постановления Правительства Ленинградской области от 28 июля 2014 года № 340 «Об образовании представительства Правительства Ленинградской области в Республике Крым (управления)» и от 30 декабря 2015 года № 546 «О переименовании представительства Правительства Ленинградской области в Республике Крым (управления) и об утверждении Положения о представительстве Губернатора и Правительства Ленинградской области в Республике Крым (управлении)»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BED">
        <w:rPr>
          <w:rFonts w:ascii="Times New Roman" w:hAnsi="Times New Roman" w:cs="Times New Roman"/>
          <w:bCs/>
          <w:sz w:val="28"/>
          <w:szCs w:val="28"/>
        </w:rPr>
        <w:t>(далее – Проект)</w:t>
      </w:r>
      <w:proofErr w:type="gramEnd"/>
    </w:p>
    <w:p w:rsidR="001D2FC1" w:rsidRDefault="001D2FC1" w:rsidP="001D2F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FC1" w:rsidRDefault="001D2FC1" w:rsidP="001D2F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52E" w:rsidRDefault="00B6452E" w:rsidP="001D2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2FC1" w:rsidRDefault="001D2FC1" w:rsidP="001D2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Принятие Проекта </w:t>
      </w:r>
      <w:r w:rsidR="00E0784E">
        <w:rPr>
          <w:rFonts w:ascii="Times New Roman" w:hAnsi="Times New Roman" w:cs="Times New Roman"/>
          <w:bCs/>
          <w:sz w:val="28"/>
          <w:szCs w:val="28"/>
        </w:rPr>
        <w:t>повлечет расход</w:t>
      </w:r>
      <w:r w:rsidR="00EE55FD">
        <w:rPr>
          <w:rFonts w:ascii="Times New Roman" w:hAnsi="Times New Roman" w:cs="Times New Roman"/>
          <w:bCs/>
          <w:sz w:val="28"/>
          <w:szCs w:val="28"/>
        </w:rPr>
        <w:t xml:space="preserve">ы областного бюджета </w:t>
      </w:r>
      <w:r w:rsidR="00B6452E">
        <w:rPr>
          <w:rFonts w:ascii="Times New Roman" w:hAnsi="Times New Roman" w:cs="Times New Roman"/>
          <w:bCs/>
          <w:sz w:val="28"/>
          <w:szCs w:val="28"/>
        </w:rPr>
        <w:t>на содержание органов исполнительной власти Ленинградской области</w:t>
      </w:r>
      <w:r w:rsidR="00EE55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6452E">
        <w:rPr>
          <w:rFonts w:ascii="Times New Roman" w:hAnsi="Times New Roman" w:cs="Times New Roman"/>
          <w:bCs/>
          <w:sz w:val="28"/>
          <w:szCs w:val="28"/>
        </w:rPr>
        <w:t xml:space="preserve">размеры </w:t>
      </w:r>
      <w:r w:rsidR="009E2F65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EE5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F49">
        <w:rPr>
          <w:rFonts w:ascii="Times New Roman" w:hAnsi="Times New Roman" w:cs="Times New Roman"/>
          <w:bCs/>
          <w:sz w:val="28"/>
          <w:szCs w:val="28"/>
        </w:rPr>
        <w:t>подлежат расчету</w:t>
      </w:r>
      <w:r w:rsidR="00EE5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F49">
        <w:rPr>
          <w:rFonts w:ascii="Times New Roman" w:hAnsi="Times New Roman" w:cs="Times New Roman"/>
          <w:bCs/>
          <w:sz w:val="28"/>
          <w:szCs w:val="28"/>
        </w:rPr>
        <w:t xml:space="preserve">Управлением делами Правительства Ленинградской области, Комитетом по связи и информатизации Ленинградской области </w:t>
      </w:r>
      <w:r w:rsidR="00EE55FD">
        <w:rPr>
          <w:rFonts w:ascii="Times New Roman" w:hAnsi="Times New Roman" w:cs="Times New Roman"/>
          <w:bCs/>
          <w:sz w:val="28"/>
          <w:szCs w:val="28"/>
        </w:rPr>
        <w:t>в пор</w:t>
      </w:r>
      <w:r w:rsidR="00B6452E">
        <w:rPr>
          <w:rFonts w:ascii="Times New Roman" w:hAnsi="Times New Roman" w:cs="Times New Roman"/>
          <w:bCs/>
          <w:sz w:val="28"/>
          <w:szCs w:val="28"/>
        </w:rPr>
        <w:t>ядке, установленном законодательством Российской Федерации.</w:t>
      </w:r>
    </w:p>
    <w:p w:rsidR="00B6452E" w:rsidRDefault="00B6452E" w:rsidP="001D2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52E" w:rsidRDefault="00B6452E" w:rsidP="001D2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52E" w:rsidRDefault="00B6452E" w:rsidP="00B64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Вице-губернатор Ленинградской области – </w:t>
      </w:r>
    </w:p>
    <w:p w:rsidR="00B6452E" w:rsidRDefault="00B6452E" w:rsidP="00B64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аппарата Губернатора и</w:t>
      </w:r>
    </w:p>
    <w:p w:rsidR="00B6452E" w:rsidRPr="00A73BED" w:rsidRDefault="00B6452E" w:rsidP="00B64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М.Е. Лебединский</w:t>
      </w:r>
    </w:p>
    <w:p w:rsidR="001D2FC1" w:rsidRPr="00A73BED" w:rsidRDefault="001D2FC1" w:rsidP="00A1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2FC1" w:rsidRPr="00A73BED" w:rsidSect="008F0A22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FB" w:rsidRDefault="00890CFB" w:rsidP="003D3FAA">
      <w:pPr>
        <w:spacing w:after="0" w:line="240" w:lineRule="auto"/>
      </w:pPr>
      <w:r>
        <w:separator/>
      </w:r>
    </w:p>
  </w:endnote>
  <w:endnote w:type="continuationSeparator" w:id="0">
    <w:p w:rsidR="00890CFB" w:rsidRDefault="00890CFB" w:rsidP="003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FB" w:rsidRDefault="00890CFB" w:rsidP="003D3FAA">
      <w:pPr>
        <w:spacing w:after="0" w:line="240" w:lineRule="auto"/>
      </w:pPr>
      <w:r>
        <w:separator/>
      </w:r>
    </w:p>
  </w:footnote>
  <w:footnote w:type="continuationSeparator" w:id="0">
    <w:p w:rsidR="00890CFB" w:rsidRDefault="00890CFB" w:rsidP="003D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1112"/>
      <w:docPartObj>
        <w:docPartGallery w:val="Page Numbers (Top of Page)"/>
        <w:docPartUnique/>
      </w:docPartObj>
    </w:sdtPr>
    <w:sdtEndPr/>
    <w:sdtContent>
      <w:p w:rsidR="009573B5" w:rsidRDefault="009573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2F">
          <w:rPr>
            <w:noProof/>
          </w:rPr>
          <w:t>2</w:t>
        </w:r>
        <w:r>
          <w:fldChar w:fldCharType="end"/>
        </w:r>
      </w:p>
    </w:sdtContent>
  </w:sdt>
  <w:p w:rsidR="00D75B86" w:rsidRDefault="00D75B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3F73"/>
    <w:multiLevelType w:val="hybridMultilevel"/>
    <w:tmpl w:val="2A7E95B4"/>
    <w:lvl w:ilvl="0" w:tplc="E3306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B717F"/>
    <w:multiLevelType w:val="hybridMultilevel"/>
    <w:tmpl w:val="856865CA"/>
    <w:lvl w:ilvl="0" w:tplc="EDC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CF7F36"/>
    <w:multiLevelType w:val="hybridMultilevel"/>
    <w:tmpl w:val="FF0AB668"/>
    <w:lvl w:ilvl="0" w:tplc="3050E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0"/>
    <w:rsid w:val="00003DCF"/>
    <w:rsid w:val="00004B30"/>
    <w:rsid w:val="00032017"/>
    <w:rsid w:val="00042B9C"/>
    <w:rsid w:val="000443FB"/>
    <w:rsid w:val="000502D8"/>
    <w:rsid w:val="00071CDC"/>
    <w:rsid w:val="00073B74"/>
    <w:rsid w:val="00087331"/>
    <w:rsid w:val="000A2222"/>
    <w:rsid w:val="00106FC5"/>
    <w:rsid w:val="00144DB1"/>
    <w:rsid w:val="00156A0A"/>
    <w:rsid w:val="001627F5"/>
    <w:rsid w:val="00166491"/>
    <w:rsid w:val="00176F9C"/>
    <w:rsid w:val="00181039"/>
    <w:rsid w:val="00196ECE"/>
    <w:rsid w:val="001A6514"/>
    <w:rsid w:val="001B284D"/>
    <w:rsid w:val="001C4B7E"/>
    <w:rsid w:val="001D2FC1"/>
    <w:rsid w:val="001D64DC"/>
    <w:rsid w:val="001E3BDD"/>
    <w:rsid w:val="001E5A1E"/>
    <w:rsid w:val="001E7545"/>
    <w:rsid w:val="00205753"/>
    <w:rsid w:val="002236F0"/>
    <w:rsid w:val="00232E6C"/>
    <w:rsid w:val="0025462A"/>
    <w:rsid w:val="002D5CCA"/>
    <w:rsid w:val="00302B7D"/>
    <w:rsid w:val="003344F8"/>
    <w:rsid w:val="00340C97"/>
    <w:rsid w:val="00390E3D"/>
    <w:rsid w:val="003933E6"/>
    <w:rsid w:val="003A7CF0"/>
    <w:rsid w:val="003B5DD6"/>
    <w:rsid w:val="003C52F8"/>
    <w:rsid w:val="003D30B9"/>
    <w:rsid w:val="003D3909"/>
    <w:rsid w:val="003D3FAA"/>
    <w:rsid w:val="003E1207"/>
    <w:rsid w:val="003E204C"/>
    <w:rsid w:val="003E35C0"/>
    <w:rsid w:val="003F0E1A"/>
    <w:rsid w:val="003F4DA0"/>
    <w:rsid w:val="003F548E"/>
    <w:rsid w:val="00404142"/>
    <w:rsid w:val="00412B9D"/>
    <w:rsid w:val="00427F2B"/>
    <w:rsid w:val="00435E32"/>
    <w:rsid w:val="00455DC9"/>
    <w:rsid w:val="00456D9B"/>
    <w:rsid w:val="004572AA"/>
    <w:rsid w:val="0045743C"/>
    <w:rsid w:val="00462E38"/>
    <w:rsid w:val="00464396"/>
    <w:rsid w:val="004720E5"/>
    <w:rsid w:val="00483487"/>
    <w:rsid w:val="004A02F8"/>
    <w:rsid w:val="004B4CAC"/>
    <w:rsid w:val="004C3C5D"/>
    <w:rsid w:val="004E02B8"/>
    <w:rsid w:val="004F0DA0"/>
    <w:rsid w:val="00512A8F"/>
    <w:rsid w:val="0051570B"/>
    <w:rsid w:val="00515F2D"/>
    <w:rsid w:val="0051610A"/>
    <w:rsid w:val="00527B63"/>
    <w:rsid w:val="0053738D"/>
    <w:rsid w:val="0056235F"/>
    <w:rsid w:val="00577AE9"/>
    <w:rsid w:val="005A0CA6"/>
    <w:rsid w:val="005A5150"/>
    <w:rsid w:val="005A6737"/>
    <w:rsid w:val="005D0BAF"/>
    <w:rsid w:val="0061616E"/>
    <w:rsid w:val="00616606"/>
    <w:rsid w:val="00663B5E"/>
    <w:rsid w:val="0068512D"/>
    <w:rsid w:val="0069685B"/>
    <w:rsid w:val="006B7543"/>
    <w:rsid w:val="006D2ADE"/>
    <w:rsid w:val="006E04DA"/>
    <w:rsid w:val="006E1D44"/>
    <w:rsid w:val="006E57C1"/>
    <w:rsid w:val="006F602C"/>
    <w:rsid w:val="007054F5"/>
    <w:rsid w:val="007062E0"/>
    <w:rsid w:val="00707601"/>
    <w:rsid w:val="007234FA"/>
    <w:rsid w:val="00737AB5"/>
    <w:rsid w:val="00742CEE"/>
    <w:rsid w:val="0075751D"/>
    <w:rsid w:val="007650C4"/>
    <w:rsid w:val="007658DB"/>
    <w:rsid w:val="00775050"/>
    <w:rsid w:val="00775636"/>
    <w:rsid w:val="007937D7"/>
    <w:rsid w:val="007A3302"/>
    <w:rsid w:val="007B0E37"/>
    <w:rsid w:val="007C31E4"/>
    <w:rsid w:val="007C5F89"/>
    <w:rsid w:val="007D330D"/>
    <w:rsid w:val="007D6572"/>
    <w:rsid w:val="007D7095"/>
    <w:rsid w:val="007F2A7B"/>
    <w:rsid w:val="00806E4D"/>
    <w:rsid w:val="00807E5A"/>
    <w:rsid w:val="008366EC"/>
    <w:rsid w:val="008378DD"/>
    <w:rsid w:val="008409DC"/>
    <w:rsid w:val="008561D5"/>
    <w:rsid w:val="00857EC9"/>
    <w:rsid w:val="008632E3"/>
    <w:rsid w:val="00873D20"/>
    <w:rsid w:val="0088714E"/>
    <w:rsid w:val="00890CFB"/>
    <w:rsid w:val="008A5E91"/>
    <w:rsid w:val="008A61AB"/>
    <w:rsid w:val="008B7759"/>
    <w:rsid w:val="008C4C79"/>
    <w:rsid w:val="008D3F21"/>
    <w:rsid w:val="008E4471"/>
    <w:rsid w:val="008E56AA"/>
    <w:rsid w:val="008F0A22"/>
    <w:rsid w:val="008F7115"/>
    <w:rsid w:val="008F7D7C"/>
    <w:rsid w:val="0090210E"/>
    <w:rsid w:val="009133BC"/>
    <w:rsid w:val="0091489F"/>
    <w:rsid w:val="009148CB"/>
    <w:rsid w:val="00916EC3"/>
    <w:rsid w:val="009208CC"/>
    <w:rsid w:val="00923E8A"/>
    <w:rsid w:val="00943EC2"/>
    <w:rsid w:val="00953977"/>
    <w:rsid w:val="009573B5"/>
    <w:rsid w:val="00983AB0"/>
    <w:rsid w:val="00983AE0"/>
    <w:rsid w:val="009C2102"/>
    <w:rsid w:val="009E2343"/>
    <w:rsid w:val="009E2F65"/>
    <w:rsid w:val="009E355B"/>
    <w:rsid w:val="009E58F5"/>
    <w:rsid w:val="00A021ED"/>
    <w:rsid w:val="00A0308D"/>
    <w:rsid w:val="00A0765F"/>
    <w:rsid w:val="00A10408"/>
    <w:rsid w:val="00A10470"/>
    <w:rsid w:val="00A110EC"/>
    <w:rsid w:val="00A14B1F"/>
    <w:rsid w:val="00A24CD0"/>
    <w:rsid w:val="00A257C7"/>
    <w:rsid w:val="00A25FAD"/>
    <w:rsid w:val="00A37D7E"/>
    <w:rsid w:val="00A46559"/>
    <w:rsid w:val="00A52AC8"/>
    <w:rsid w:val="00A5522F"/>
    <w:rsid w:val="00A73BED"/>
    <w:rsid w:val="00A76699"/>
    <w:rsid w:val="00A82691"/>
    <w:rsid w:val="00A83ED6"/>
    <w:rsid w:val="00A83F49"/>
    <w:rsid w:val="00A96F1F"/>
    <w:rsid w:val="00AA019A"/>
    <w:rsid w:val="00AA1FA4"/>
    <w:rsid w:val="00AB2D54"/>
    <w:rsid w:val="00AB6D65"/>
    <w:rsid w:val="00AB74DC"/>
    <w:rsid w:val="00AB7904"/>
    <w:rsid w:val="00AC641B"/>
    <w:rsid w:val="00AE16BE"/>
    <w:rsid w:val="00AE68C7"/>
    <w:rsid w:val="00B13A61"/>
    <w:rsid w:val="00B14CA3"/>
    <w:rsid w:val="00B2275A"/>
    <w:rsid w:val="00B272FD"/>
    <w:rsid w:val="00B35D4A"/>
    <w:rsid w:val="00B45501"/>
    <w:rsid w:val="00B5125B"/>
    <w:rsid w:val="00B6160B"/>
    <w:rsid w:val="00B6452E"/>
    <w:rsid w:val="00B66F0D"/>
    <w:rsid w:val="00B829BC"/>
    <w:rsid w:val="00BB015B"/>
    <w:rsid w:val="00BB7006"/>
    <w:rsid w:val="00BC7F4F"/>
    <w:rsid w:val="00BE1E80"/>
    <w:rsid w:val="00C0254A"/>
    <w:rsid w:val="00C120C6"/>
    <w:rsid w:val="00C138DE"/>
    <w:rsid w:val="00C13913"/>
    <w:rsid w:val="00C16EA3"/>
    <w:rsid w:val="00C25EF8"/>
    <w:rsid w:val="00C35794"/>
    <w:rsid w:val="00C36243"/>
    <w:rsid w:val="00C36476"/>
    <w:rsid w:val="00C46CAD"/>
    <w:rsid w:val="00C500D1"/>
    <w:rsid w:val="00C504A4"/>
    <w:rsid w:val="00C71532"/>
    <w:rsid w:val="00C737B4"/>
    <w:rsid w:val="00C7723F"/>
    <w:rsid w:val="00CA332F"/>
    <w:rsid w:val="00CE3111"/>
    <w:rsid w:val="00CE5F49"/>
    <w:rsid w:val="00CE74EB"/>
    <w:rsid w:val="00CF6DC6"/>
    <w:rsid w:val="00D328C3"/>
    <w:rsid w:val="00D42411"/>
    <w:rsid w:val="00D5300F"/>
    <w:rsid w:val="00D66945"/>
    <w:rsid w:val="00D75B86"/>
    <w:rsid w:val="00D81122"/>
    <w:rsid w:val="00D90158"/>
    <w:rsid w:val="00D94C42"/>
    <w:rsid w:val="00DA0C30"/>
    <w:rsid w:val="00DA2024"/>
    <w:rsid w:val="00DA25AA"/>
    <w:rsid w:val="00DC52A8"/>
    <w:rsid w:val="00DD2316"/>
    <w:rsid w:val="00DF38F4"/>
    <w:rsid w:val="00E00BB0"/>
    <w:rsid w:val="00E0169A"/>
    <w:rsid w:val="00E03665"/>
    <w:rsid w:val="00E038AE"/>
    <w:rsid w:val="00E0523A"/>
    <w:rsid w:val="00E0675A"/>
    <w:rsid w:val="00E0784E"/>
    <w:rsid w:val="00E16628"/>
    <w:rsid w:val="00E173B2"/>
    <w:rsid w:val="00E23ECD"/>
    <w:rsid w:val="00E25946"/>
    <w:rsid w:val="00E26BAC"/>
    <w:rsid w:val="00E55ADD"/>
    <w:rsid w:val="00E701A8"/>
    <w:rsid w:val="00E75295"/>
    <w:rsid w:val="00E76D3C"/>
    <w:rsid w:val="00E779A8"/>
    <w:rsid w:val="00E808CB"/>
    <w:rsid w:val="00E91F1E"/>
    <w:rsid w:val="00EA308A"/>
    <w:rsid w:val="00EA3F4D"/>
    <w:rsid w:val="00EC4F8C"/>
    <w:rsid w:val="00ED3E5C"/>
    <w:rsid w:val="00ED5AD5"/>
    <w:rsid w:val="00EE0453"/>
    <w:rsid w:val="00EE1E5C"/>
    <w:rsid w:val="00EE55FD"/>
    <w:rsid w:val="00EF2B7D"/>
    <w:rsid w:val="00F12432"/>
    <w:rsid w:val="00F238C4"/>
    <w:rsid w:val="00F24C19"/>
    <w:rsid w:val="00F27EE5"/>
    <w:rsid w:val="00F41E9A"/>
    <w:rsid w:val="00F43AA1"/>
    <w:rsid w:val="00F4435F"/>
    <w:rsid w:val="00F647EE"/>
    <w:rsid w:val="00F657B2"/>
    <w:rsid w:val="00F8359C"/>
    <w:rsid w:val="00F84941"/>
    <w:rsid w:val="00FA2483"/>
    <w:rsid w:val="00FA31C2"/>
    <w:rsid w:val="00FA7AA8"/>
    <w:rsid w:val="00FB19B4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paragraph" w:styleId="ab">
    <w:name w:val="footnote text"/>
    <w:basedOn w:val="a"/>
    <w:link w:val="ac"/>
    <w:uiPriority w:val="99"/>
    <w:semiHidden/>
    <w:unhideWhenUsed/>
    <w:rsid w:val="00A52AC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52AC8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A52AC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A52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paragraph" w:styleId="ab">
    <w:name w:val="footnote text"/>
    <w:basedOn w:val="a"/>
    <w:link w:val="ac"/>
    <w:uiPriority w:val="99"/>
    <w:semiHidden/>
    <w:unhideWhenUsed/>
    <w:rsid w:val="00A52AC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52AC8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A52AC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A52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FC97-76AA-467F-96A7-E1F10EF2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Садовникова</dc:creator>
  <cp:lastModifiedBy>Наталья Леонидовна Ларина</cp:lastModifiedBy>
  <cp:revision>2</cp:revision>
  <cp:lastPrinted>2016-09-30T10:52:00Z</cp:lastPrinted>
  <dcterms:created xsi:type="dcterms:W3CDTF">2016-11-21T12:49:00Z</dcterms:created>
  <dcterms:modified xsi:type="dcterms:W3CDTF">2016-11-21T12:49:00Z</dcterms:modified>
</cp:coreProperties>
</file>