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F4" w:rsidRDefault="00EC0BF4" w:rsidP="00EC0BF4">
      <w:pPr>
        <w:autoSpaceDE w:val="0"/>
        <w:autoSpaceDN w:val="0"/>
        <w:adjustRightInd w:val="0"/>
        <w:ind w:left="6237"/>
        <w:rPr>
          <w:szCs w:val="28"/>
        </w:rPr>
      </w:pPr>
      <w:r>
        <w:rPr>
          <w:szCs w:val="28"/>
        </w:rPr>
        <w:t>Вносится Губернатором Ленинградской области</w:t>
      </w:r>
    </w:p>
    <w:p w:rsidR="00EC0BF4" w:rsidRDefault="00EC0BF4" w:rsidP="00EC0BF4">
      <w:pPr>
        <w:autoSpaceDE w:val="0"/>
        <w:autoSpaceDN w:val="0"/>
        <w:adjustRightInd w:val="0"/>
        <w:ind w:left="6237" w:hanging="2697"/>
        <w:jc w:val="center"/>
        <w:rPr>
          <w:szCs w:val="28"/>
        </w:rPr>
      </w:pPr>
      <w:r>
        <w:rPr>
          <w:szCs w:val="28"/>
        </w:rPr>
        <w:t xml:space="preserve">     </w:t>
      </w:r>
    </w:p>
    <w:p w:rsidR="00EC0BF4" w:rsidRDefault="00EC0BF4" w:rsidP="00EC0BF4">
      <w:pPr>
        <w:autoSpaceDE w:val="0"/>
        <w:autoSpaceDN w:val="0"/>
        <w:adjustRightInd w:val="0"/>
        <w:ind w:left="6237" w:hanging="2697"/>
        <w:jc w:val="right"/>
        <w:rPr>
          <w:szCs w:val="28"/>
        </w:rPr>
      </w:pPr>
      <w:r>
        <w:rPr>
          <w:szCs w:val="28"/>
        </w:rPr>
        <w:t xml:space="preserve">     Проект</w:t>
      </w:r>
    </w:p>
    <w:p w:rsidR="00EC0BF4" w:rsidRPr="0087648E" w:rsidRDefault="00EC0BF4" w:rsidP="00EC0BF4">
      <w:pPr>
        <w:autoSpaceDE w:val="0"/>
        <w:autoSpaceDN w:val="0"/>
        <w:adjustRightInd w:val="0"/>
        <w:jc w:val="both"/>
        <w:rPr>
          <w:szCs w:val="28"/>
        </w:rPr>
      </w:pPr>
    </w:p>
    <w:p w:rsidR="00EC0BF4" w:rsidRPr="0087648E" w:rsidRDefault="00EC0BF4" w:rsidP="00EC0BF4">
      <w:pPr>
        <w:pStyle w:val="ConsPlusTitle"/>
        <w:widowControl/>
        <w:jc w:val="center"/>
        <w:rPr>
          <w:sz w:val="28"/>
          <w:szCs w:val="28"/>
        </w:rPr>
      </w:pPr>
      <w:r w:rsidRPr="0087648E">
        <w:rPr>
          <w:sz w:val="28"/>
          <w:szCs w:val="28"/>
        </w:rPr>
        <w:t>ЛЕНИНГРАДСКАЯ ОБЛАСТЬ</w:t>
      </w:r>
    </w:p>
    <w:p w:rsidR="00EC0BF4" w:rsidRPr="0087648E" w:rsidRDefault="00EC0BF4" w:rsidP="00EC0BF4">
      <w:pPr>
        <w:pStyle w:val="ConsPlusTitle"/>
        <w:widowControl/>
        <w:jc w:val="center"/>
        <w:rPr>
          <w:sz w:val="28"/>
          <w:szCs w:val="28"/>
        </w:rPr>
      </w:pPr>
    </w:p>
    <w:p w:rsidR="00EC0BF4" w:rsidRPr="0087648E" w:rsidRDefault="00EC0BF4" w:rsidP="00EC0BF4">
      <w:pPr>
        <w:pStyle w:val="ConsPlusTitle"/>
        <w:widowControl/>
        <w:jc w:val="center"/>
        <w:rPr>
          <w:sz w:val="28"/>
          <w:szCs w:val="28"/>
        </w:rPr>
      </w:pPr>
      <w:r w:rsidRPr="0087648E">
        <w:rPr>
          <w:sz w:val="28"/>
          <w:szCs w:val="28"/>
        </w:rPr>
        <w:t>ОБЛАСТНОЙ ЗАКОН</w:t>
      </w:r>
    </w:p>
    <w:p w:rsidR="00EC0BF4" w:rsidRPr="00A13663" w:rsidRDefault="00EC0BF4" w:rsidP="00EC0BF4">
      <w:pPr>
        <w:autoSpaceDE w:val="0"/>
        <w:autoSpaceDN w:val="0"/>
        <w:adjustRightInd w:val="0"/>
        <w:jc w:val="center"/>
        <w:rPr>
          <w:b/>
        </w:rPr>
      </w:pPr>
      <w:r w:rsidRPr="00891AA4">
        <w:rPr>
          <w:b/>
        </w:rPr>
        <w:t xml:space="preserve">О ВНЕСЕНИИ </w:t>
      </w:r>
      <w:r>
        <w:rPr>
          <w:b/>
        </w:rPr>
        <w:t>ИЗМЕНЕНИЯ</w:t>
      </w:r>
      <w:r w:rsidRPr="00891AA4">
        <w:rPr>
          <w:b/>
        </w:rPr>
        <w:t xml:space="preserve"> В</w:t>
      </w:r>
      <w:r>
        <w:rPr>
          <w:b/>
        </w:rPr>
        <w:t xml:space="preserve"> СТАТЬЮ 10</w:t>
      </w:r>
      <w:r w:rsidRPr="00891AA4">
        <w:rPr>
          <w:b/>
        </w:rPr>
        <w:t xml:space="preserve">  </w:t>
      </w:r>
      <w:r>
        <w:rPr>
          <w:b/>
        </w:rPr>
        <w:t>ОБЛАСТНОГО ЗАКОНА «ОБ УПОЛНОМОЧЕННОМ ПО ПРАВАМ ЧЕЛОВЕКА В ЛЕНИНГРАДСКОЙ ОБЛАСТИ</w:t>
      </w:r>
      <w:r w:rsidRPr="00891AA4">
        <w:rPr>
          <w:b/>
        </w:rPr>
        <w:t>»</w:t>
      </w:r>
    </w:p>
    <w:p w:rsidR="00EC0BF4" w:rsidRDefault="00EC0BF4" w:rsidP="00EC0BF4">
      <w:pPr>
        <w:autoSpaceDE w:val="0"/>
        <w:autoSpaceDN w:val="0"/>
        <w:adjustRightInd w:val="0"/>
        <w:jc w:val="center"/>
        <w:rPr>
          <w:szCs w:val="28"/>
        </w:rPr>
      </w:pPr>
      <w:proofErr w:type="gramStart"/>
      <w:r w:rsidRPr="0087648E">
        <w:rPr>
          <w:szCs w:val="28"/>
        </w:rPr>
        <w:t>(Принят Законодательным собранием</w:t>
      </w:r>
      <w:r>
        <w:rPr>
          <w:szCs w:val="28"/>
        </w:rPr>
        <w:t xml:space="preserve"> </w:t>
      </w:r>
      <w:r w:rsidRPr="0087648E">
        <w:rPr>
          <w:szCs w:val="28"/>
        </w:rPr>
        <w:t>Ленинградской области</w:t>
      </w:r>
      <w:proofErr w:type="gramEnd"/>
    </w:p>
    <w:p w:rsidR="00EC0BF4" w:rsidRPr="0087648E" w:rsidRDefault="00EC0BF4" w:rsidP="00EC0BF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________________</w:t>
      </w:r>
      <w:r w:rsidRPr="0087648E">
        <w:rPr>
          <w:szCs w:val="28"/>
        </w:rPr>
        <w:t>)</w:t>
      </w:r>
    </w:p>
    <w:p w:rsidR="00EC0BF4" w:rsidRDefault="00EC0BF4" w:rsidP="00EC0BF4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EC0BF4" w:rsidRPr="00C453C6" w:rsidRDefault="00EC0BF4" w:rsidP="00EC0BF4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C453C6">
        <w:rPr>
          <w:szCs w:val="28"/>
        </w:rPr>
        <w:t>Статья 1</w:t>
      </w:r>
    </w:p>
    <w:p w:rsidR="00EC0BF4" w:rsidRPr="00C453C6" w:rsidRDefault="00EC0BF4" w:rsidP="00EC0BF4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EC0BF4" w:rsidRDefault="00EC0BF4" w:rsidP="00EC0BF4">
      <w:pPr>
        <w:pStyle w:val="ConsPlusNormal"/>
        <w:spacing w:line="360" w:lineRule="auto"/>
        <w:ind w:firstLine="539"/>
        <w:jc w:val="both"/>
        <w:rPr>
          <w:b w:val="0"/>
        </w:rPr>
      </w:pPr>
      <w:r w:rsidRPr="00C453C6">
        <w:rPr>
          <w:b w:val="0"/>
        </w:rPr>
        <w:t xml:space="preserve">Внести </w:t>
      </w:r>
      <w:r>
        <w:rPr>
          <w:b w:val="0"/>
        </w:rPr>
        <w:t>в часть 2 статьи 10 областного закона от 04 апреля 2016 года № 13-оз «Об Уполномоченном по правам человека в Ленинградской области» изменение, изложив ее в следующей редакции:</w:t>
      </w:r>
    </w:p>
    <w:p w:rsidR="00EC0BF4" w:rsidRPr="00440CA8" w:rsidRDefault="00EC0BF4" w:rsidP="00EC0BF4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A72615">
        <w:t xml:space="preserve">«2. </w:t>
      </w:r>
      <w:r>
        <w:rPr>
          <w:rFonts w:eastAsiaTheme="minorHAnsi"/>
          <w:szCs w:val="28"/>
          <w:lang w:eastAsia="en-US"/>
        </w:rPr>
        <w:t>Решение о досрочном прекращении полномочий Уполномоченного принимается Законодательным собранием Ленинградской области.</w:t>
      </w:r>
    </w:p>
    <w:p w:rsidR="00EC0BF4" w:rsidRDefault="00EC0BF4" w:rsidP="00EC0BF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В случаях, указанных в </w:t>
      </w:r>
      <w:r>
        <w:t xml:space="preserve">пунктах 2, 3, 8, 9 части 1 настоящей статьи, решение </w:t>
      </w:r>
      <w:r>
        <w:rPr>
          <w:rFonts w:eastAsiaTheme="minorHAnsi"/>
          <w:szCs w:val="28"/>
          <w:lang w:eastAsia="en-US"/>
        </w:rPr>
        <w:t>о досрочном прекращении полномочий Уполномоченного</w:t>
      </w:r>
      <w:r>
        <w:t xml:space="preserve"> принимается</w:t>
      </w:r>
      <w:r>
        <w:rPr>
          <w:rFonts w:eastAsiaTheme="minorHAnsi"/>
          <w:szCs w:val="28"/>
          <w:lang w:eastAsia="en-US"/>
        </w:rPr>
        <w:t xml:space="preserve"> после консультаций с Уполномоченным по правам человека в Российской Федерации. С целью получения консультаций </w:t>
      </w:r>
      <w:r w:rsidRPr="00A72615">
        <w:t xml:space="preserve">Законодательное собрание Ленинградской области </w:t>
      </w:r>
      <w:r w:rsidRPr="00A72615">
        <w:rPr>
          <w:rFonts w:eastAsiaTheme="minorHAnsi"/>
          <w:szCs w:val="28"/>
          <w:lang w:eastAsia="en-US"/>
        </w:rPr>
        <w:t xml:space="preserve">направляет в адрес Уполномоченного по правам человека в Российской Федерации письменное обращение и копии всех материалов, подтверждающих наличие </w:t>
      </w:r>
      <w:r>
        <w:rPr>
          <w:rFonts w:eastAsiaTheme="minorHAnsi"/>
          <w:szCs w:val="28"/>
          <w:lang w:eastAsia="en-US"/>
        </w:rPr>
        <w:t>оснований для досрочного прекращения полномочий Уполномоченного</w:t>
      </w:r>
      <w:proofErr w:type="gramStart"/>
      <w:r>
        <w:rPr>
          <w:rFonts w:eastAsiaTheme="minorHAnsi"/>
          <w:szCs w:val="28"/>
          <w:lang w:eastAsia="en-US"/>
        </w:rPr>
        <w:t>.».</w:t>
      </w:r>
      <w:proofErr w:type="gramEnd"/>
    </w:p>
    <w:p w:rsidR="00EC0BF4" w:rsidRDefault="00EC0BF4" w:rsidP="00EC0BF4">
      <w:pPr>
        <w:pStyle w:val="ConsPlusNormal"/>
        <w:jc w:val="both"/>
        <w:rPr>
          <w:b w:val="0"/>
          <w:bCs w:val="0"/>
        </w:rPr>
      </w:pPr>
    </w:p>
    <w:p w:rsidR="00EC0BF4" w:rsidRDefault="00EC0BF4" w:rsidP="00EC0BF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Статья 2</w:t>
      </w:r>
    </w:p>
    <w:p w:rsidR="00EC0BF4" w:rsidRDefault="00EC0BF4" w:rsidP="00EC0BF4">
      <w:pPr>
        <w:pStyle w:val="ConsPlusNormal"/>
        <w:ind w:firstLine="539"/>
        <w:jc w:val="both"/>
        <w:rPr>
          <w:b w:val="0"/>
          <w:bCs w:val="0"/>
        </w:rPr>
      </w:pPr>
    </w:p>
    <w:p w:rsidR="00EC0BF4" w:rsidRDefault="00EC0BF4" w:rsidP="00EC0BF4">
      <w:pPr>
        <w:pStyle w:val="ConsPlusNormal"/>
        <w:ind w:firstLine="539"/>
        <w:jc w:val="both"/>
        <w:rPr>
          <w:b w:val="0"/>
          <w:bCs w:val="0"/>
        </w:rPr>
      </w:pPr>
      <w:r>
        <w:rPr>
          <w:b w:val="0"/>
          <w:bCs w:val="0"/>
        </w:rPr>
        <w:t>Настоящий областной закон вступает в силу со дня его официального опубликования.</w:t>
      </w:r>
    </w:p>
    <w:p w:rsidR="00EC0BF4" w:rsidRPr="00A7056E" w:rsidRDefault="00EC0BF4" w:rsidP="00EC0BF4">
      <w:pPr>
        <w:pStyle w:val="ConsPlusNormal"/>
        <w:ind w:firstLine="539"/>
        <w:jc w:val="both"/>
        <w:rPr>
          <w:b w:val="0"/>
          <w:bCs w:val="0"/>
        </w:rPr>
      </w:pPr>
    </w:p>
    <w:p w:rsidR="00EC0BF4" w:rsidRDefault="00EC0BF4" w:rsidP="00EC0BF4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</w:t>
      </w:r>
      <w:r w:rsidRPr="0087648E">
        <w:rPr>
          <w:szCs w:val="28"/>
        </w:rPr>
        <w:t>Губернатор</w:t>
      </w:r>
      <w:r>
        <w:rPr>
          <w:szCs w:val="28"/>
        </w:rPr>
        <w:t xml:space="preserve"> </w:t>
      </w:r>
    </w:p>
    <w:p w:rsidR="00EC0BF4" w:rsidRPr="00B06EF0" w:rsidRDefault="00EC0BF4" w:rsidP="00EC0BF4">
      <w:pPr>
        <w:tabs>
          <w:tab w:val="left" w:pos="715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Ленинградской област</w:t>
      </w:r>
      <w:bookmarkStart w:id="0" w:name="_GoBack"/>
      <w:bookmarkEnd w:id="0"/>
      <w:r>
        <w:rPr>
          <w:szCs w:val="28"/>
        </w:rPr>
        <w:t xml:space="preserve">и      </w:t>
      </w:r>
      <w:r>
        <w:rPr>
          <w:szCs w:val="28"/>
        </w:rPr>
        <w:tab/>
        <w:t xml:space="preserve">        А. Дрозденко</w:t>
      </w:r>
    </w:p>
    <w:p w:rsidR="00EC0BF4" w:rsidRDefault="00EC0BF4" w:rsidP="00EC0BF4">
      <w:pPr>
        <w:jc w:val="center"/>
        <w:outlineLvl w:val="0"/>
        <w:rPr>
          <w:b/>
          <w:szCs w:val="28"/>
        </w:rPr>
      </w:pPr>
    </w:p>
    <w:p w:rsidR="00EC0BF4" w:rsidRPr="00891AA4" w:rsidRDefault="00EC0BF4" w:rsidP="00EC0BF4">
      <w:pPr>
        <w:jc w:val="center"/>
        <w:outlineLvl w:val="0"/>
        <w:rPr>
          <w:b/>
          <w:szCs w:val="28"/>
        </w:rPr>
      </w:pPr>
      <w:r w:rsidRPr="00891AA4">
        <w:rPr>
          <w:b/>
          <w:szCs w:val="28"/>
        </w:rPr>
        <w:lastRenderedPageBreak/>
        <w:t>Обоснование необходимости принятия</w:t>
      </w:r>
    </w:p>
    <w:p w:rsidR="00EC0BF4" w:rsidRPr="00891AA4" w:rsidRDefault="00EC0BF4" w:rsidP="00EC0BF4">
      <w:pPr>
        <w:autoSpaceDE w:val="0"/>
        <w:autoSpaceDN w:val="0"/>
        <w:adjustRightInd w:val="0"/>
        <w:jc w:val="center"/>
        <w:rPr>
          <w:b/>
        </w:rPr>
      </w:pPr>
      <w:r w:rsidRPr="00891AA4">
        <w:rPr>
          <w:b/>
          <w:szCs w:val="28"/>
        </w:rPr>
        <w:t>областного закона  «</w:t>
      </w:r>
      <w:r>
        <w:rPr>
          <w:b/>
        </w:rPr>
        <w:t>О</w:t>
      </w:r>
      <w:r w:rsidRPr="00891AA4">
        <w:rPr>
          <w:b/>
        </w:rPr>
        <w:t xml:space="preserve"> внесении </w:t>
      </w:r>
      <w:r>
        <w:rPr>
          <w:b/>
        </w:rPr>
        <w:t>изменения</w:t>
      </w:r>
      <w:r w:rsidRPr="00891AA4">
        <w:rPr>
          <w:b/>
        </w:rPr>
        <w:t xml:space="preserve"> в</w:t>
      </w:r>
      <w:r>
        <w:rPr>
          <w:b/>
        </w:rPr>
        <w:t xml:space="preserve"> статью 10</w:t>
      </w:r>
      <w:r w:rsidRPr="00891AA4">
        <w:rPr>
          <w:b/>
        </w:rPr>
        <w:t xml:space="preserve">  </w:t>
      </w:r>
      <w:r>
        <w:rPr>
          <w:b/>
        </w:rPr>
        <w:t>областного закона «Об Уполномоченном по правам человека в Ленинградской области</w:t>
      </w:r>
      <w:r w:rsidRPr="00891AA4">
        <w:rPr>
          <w:b/>
        </w:rPr>
        <w:t>»</w:t>
      </w:r>
    </w:p>
    <w:p w:rsidR="00EC0BF4" w:rsidRDefault="00EC0BF4" w:rsidP="00EC0BF4">
      <w:pPr>
        <w:jc w:val="both"/>
        <w:rPr>
          <w:b/>
          <w:szCs w:val="28"/>
        </w:rPr>
      </w:pPr>
    </w:p>
    <w:p w:rsidR="00EC0BF4" w:rsidRDefault="00EC0BF4" w:rsidP="00EC0BF4">
      <w:pPr>
        <w:autoSpaceDE w:val="0"/>
        <w:autoSpaceDN w:val="0"/>
        <w:adjustRightInd w:val="0"/>
        <w:spacing w:line="360" w:lineRule="auto"/>
        <w:jc w:val="both"/>
      </w:pPr>
      <w:r>
        <w:rPr>
          <w:b/>
          <w:szCs w:val="28"/>
        </w:rPr>
        <w:tab/>
      </w:r>
      <w:r>
        <w:rPr>
          <w:szCs w:val="28"/>
        </w:rPr>
        <w:t>Принятие</w:t>
      </w:r>
      <w:r w:rsidRPr="00621BC2">
        <w:rPr>
          <w:szCs w:val="28"/>
        </w:rPr>
        <w:t xml:space="preserve"> проекта областного закона  «</w:t>
      </w:r>
      <w:r w:rsidRPr="00621BC2">
        <w:t xml:space="preserve">О внесении изменения в статью 10 областного закона «Об </w:t>
      </w:r>
      <w:r>
        <w:t>У</w:t>
      </w:r>
      <w:r w:rsidRPr="00221366">
        <w:t xml:space="preserve">полномоченном </w:t>
      </w:r>
      <w:r w:rsidRPr="00621BC2">
        <w:t>по правам человека в Ленинградской области»</w:t>
      </w:r>
      <w:r>
        <w:t xml:space="preserve"> (далее – проект) обусловлено необходимостью приведения в соответствие изменениям федерального законодательства.</w:t>
      </w:r>
    </w:p>
    <w:p w:rsidR="00EC0BF4" w:rsidRDefault="00EC0BF4" w:rsidP="00EC0BF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 w:rsidRPr="00175D79">
        <w:rPr>
          <w:rFonts w:eastAsiaTheme="minorHAnsi"/>
          <w:szCs w:val="28"/>
          <w:lang w:eastAsia="en-US"/>
        </w:rPr>
        <w:t xml:space="preserve">Федеральным законом </w:t>
      </w:r>
      <w:r>
        <w:rPr>
          <w:rFonts w:eastAsiaTheme="minorHAnsi"/>
          <w:szCs w:val="28"/>
          <w:lang w:eastAsia="en-US"/>
        </w:rPr>
        <w:t>от 28 марта 2017 года № 42-ФЗ «О внесении изменения в статью 16.1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внесены изменения относительно досрочного прекращения полномочий уполномоченного по правам человека в субъекте Российской Федерации (далее – уполномоченный).</w:t>
      </w:r>
    </w:p>
    <w:p w:rsidR="00EC0BF4" w:rsidRDefault="00EC0BF4" w:rsidP="00EC0BF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частности, устанавливается, что решение о досрочном прекращении полномочий уполномоченного может приниматься законодательным (представительным) органом государственной власти субъекта Российской Федерации без консультаций с Уполномоченным по правам человека в Российской Федерации в следующих случаях: </w:t>
      </w:r>
    </w:p>
    <w:p w:rsidR="00EC0BF4" w:rsidRDefault="00EC0BF4" w:rsidP="00EC0BF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96" w:hanging="35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смерть уполномоченного;</w:t>
      </w:r>
    </w:p>
    <w:p w:rsidR="00EC0BF4" w:rsidRPr="00175D79" w:rsidRDefault="00EC0BF4" w:rsidP="00EC0BF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96" w:hanging="35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признание</w:t>
      </w:r>
      <w:r w:rsidRPr="00175D79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уполномоченного</w:t>
      </w:r>
      <w:r w:rsidRPr="00175D79">
        <w:rPr>
          <w:rFonts w:eastAsiaTheme="minorHAnsi"/>
          <w:szCs w:val="28"/>
          <w:lang w:eastAsia="en-US"/>
        </w:rPr>
        <w:t xml:space="preserve"> судом недееспособным, ограниченно дееспособным, безвес</w:t>
      </w:r>
      <w:r>
        <w:rPr>
          <w:rFonts w:eastAsiaTheme="minorHAnsi"/>
          <w:szCs w:val="28"/>
          <w:lang w:eastAsia="en-US"/>
        </w:rPr>
        <w:t>тно отсутствующим или объявление</w:t>
      </w:r>
      <w:r w:rsidRPr="00175D79">
        <w:rPr>
          <w:rFonts w:eastAsiaTheme="minorHAnsi"/>
          <w:szCs w:val="28"/>
          <w:lang w:eastAsia="en-US"/>
        </w:rPr>
        <w:t xml:space="preserve"> его умершим</w:t>
      </w:r>
      <w:r>
        <w:rPr>
          <w:rFonts w:eastAsiaTheme="minorHAnsi"/>
          <w:szCs w:val="28"/>
          <w:lang w:eastAsia="en-US"/>
        </w:rPr>
        <w:t>;</w:t>
      </w:r>
    </w:p>
    <w:p w:rsidR="00EC0BF4" w:rsidRPr="00175D79" w:rsidRDefault="00EC0BF4" w:rsidP="00EC0BF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96" w:hanging="35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вступление</w:t>
      </w:r>
      <w:r w:rsidRPr="00175D79">
        <w:rPr>
          <w:rFonts w:eastAsiaTheme="minorHAnsi"/>
          <w:szCs w:val="28"/>
          <w:lang w:eastAsia="en-US"/>
        </w:rPr>
        <w:t xml:space="preserve"> в законную силу обвинительного приговора суда</w:t>
      </w:r>
      <w:r>
        <w:rPr>
          <w:rFonts w:eastAsiaTheme="minorHAnsi"/>
          <w:szCs w:val="28"/>
          <w:lang w:eastAsia="en-US"/>
        </w:rPr>
        <w:t xml:space="preserve"> </w:t>
      </w:r>
      <w:r w:rsidRPr="00175D79">
        <w:rPr>
          <w:rFonts w:eastAsiaTheme="minorHAnsi"/>
          <w:szCs w:val="28"/>
          <w:lang w:eastAsia="en-US"/>
        </w:rPr>
        <w:t xml:space="preserve">в отношении </w:t>
      </w:r>
      <w:r>
        <w:rPr>
          <w:rFonts w:eastAsiaTheme="minorHAnsi"/>
          <w:szCs w:val="28"/>
          <w:lang w:eastAsia="en-US"/>
        </w:rPr>
        <w:t>уполномоченного;</w:t>
      </w:r>
    </w:p>
    <w:p w:rsidR="00EC0BF4" w:rsidRPr="00175D79" w:rsidRDefault="00EC0BF4" w:rsidP="00EC0BF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96" w:hanging="35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выезд уполномоченного</w:t>
      </w:r>
      <w:r w:rsidRPr="00175D79">
        <w:rPr>
          <w:rFonts w:eastAsiaTheme="minorHAnsi"/>
          <w:szCs w:val="28"/>
          <w:lang w:eastAsia="en-US"/>
        </w:rPr>
        <w:t xml:space="preserve"> за пределы субъекта Российской Федерации на постоянное место жительства</w:t>
      </w:r>
      <w:r>
        <w:rPr>
          <w:rFonts w:eastAsiaTheme="minorHAnsi"/>
          <w:szCs w:val="28"/>
          <w:lang w:eastAsia="en-US"/>
        </w:rPr>
        <w:t>;</w:t>
      </w:r>
    </w:p>
    <w:p w:rsidR="00EC0BF4" w:rsidRPr="00175D79" w:rsidRDefault="00EC0BF4" w:rsidP="00EC0BF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96" w:hanging="35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утрата уполномоченным</w:t>
      </w:r>
      <w:r w:rsidRPr="00175D79">
        <w:rPr>
          <w:rFonts w:eastAsiaTheme="minorHAnsi"/>
          <w:szCs w:val="28"/>
          <w:lang w:eastAsia="en-US"/>
        </w:rPr>
        <w:t xml:space="preserve"> гражданства Российской Федерации</w:t>
      </w:r>
      <w:r>
        <w:rPr>
          <w:rFonts w:eastAsiaTheme="minorHAnsi"/>
          <w:szCs w:val="28"/>
          <w:lang w:eastAsia="en-US"/>
        </w:rPr>
        <w:t>.</w:t>
      </w:r>
    </w:p>
    <w:p w:rsidR="00EC0BF4" w:rsidRDefault="00EC0BF4" w:rsidP="00EC0BF4">
      <w:pPr>
        <w:autoSpaceDE w:val="0"/>
        <w:autoSpaceDN w:val="0"/>
        <w:adjustRightInd w:val="0"/>
        <w:jc w:val="both"/>
      </w:pPr>
      <w:r>
        <w:t xml:space="preserve"> </w:t>
      </w:r>
    </w:p>
    <w:p w:rsidR="00EC0BF4" w:rsidRDefault="00EC0BF4" w:rsidP="00EC0BF4">
      <w:pPr>
        <w:autoSpaceDE w:val="0"/>
        <w:autoSpaceDN w:val="0"/>
        <w:adjustRightInd w:val="0"/>
        <w:spacing w:line="360" w:lineRule="auto"/>
        <w:jc w:val="both"/>
      </w:pPr>
    </w:p>
    <w:p w:rsidR="00EC0BF4" w:rsidRPr="00E41FC6" w:rsidRDefault="00EC0BF4" w:rsidP="00EC0BF4">
      <w:pPr>
        <w:autoSpaceDE w:val="0"/>
        <w:autoSpaceDN w:val="0"/>
        <w:adjustRightInd w:val="0"/>
        <w:spacing w:line="360" w:lineRule="auto"/>
        <w:ind w:firstLine="539"/>
        <w:jc w:val="both"/>
      </w:pPr>
      <w:r>
        <w:lastRenderedPageBreak/>
        <w:t xml:space="preserve">В связи с изложенным проектом предлагается внести изменение  </w:t>
      </w:r>
      <w:r w:rsidRPr="00CD73DA">
        <w:t xml:space="preserve">в </w:t>
      </w:r>
      <w:r>
        <w:t>часть</w:t>
      </w:r>
      <w:r w:rsidRPr="00CD73DA">
        <w:t xml:space="preserve"> 2 статьи</w:t>
      </w:r>
      <w:r>
        <w:t xml:space="preserve"> 10 областного закона от 04 апреля </w:t>
      </w:r>
      <w:r w:rsidRPr="009418E4">
        <w:t>2016</w:t>
      </w:r>
      <w:r>
        <w:t xml:space="preserve"> года №</w:t>
      </w:r>
      <w:r w:rsidRPr="009418E4">
        <w:t xml:space="preserve"> 13-оз</w:t>
      </w:r>
      <w:r>
        <w:t xml:space="preserve"> «</w:t>
      </w:r>
      <w:r w:rsidRPr="009418E4">
        <w:t>Об Уполномоченном по правам ч</w:t>
      </w:r>
      <w:r>
        <w:t>еловека в Ленинградской области», определив случаи досрочного прекращения полномочий Уполномоченного, в которых консультации с</w:t>
      </w:r>
      <w:r>
        <w:rPr>
          <w:rFonts w:eastAsiaTheme="minorHAnsi"/>
          <w:szCs w:val="28"/>
          <w:lang w:eastAsia="en-US"/>
        </w:rPr>
        <w:t xml:space="preserve"> Уполномоченным по правам человека в Российской Федерации не требуются.</w:t>
      </w:r>
      <w:r>
        <w:t xml:space="preserve"> </w:t>
      </w:r>
    </w:p>
    <w:p w:rsidR="00EC0BF4" w:rsidRDefault="00EC0BF4" w:rsidP="00EC0BF4">
      <w:pPr>
        <w:jc w:val="both"/>
        <w:rPr>
          <w:b/>
          <w:szCs w:val="28"/>
        </w:rPr>
      </w:pPr>
    </w:p>
    <w:p w:rsidR="00EC0BF4" w:rsidRDefault="00EC0BF4" w:rsidP="00EC0BF4">
      <w:pPr>
        <w:jc w:val="both"/>
        <w:rPr>
          <w:b/>
          <w:szCs w:val="28"/>
        </w:rPr>
      </w:pPr>
    </w:p>
    <w:p w:rsidR="00EC0BF4" w:rsidRPr="00D10C10" w:rsidRDefault="00EC0BF4" w:rsidP="00EC0BF4">
      <w:pPr>
        <w:autoSpaceDE w:val="0"/>
        <w:autoSpaceDN w:val="0"/>
        <w:adjustRightInd w:val="0"/>
        <w:jc w:val="both"/>
        <w:rPr>
          <w:szCs w:val="28"/>
        </w:rPr>
      </w:pPr>
      <w:r w:rsidRPr="00D10C10">
        <w:rPr>
          <w:szCs w:val="28"/>
        </w:rPr>
        <w:t>Исполнительный директор</w:t>
      </w:r>
    </w:p>
    <w:p w:rsidR="00EC0BF4" w:rsidRDefault="00EC0BF4" w:rsidP="00EC0BF4">
      <w:pPr>
        <w:jc w:val="both"/>
        <w:rPr>
          <w:b/>
          <w:szCs w:val="28"/>
        </w:rPr>
      </w:pPr>
      <w:r w:rsidRPr="00D10C10">
        <w:rPr>
          <w:szCs w:val="28"/>
        </w:rPr>
        <w:t xml:space="preserve">ГКУЛО </w:t>
      </w:r>
      <w:r>
        <w:rPr>
          <w:szCs w:val="28"/>
        </w:rPr>
        <w:t>«</w:t>
      </w:r>
      <w:r w:rsidRPr="00D10C10">
        <w:rPr>
          <w:szCs w:val="28"/>
        </w:rPr>
        <w:t>ГЭИРЗ</w:t>
      </w:r>
      <w:r>
        <w:rPr>
          <w:szCs w:val="28"/>
        </w:rPr>
        <w:t>»</w:t>
      </w:r>
      <w:r w:rsidRPr="00D10C10">
        <w:rPr>
          <w:szCs w:val="28"/>
        </w:rPr>
        <w:t xml:space="preserve">                                                                      Ф.Г.Замятин</w:t>
      </w:r>
    </w:p>
    <w:p w:rsidR="00EC0BF4" w:rsidRPr="00722245" w:rsidRDefault="00EC0BF4" w:rsidP="00EC0BF4">
      <w:pPr>
        <w:jc w:val="both"/>
        <w:rPr>
          <w:b/>
          <w:szCs w:val="28"/>
        </w:rPr>
      </w:pPr>
    </w:p>
    <w:p w:rsidR="00D030A9" w:rsidRDefault="00D030A9"/>
    <w:sectPr w:rsidR="00D030A9" w:rsidSect="00D0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82D11"/>
    <w:multiLevelType w:val="hybridMultilevel"/>
    <w:tmpl w:val="7EC23B60"/>
    <w:lvl w:ilvl="0" w:tplc="D1BCCB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C0BF4"/>
    <w:rsid w:val="00017754"/>
    <w:rsid w:val="000D5007"/>
    <w:rsid w:val="001F7B5E"/>
    <w:rsid w:val="003A6973"/>
    <w:rsid w:val="004A36EF"/>
    <w:rsid w:val="004C30E9"/>
    <w:rsid w:val="00506AAD"/>
    <w:rsid w:val="00611363"/>
    <w:rsid w:val="00D030A9"/>
    <w:rsid w:val="00E45C36"/>
    <w:rsid w:val="00EC0BF4"/>
    <w:rsid w:val="00FC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0B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EC0B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C0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da_zhukov</dc:creator>
  <cp:lastModifiedBy>da_zhukov</cp:lastModifiedBy>
  <cp:revision>1</cp:revision>
  <dcterms:created xsi:type="dcterms:W3CDTF">2017-05-10T06:48:00Z</dcterms:created>
  <dcterms:modified xsi:type="dcterms:W3CDTF">2017-05-10T06:48:00Z</dcterms:modified>
</cp:coreProperties>
</file>