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8F" w:rsidRPr="00512A8F" w:rsidRDefault="00512A8F" w:rsidP="00512A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2A8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62740" w:rsidRDefault="00962740" w:rsidP="00962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962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962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6F0" w:rsidRPr="008378DD" w:rsidRDefault="00712191" w:rsidP="00DF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2236F0" w:rsidRPr="008378D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8378DD" w:rsidRPr="008378DD" w:rsidRDefault="008378DD" w:rsidP="00DF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DD" w:rsidRPr="008378DD" w:rsidRDefault="008378DD" w:rsidP="00DF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Default="002236F0" w:rsidP="00DF1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DF1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</w:t>
      </w:r>
      <w:r w:rsidR="002E7331">
        <w:rPr>
          <w:rFonts w:ascii="Times New Roman" w:hAnsi="Times New Roman" w:cs="Times New Roman"/>
          <w:sz w:val="28"/>
          <w:szCs w:val="28"/>
        </w:rPr>
        <w:t>___</w:t>
      </w:r>
      <w:r w:rsidR="00232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№ _______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32" w:rsidRPr="003132CB" w:rsidRDefault="002236F0" w:rsidP="00A73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CB">
        <w:rPr>
          <w:rFonts w:ascii="Times New Roman" w:hAnsi="Times New Roman" w:cs="Times New Roman"/>
          <w:sz w:val="28"/>
          <w:szCs w:val="28"/>
        </w:rPr>
        <w:t>О</w:t>
      </w:r>
      <w:r w:rsidR="003132CB" w:rsidRPr="003132CB">
        <w:rPr>
          <w:rFonts w:ascii="Times New Roman" w:hAnsi="Times New Roman" w:cs="Times New Roman"/>
          <w:sz w:val="28"/>
          <w:szCs w:val="28"/>
        </w:rPr>
        <w:t xml:space="preserve"> </w:t>
      </w:r>
      <w:r w:rsidR="002D513C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877993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3132CB" w:rsidRPr="003132CB">
        <w:rPr>
          <w:rFonts w:ascii="Times New Roman" w:hAnsi="Times New Roman" w:cs="Times New Roman"/>
          <w:sz w:val="28"/>
          <w:szCs w:val="28"/>
        </w:rPr>
        <w:t xml:space="preserve"> </w:t>
      </w:r>
      <w:r w:rsidR="00AB6D65" w:rsidRPr="003132CB">
        <w:rPr>
          <w:rFonts w:ascii="Times New Roman" w:hAnsi="Times New Roman" w:cs="Times New Roman"/>
          <w:sz w:val="28"/>
          <w:szCs w:val="28"/>
        </w:rPr>
        <w:t>постановлени</w:t>
      </w:r>
      <w:r w:rsidR="00877993">
        <w:rPr>
          <w:rFonts w:ascii="Times New Roman" w:hAnsi="Times New Roman" w:cs="Times New Roman"/>
          <w:sz w:val="28"/>
          <w:szCs w:val="28"/>
        </w:rPr>
        <w:t>я</w:t>
      </w:r>
      <w:r w:rsidRPr="003132CB">
        <w:rPr>
          <w:rFonts w:ascii="Times New Roman" w:hAnsi="Times New Roman" w:cs="Times New Roman"/>
          <w:sz w:val="28"/>
          <w:szCs w:val="28"/>
        </w:rPr>
        <w:t xml:space="preserve"> </w:t>
      </w:r>
      <w:r w:rsidR="00D96B97">
        <w:rPr>
          <w:rFonts w:ascii="Times New Roman" w:hAnsi="Times New Roman" w:cs="Times New Roman"/>
          <w:sz w:val="28"/>
          <w:szCs w:val="28"/>
        </w:rPr>
        <w:t>Г</w:t>
      </w:r>
      <w:r w:rsidR="00712191" w:rsidRPr="003132CB">
        <w:rPr>
          <w:rFonts w:ascii="Times New Roman" w:hAnsi="Times New Roman" w:cs="Times New Roman"/>
          <w:sz w:val="28"/>
          <w:szCs w:val="28"/>
        </w:rPr>
        <w:t xml:space="preserve">убернатора </w:t>
      </w:r>
    </w:p>
    <w:p w:rsidR="00712191" w:rsidRPr="003132CB" w:rsidRDefault="002236F0" w:rsidP="008779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2C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42CEE" w:rsidRPr="00313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993">
        <w:rPr>
          <w:rFonts w:ascii="Times New Roman" w:hAnsi="Times New Roman" w:cs="Times New Roman"/>
          <w:bCs/>
          <w:sz w:val="28"/>
          <w:szCs w:val="28"/>
        </w:rPr>
        <w:t>в сфере государственной службы</w:t>
      </w:r>
    </w:p>
    <w:p w:rsidR="00742CEE" w:rsidRPr="00742CEE" w:rsidRDefault="00742CEE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C8F" w:rsidRDefault="002D513C" w:rsidP="00877993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5 статьи 4 областного закона от 11 декабря 2007 года № 174-оз «О правовых актах Ленинградской области»</w:t>
      </w:r>
      <w:r w:rsidR="00A82883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87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191" w:rsidRPr="00877993" w:rsidRDefault="00DB1AE6" w:rsidP="00877993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B42C8F">
        <w:rPr>
          <w:rFonts w:ascii="Times New Roman" w:hAnsi="Times New Roman" w:cs="Times New Roman"/>
          <w:sz w:val="28"/>
          <w:szCs w:val="28"/>
        </w:rPr>
        <w:t xml:space="preserve"> отдельные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DB1AE6">
        <w:rPr>
          <w:rFonts w:ascii="Times New Roman" w:hAnsi="Times New Roman" w:cs="Times New Roman"/>
          <w:sz w:val="28"/>
          <w:szCs w:val="28"/>
        </w:rPr>
        <w:t xml:space="preserve"> </w:t>
      </w:r>
      <w:r w:rsidRPr="003132C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13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C8F">
        <w:rPr>
          <w:rFonts w:ascii="Times New Roman" w:hAnsi="Times New Roman" w:cs="Times New Roman"/>
          <w:bCs/>
          <w:sz w:val="28"/>
          <w:szCs w:val="28"/>
        </w:rPr>
        <w:t>в сфере государственной службы</w:t>
      </w:r>
      <w:r w:rsidR="00962740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B42C8F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962740">
        <w:rPr>
          <w:rFonts w:ascii="Times New Roman" w:hAnsi="Times New Roman" w:cs="Times New Roman"/>
          <w:bCs/>
          <w:sz w:val="28"/>
          <w:szCs w:val="28"/>
        </w:rPr>
        <w:t>:</w:t>
      </w:r>
      <w:r w:rsidR="00B42C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1FA5" w:rsidRDefault="002C1FA5" w:rsidP="002C1F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1FA5" w:rsidRDefault="002C1FA5" w:rsidP="002C1FA5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Губерна</w:t>
      </w:r>
      <w:r w:rsidR="00926A39">
        <w:rPr>
          <w:rFonts w:ascii="Times New Roman" w:hAnsi="Times New Roman" w:cs="Times New Roman"/>
          <w:sz w:val="28"/>
          <w:szCs w:val="28"/>
        </w:rPr>
        <w:t>тора Ленинградской области от 2</w:t>
      </w:r>
      <w:r w:rsidR="000E5723">
        <w:rPr>
          <w:rFonts w:ascii="Times New Roman" w:hAnsi="Times New Roman" w:cs="Times New Roman"/>
          <w:sz w:val="28"/>
          <w:szCs w:val="28"/>
        </w:rPr>
        <w:t>8</w:t>
      </w:r>
      <w:r w:rsidR="00926A39">
        <w:rPr>
          <w:rFonts w:ascii="Times New Roman" w:hAnsi="Times New Roman" w:cs="Times New Roman"/>
          <w:sz w:val="28"/>
          <w:szCs w:val="28"/>
        </w:rPr>
        <w:t xml:space="preserve"> июня 2013 года № 57</w:t>
      </w:r>
      <w:r>
        <w:rPr>
          <w:rFonts w:ascii="Times New Roman" w:hAnsi="Times New Roman" w:cs="Times New Roman"/>
          <w:sz w:val="28"/>
          <w:szCs w:val="28"/>
        </w:rPr>
        <w:t xml:space="preserve">-пг «Об </w:t>
      </w:r>
      <w:r w:rsidR="00926A39">
        <w:rPr>
          <w:rFonts w:ascii="Times New Roman" w:hAnsi="Times New Roman" w:cs="Times New Roman"/>
          <w:sz w:val="28"/>
          <w:szCs w:val="28"/>
        </w:rPr>
        <w:t>образовании комиссии при Губернаторе Ленинградской области по наградной политике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935E4" w:rsidRDefault="00B935E4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DC4E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Губернаторе Ленинградской области по наградной политике, следующие изменения:</w:t>
      </w: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в качестве председателя </w:t>
      </w:r>
      <w:r w:rsidR="00DC4E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Петрова Игоря </w:t>
      </w:r>
      <w:r w:rsidR="00DC4E0B">
        <w:rPr>
          <w:rFonts w:ascii="Times New Roman" w:hAnsi="Times New Roman" w:cs="Times New Roman"/>
          <w:sz w:val="28"/>
          <w:szCs w:val="28"/>
        </w:rPr>
        <w:t>Викторовича</w:t>
      </w:r>
      <w:r>
        <w:rPr>
          <w:rFonts w:ascii="Times New Roman" w:hAnsi="Times New Roman" w:cs="Times New Roman"/>
          <w:sz w:val="28"/>
          <w:szCs w:val="28"/>
        </w:rPr>
        <w:t xml:space="preserve"> – вице-губернатора Ленинградской области – руководителя аппарата Губернатора и Правительства Ленинградской области;</w:t>
      </w: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DC4E0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Кучерявого Михаила Михайловича;</w:t>
      </w: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в качестве члена комиссии </w:t>
      </w:r>
      <w:r w:rsidR="005F0426">
        <w:rPr>
          <w:rFonts w:ascii="Times New Roman" w:hAnsi="Times New Roman" w:cs="Times New Roman"/>
          <w:sz w:val="28"/>
          <w:szCs w:val="28"/>
        </w:rPr>
        <w:t>Бурак Лиру Викторовну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0426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местному самоуправлению, межнациональным и межконфессиональным отношениям Ленинградской области;</w:t>
      </w: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926A39" w:rsidP="00926A3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комиссии Макарова Ивана Ивановича.</w:t>
      </w:r>
    </w:p>
    <w:p w:rsidR="00926A39" w:rsidRDefault="00926A39" w:rsidP="00926A3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26A39" w:rsidRDefault="000E5723" w:rsidP="00926A39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Губернатора Ленинградской области от 9 октября 2015 года № 64-пг «Об образовании комиссии по координации работы по противодействию коррупции в Ленинградской области»:</w:t>
      </w:r>
    </w:p>
    <w:p w:rsidR="00B935E4" w:rsidRDefault="00B935E4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723" w:rsidRPr="000E5723" w:rsidRDefault="000E5723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23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DC4E0B" w:rsidRPr="000E5723">
        <w:rPr>
          <w:rFonts w:ascii="Times New Roman" w:hAnsi="Times New Roman" w:cs="Times New Roman"/>
          <w:sz w:val="28"/>
          <w:szCs w:val="28"/>
        </w:rPr>
        <w:t>комиссии</w:t>
      </w:r>
      <w:r w:rsidRPr="000E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Ленинградской области</w:t>
      </w:r>
      <w:r w:rsidRPr="000E572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E5723" w:rsidRPr="000E5723" w:rsidRDefault="000E5723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723" w:rsidRPr="000E5723" w:rsidRDefault="000E5723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23">
        <w:rPr>
          <w:rFonts w:ascii="Times New Roman" w:hAnsi="Times New Roman" w:cs="Times New Roman"/>
          <w:sz w:val="28"/>
          <w:szCs w:val="28"/>
        </w:rPr>
        <w:lastRenderedPageBreak/>
        <w:t>ввести в состав комиссии в качестве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0E572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DC4E0B" w:rsidRPr="000E5723">
        <w:rPr>
          <w:rFonts w:ascii="Times New Roman" w:hAnsi="Times New Roman" w:cs="Times New Roman"/>
          <w:sz w:val="28"/>
          <w:szCs w:val="28"/>
        </w:rPr>
        <w:t>комиссии</w:t>
      </w:r>
      <w:r w:rsidRPr="000E5723">
        <w:rPr>
          <w:rFonts w:ascii="Times New Roman" w:hAnsi="Times New Roman" w:cs="Times New Roman"/>
          <w:sz w:val="28"/>
          <w:szCs w:val="28"/>
        </w:rPr>
        <w:t xml:space="preserve"> Петрова Игоря </w:t>
      </w:r>
      <w:r w:rsidR="00DC4E0B" w:rsidRPr="000E5723">
        <w:rPr>
          <w:rFonts w:ascii="Times New Roman" w:hAnsi="Times New Roman" w:cs="Times New Roman"/>
          <w:sz w:val="28"/>
          <w:szCs w:val="28"/>
        </w:rPr>
        <w:t>Викторовича</w:t>
      </w:r>
      <w:r w:rsidRPr="000E5723">
        <w:rPr>
          <w:rFonts w:ascii="Times New Roman" w:hAnsi="Times New Roman" w:cs="Times New Roman"/>
          <w:sz w:val="28"/>
          <w:szCs w:val="28"/>
        </w:rPr>
        <w:t xml:space="preserve"> – вице-губернатора Ленинградской области – руководителя аппарата Губернатора и Правительства Ленинградской области;</w:t>
      </w:r>
    </w:p>
    <w:p w:rsidR="000E5723" w:rsidRPr="000E5723" w:rsidRDefault="000E5723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723" w:rsidRPr="000E5723" w:rsidRDefault="000E5723" w:rsidP="000E572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23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DC4E0B" w:rsidRPr="000E5723">
        <w:rPr>
          <w:rFonts w:ascii="Times New Roman" w:hAnsi="Times New Roman" w:cs="Times New Roman"/>
          <w:sz w:val="28"/>
          <w:szCs w:val="28"/>
        </w:rPr>
        <w:t>комиссии</w:t>
      </w:r>
      <w:r w:rsidRPr="000E5723">
        <w:rPr>
          <w:rFonts w:ascii="Times New Roman" w:hAnsi="Times New Roman" w:cs="Times New Roman"/>
          <w:sz w:val="28"/>
          <w:szCs w:val="28"/>
        </w:rPr>
        <w:t xml:space="preserve"> Кучерявого Михаила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C8F" w:rsidRDefault="00B42C8F" w:rsidP="00B42C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96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740" w:rsidRDefault="00962740" w:rsidP="0096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962740" w:rsidRDefault="00962740" w:rsidP="0096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А.Ю. Дрозденко</w:t>
      </w:r>
    </w:p>
    <w:p w:rsidR="00B6573E" w:rsidRDefault="00B6573E" w:rsidP="000B30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73E" w:rsidRDefault="00B6573E" w:rsidP="000B30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1ED" w:rsidRPr="00327CC9" w:rsidRDefault="00A021ED" w:rsidP="000B30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C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E02B8" w:rsidRPr="00A82883" w:rsidRDefault="004E02B8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6573E" w:rsidRDefault="00B42C8F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 И.В.</w:t>
      </w:r>
      <w:r w:rsidR="00A021ED" w:rsidRPr="00A828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723" w:rsidRDefault="000E5723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E5723" w:rsidRDefault="000E5723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Бурак Л.В.</w:t>
      </w:r>
    </w:p>
    <w:p w:rsidR="00A021ED" w:rsidRPr="00A82883" w:rsidRDefault="00A021ED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828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196ECE" w:rsidRDefault="00A021ED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82883">
        <w:rPr>
          <w:rStyle w:val="a6"/>
          <w:rFonts w:ascii="Times New Roman" w:hAnsi="Times New Roman" w:cs="Times New Roman"/>
          <w:b w:val="0"/>
          <w:sz w:val="28"/>
          <w:szCs w:val="28"/>
        </w:rPr>
        <w:t>Красненко Л.Н.</w:t>
      </w:r>
    </w:p>
    <w:p w:rsidR="00B6573E" w:rsidRDefault="00B6573E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6573E" w:rsidRPr="00B6573E" w:rsidRDefault="00B6573E" w:rsidP="000B306A">
      <w:pPr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Григорьев А.А.</w:t>
      </w:r>
      <w:r w:rsidRPr="00A828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196ECE" w:rsidRPr="00A82883" w:rsidRDefault="00196ECE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32E6C" w:rsidRPr="00A82883" w:rsidRDefault="00232E6C" w:rsidP="000B306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8288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Макаров А.Е.  </w:t>
      </w:r>
    </w:p>
    <w:p w:rsidR="00BB2F9B" w:rsidRDefault="00BB2F9B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CB" w:rsidRDefault="003132CB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CB" w:rsidRDefault="003132CB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CB" w:rsidRDefault="003132CB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CB" w:rsidRDefault="003132CB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87" w:rsidRDefault="00840287" w:rsidP="00BB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73E" w:rsidRDefault="00B6573E" w:rsidP="00BB0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73E" w:rsidRDefault="00B6573E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740" w:rsidRDefault="00962740" w:rsidP="00333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BED" w:rsidRPr="00A73BED" w:rsidRDefault="00A73BED" w:rsidP="00737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F01C2" w:rsidRDefault="00A73BED" w:rsidP="002F0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BED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501F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96B97">
        <w:rPr>
          <w:rFonts w:ascii="Times New Roman" w:hAnsi="Times New Roman" w:cs="Times New Roman"/>
          <w:sz w:val="28"/>
          <w:szCs w:val="28"/>
        </w:rPr>
        <w:t>Г</w:t>
      </w:r>
      <w:r w:rsidR="002F01C2">
        <w:rPr>
          <w:rFonts w:ascii="Times New Roman" w:hAnsi="Times New Roman" w:cs="Times New Roman"/>
          <w:sz w:val="28"/>
          <w:szCs w:val="28"/>
        </w:rPr>
        <w:t xml:space="preserve">убернатора Ленинградской области </w:t>
      </w:r>
    </w:p>
    <w:p w:rsidR="00DC4E0B" w:rsidRPr="003132CB" w:rsidRDefault="002F01C2" w:rsidP="00DC4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4E0B" w:rsidRPr="003132CB">
        <w:rPr>
          <w:rFonts w:ascii="Times New Roman" w:hAnsi="Times New Roman" w:cs="Times New Roman"/>
          <w:sz w:val="28"/>
          <w:szCs w:val="28"/>
        </w:rPr>
        <w:t xml:space="preserve">О </w:t>
      </w:r>
      <w:r w:rsidR="00DC4E0B">
        <w:rPr>
          <w:rFonts w:ascii="Times New Roman" w:hAnsi="Times New Roman" w:cs="Times New Roman"/>
          <w:sz w:val="28"/>
          <w:szCs w:val="28"/>
        </w:rPr>
        <w:t>внесении изменений в отдельные</w:t>
      </w:r>
      <w:r w:rsidR="00DC4E0B" w:rsidRPr="003132C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4E0B">
        <w:rPr>
          <w:rFonts w:ascii="Times New Roman" w:hAnsi="Times New Roman" w:cs="Times New Roman"/>
          <w:sz w:val="28"/>
          <w:szCs w:val="28"/>
        </w:rPr>
        <w:t>я</w:t>
      </w:r>
      <w:r w:rsidR="00DC4E0B" w:rsidRPr="003132CB">
        <w:rPr>
          <w:rFonts w:ascii="Times New Roman" w:hAnsi="Times New Roman" w:cs="Times New Roman"/>
          <w:sz w:val="28"/>
          <w:szCs w:val="28"/>
        </w:rPr>
        <w:t xml:space="preserve"> </w:t>
      </w:r>
      <w:r w:rsidR="00DC4E0B">
        <w:rPr>
          <w:rFonts w:ascii="Times New Roman" w:hAnsi="Times New Roman" w:cs="Times New Roman"/>
          <w:sz w:val="28"/>
          <w:szCs w:val="28"/>
        </w:rPr>
        <w:t>Г</w:t>
      </w:r>
      <w:r w:rsidR="00DC4E0B" w:rsidRPr="003132CB">
        <w:rPr>
          <w:rFonts w:ascii="Times New Roman" w:hAnsi="Times New Roman" w:cs="Times New Roman"/>
          <w:sz w:val="28"/>
          <w:szCs w:val="28"/>
        </w:rPr>
        <w:t xml:space="preserve">убернатора </w:t>
      </w:r>
    </w:p>
    <w:p w:rsidR="00A73BED" w:rsidRPr="00A73BED" w:rsidRDefault="00DC4E0B" w:rsidP="00DC4E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2C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13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сфере государственной службы</w:t>
      </w:r>
      <w:r w:rsidR="00B6573E" w:rsidRPr="003132CB">
        <w:rPr>
          <w:rFonts w:ascii="Times New Roman" w:hAnsi="Times New Roman" w:cs="Times New Roman"/>
          <w:bCs/>
          <w:sz w:val="28"/>
          <w:szCs w:val="28"/>
        </w:rPr>
        <w:t>»</w:t>
      </w:r>
      <w:r w:rsidR="007B57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BED" w:rsidRPr="00A73BED">
        <w:rPr>
          <w:rFonts w:ascii="Times New Roman" w:hAnsi="Times New Roman" w:cs="Times New Roman"/>
          <w:bCs/>
          <w:sz w:val="28"/>
          <w:szCs w:val="28"/>
        </w:rPr>
        <w:t>(далее – Проект)</w:t>
      </w:r>
    </w:p>
    <w:p w:rsidR="009E56F3" w:rsidRDefault="009E56F3" w:rsidP="009E56F3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B935E4" w:rsidRPr="001E2626" w:rsidRDefault="001E2626" w:rsidP="001E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Проектом предусматривается внесение изменений в нормативные правовые акты Ленинградской области в связи с назначением </w:t>
      </w:r>
      <w:r>
        <w:rPr>
          <w:rFonts w:ascii="Times New Roman" w:hAnsi="Times New Roman" w:cs="Times New Roman"/>
          <w:sz w:val="28"/>
          <w:szCs w:val="28"/>
        </w:rPr>
        <w:t xml:space="preserve">Петрова Игоря Викторовича – вице-губернатором Ленинградской области – руководителем аппарата Губернатора и Правительства Ленинградской области. </w:t>
      </w:r>
    </w:p>
    <w:p w:rsidR="009E56F3" w:rsidRPr="00127531" w:rsidRDefault="009E56F3" w:rsidP="00127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F3">
        <w:rPr>
          <w:rFonts w:ascii="Times New Roman" w:hAnsi="Times New Roman" w:cs="Times New Roman"/>
          <w:color w:val="000000"/>
          <w:sz w:val="28"/>
          <w:szCs w:val="28"/>
        </w:rPr>
        <w:t>Принятие Проекта не потребует внесения изменений, принятия либо отмены иных нормативных правовых актов органов исполнительной власти Ле</w:t>
      </w:r>
      <w:r w:rsidR="00705B4F">
        <w:rPr>
          <w:rFonts w:ascii="Times New Roman" w:hAnsi="Times New Roman" w:cs="Times New Roman"/>
          <w:color w:val="000000"/>
          <w:sz w:val="28"/>
          <w:szCs w:val="28"/>
        </w:rPr>
        <w:t>нинградской области.  Проведения</w:t>
      </w:r>
      <w:r w:rsidRPr="009E56F3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регулирующего воздействия Проект не требует.</w:t>
      </w:r>
    </w:p>
    <w:p w:rsidR="00A73BED" w:rsidRDefault="00A73BED" w:rsidP="00A73B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82D09">
        <w:rPr>
          <w:rFonts w:ascii="Times New Roman" w:hAnsi="Times New Roman" w:cs="Times New Roman"/>
          <w:spacing w:val="-5"/>
          <w:sz w:val="28"/>
          <w:szCs w:val="28"/>
        </w:rPr>
        <w:t xml:space="preserve">Принятие Проекта не потребует дополнительного выделения областных бюджетных средств, предоставления государственного имущества </w:t>
      </w:r>
      <w:r w:rsidR="00D96B97" w:rsidRPr="00A82D0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96B97" w:rsidRPr="00A82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D09">
        <w:rPr>
          <w:rFonts w:ascii="Times New Roman" w:hAnsi="Times New Roman" w:cs="Times New Roman"/>
          <w:spacing w:val="-5"/>
          <w:sz w:val="28"/>
          <w:szCs w:val="28"/>
        </w:rPr>
        <w:t>или приобретения имущества в собственность</w:t>
      </w:r>
      <w:r w:rsidR="00D96B97" w:rsidRPr="00A82D09">
        <w:t xml:space="preserve"> </w:t>
      </w:r>
      <w:r w:rsidR="00D96B97" w:rsidRPr="00A82D09">
        <w:rPr>
          <w:rFonts w:ascii="Times New Roman" w:hAnsi="Times New Roman" w:cs="Times New Roman"/>
          <w:spacing w:val="-5"/>
          <w:sz w:val="28"/>
          <w:szCs w:val="28"/>
        </w:rPr>
        <w:t>Ленинградской области</w:t>
      </w:r>
      <w:r w:rsidRPr="00A82D09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82D09" w:rsidRPr="00A82D09" w:rsidRDefault="00A82D09" w:rsidP="00A73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DB7" w:rsidRPr="00BB0DB7" w:rsidRDefault="003648E6" w:rsidP="00BB0DB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B0DB7" w:rsidRPr="00BB0DB7">
        <w:rPr>
          <w:rFonts w:ascii="Times New Roman" w:hAnsi="Times New Roman" w:cs="Times New Roman"/>
          <w:sz w:val="28"/>
          <w:szCs w:val="28"/>
        </w:rPr>
        <w:t>аместитель руководителя аппарата</w:t>
      </w:r>
    </w:p>
    <w:p w:rsidR="00BB0DB7" w:rsidRPr="00BB0DB7" w:rsidRDefault="00BB0DB7" w:rsidP="00BB0DB7">
      <w:pPr>
        <w:pStyle w:val="ab"/>
        <w:rPr>
          <w:rFonts w:ascii="Times New Roman" w:hAnsi="Times New Roman" w:cs="Times New Roman"/>
          <w:sz w:val="28"/>
          <w:szCs w:val="28"/>
        </w:rPr>
      </w:pPr>
      <w:r w:rsidRPr="00BB0DB7"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</w:p>
    <w:p w:rsidR="00BB0DB7" w:rsidRPr="00BB0DB7" w:rsidRDefault="00BB0DB7" w:rsidP="00BB0DB7">
      <w:pPr>
        <w:pStyle w:val="ab"/>
        <w:rPr>
          <w:rFonts w:ascii="Times New Roman" w:hAnsi="Times New Roman" w:cs="Times New Roman"/>
          <w:sz w:val="28"/>
          <w:szCs w:val="28"/>
        </w:rPr>
      </w:pPr>
      <w:r w:rsidRPr="00BB0DB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64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B0DB7">
        <w:rPr>
          <w:rFonts w:ascii="Times New Roman" w:hAnsi="Times New Roman" w:cs="Times New Roman"/>
          <w:sz w:val="28"/>
          <w:szCs w:val="28"/>
        </w:rPr>
        <w:t xml:space="preserve">А.А. Григорьев </w:t>
      </w:r>
    </w:p>
    <w:p w:rsidR="00512A8F" w:rsidRPr="00A82D09" w:rsidRDefault="00512A8F" w:rsidP="00BB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sectPr w:rsidR="00512A8F" w:rsidRPr="00A82D09" w:rsidSect="00DB3C1F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EC" w:rsidRDefault="00087EEC" w:rsidP="003D3FAA">
      <w:pPr>
        <w:spacing w:after="0" w:line="240" w:lineRule="auto"/>
      </w:pPr>
      <w:r>
        <w:separator/>
      </w:r>
    </w:p>
  </w:endnote>
  <w:endnote w:type="continuationSeparator" w:id="0">
    <w:p w:rsidR="00087EEC" w:rsidRDefault="00087EEC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8B" w:rsidRPr="002F01C2" w:rsidRDefault="0033384B" w:rsidP="00E24E8B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Ксенофондов</w:t>
    </w:r>
    <w:r w:rsidR="00A82D09">
      <w:rPr>
        <w:rFonts w:ascii="Times New Roman" w:hAnsi="Times New Roman" w:cs="Times New Roman"/>
        <w:sz w:val="20"/>
        <w:szCs w:val="20"/>
      </w:rPr>
      <w:t xml:space="preserve"> А.О.</w:t>
    </w:r>
    <w:r w:rsidR="00E24E8B" w:rsidRPr="002F01C2">
      <w:rPr>
        <w:rFonts w:ascii="Times New Roman" w:hAnsi="Times New Roman" w:cs="Times New Roman"/>
        <w:sz w:val="20"/>
        <w:szCs w:val="20"/>
      </w:rPr>
      <w:t xml:space="preserve"> 576-64-47, 2-329</w:t>
    </w:r>
  </w:p>
  <w:p w:rsidR="00E24E8B" w:rsidRDefault="00E24E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4" w:rsidRPr="002F01C2" w:rsidRDefault="00505E44" w:rsidP="00505E44">
    <w:pPr>
      <w:pStyle w:val="a9"/>
      <w:rPr>
        <w:rFonts w:ascii="Times New Roman" w:hAnsi="Times New Roman" w:cs="Times New Roman"/>
        <w:sz w:val="20"/>
        <w:szCs w:val="20"/>
      </w:rPr>
    </w:pPr>
  </w:p>
  <w:p w:rsidR="00756B02" w:rsidRDefault="00756B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EC" w:rsidRDefault="00087EEC" w:rsidP="003D3FAA">
      <w:pPr>
        <w:spacing w:after="0" w:line="240" w:lineRule="auto"/>
      </w:pPr>
      <w:r>
        <w:separator/>
      </w:r>
    </w:p>
  </w:footnote>
  <w:footnote w:type="continuationSeparator" w:id="0">
    <w:p w:rsidR="00087EEC" w:rsidRDefault="00087EEC" w:rsidP="003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29F"/>
    <w:multiLevelType w:val="multilevel"/>
    <w:tmpl w:val="97787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B7E1B"/>
    <w:multiLevelType w:val="hybridMultilevel"/>
    <w:tmpl w:val="5E3A2D52"/>
    <w:lvl w:ilvl="0" w:tplc="842C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4B30"/>
    <w:rsid w:val="000502D8"/>
    <w:rsid w:val="00060F0A"/>
    <w:rsid w:val="00073B74"/>
    <w:rsid w:val="00087331"/>
    <w:rsid w:val="00087EEC"/>
    <w:rsid w:val="000A14C4"/>
    <w:rsid w:val="000B306A"/>
    <w:rsid w:val="000C513B"/>
    <w:rsid w:val="000D1C5B"/>
    <w:rsid w:val="000E5723"/>
    <w:rsid w:val="001112CB"/>
    <w:rsid w:val="00127531"/>
    <w:rsid w:val="00144DB1"/>
    <w:rsid w:val="00156A0A"/>
    <w:rsid w:val="001627F5"/>
    <w:rsid w:val="00176F9C"/>
    <w:rsid w:val="00181039"/>
    <w:rsid w:val="00196ECE"/>
    <w:rsid w:val="001A6514"/>
    <w:rsid w:val="001C4B7E"/>
    <w:rsid w:val="001E2626"/>
    <w:rsid w:val="001E7545"/>
    <w:rsid w:val="002015DC"/>
    <w:rsid w:val="00205753"/>
    <w:rsid w:val="002236F0"/>
    <w:rsid w:val="002326F0"/>
    <w:rsid w:val="00232E6C"/>
    <w:rsid w:val="00252049"/>
    <w:rsid w:val="0025462A"/>
    <w:rsid w:val="002A620F"/>
    <w:rsid w:val="002C1FA5"/>
    <w:rsid w:val="002D513C"/>
    <w:rsid w:val="002D73F2"/>
    <w:rsid w:val="002E2AE9"/>
    <w:rsid w:val="002E57F2"/>
    <w:rsid w:val="002E7331"/>
    <w:rsid w:val="002F01C2"/>
    <w:rsid w:val="00302B7D"/>
    <w:rsid w:val="003132CB"/>
    <w:rsid w:val="00327CC9"/>
    <w:rsid w:val="0033384B"/>
    <w:rsid w:val="003344F8"/>
    <w:rsid w:val="003648E6"/>
    <w:rsid w:val="00390E3D"/>
    <w:rsid w:val="003A7CF0"/>
    <w:rsid w:val="003B3072"/>
    <w:rsid w:val="003B58CC"/>
    <w:rsid w:val="003D3FAA"/>
    <w:rsid w:val="003E204C"/>
    <w:rsid w:val="003E35C0"/>
    <w:rsid w:val="003F548E"/>
    <w:rsid w:val="00412B9D"/>
    <w:rsid w:val="00414968"/>
    <w:rsid w:val="0042720B"/>
    <w:rsid w:val="00435E32"/>
    <w:rsid w:val="00440324"/>
    <w:rsid w:val="0045193A"/>
    <w:rsid w:val="00455DC9"/>
    <w:rsid w:val="004572AA"/>
    <w:rsid w:val="00462E38"/>
    <w:rsid w:val="004720E5"/>
    <w:rsid w:val="004A02F8"/>
    <w:rsid w:val="004A2BB6"/>
    <w:rsid w:val="004C3C5D"/>
    <w:rsid w:val="004E02B8"/>
    <w:rsid w:val="004E4191"/>
    <w:rsid w:val="00505E44"/>
    <w:rsid w:val="00512A8F"/>
    <w:rsid w:val="0051570B"/>
    <w:rsid w:val="00515F2D"/>
    <w:rsid w:val="0051610A"/>
    <w:rsid w:val="0053738D"/>
    <w:rsid w:val="00540744"/>
    <w:rsid w:val="0056235F"/>
    <w:rsid w:val="00564B52"/>
    <w:rsid w:val="00577AE9"/>
    <w:rsid w:val="005A0CA6"/>
    <w:rsid w:val="005A2645"/>
    <w:rsid w:val="005A5150"/>
    <w:rsid w:val="005C0D3C"/>
    <w:rsid w:val="005F0426"/>
    <w:rsid w:val="00617EEE"/>
    <w:rsid w:val="00646542"/>
    <w:rsid w:val="00663B5E"/>
    <w:rsid w:val="00667029"/>
    <w:rsid w:val="00683F08"/>
    <w:rsid w:val="006B7543"/>
    <w:rsid w:val="006C0400"/>
    <w:rsid w:val="006C5E39"/>
    <w:rsid w:val="006E04DA"/>
    <w:rsid w:val="006E1D44"/>
    <w:rsid w:val="006E23B5"/>
    <w:rsid w:val="006E57C1"/>
    <w:rsid w:val="00705B4F"/>
    <w:rsid w:val="00712191"/>
    <w:rsid w:val="00737AB5"/>
    <w:rsid w:val="00742CEE"/>
    <w:rsid w:val="0074659E"/>
    <w:rsid w:val="00756B02"/>
    <w:rsid w:val="007650C4"/>
    <w:rsid w:val="007658DB"/>
    <w:rsid w:val="00781772"/>
    <w:rsid w:val="00792028"/>
    <w:rsid w:val="007925E6"/>
    <w:rsid w:val="007937D7"/>
    <w:rsid w:val="007A392F"/>
    <w:rsid w:val="007B57F1"/>
    <w:rsid w:val="007C5F89"/>
    <w:rsid w:val="007D007F"/>
    <w:rsid w:val="007D330D"/>
    <w:rsid w:val="007E38D0"/>
    <w:rsid w:val="007F2A7B"/>
    <w:rsid w:val="00807E5A"/>
    <w:rsid w:val="008366EC"/>
    <w:rsid w:val="00836CF0"/>
    <w:rsid w:val="008378DD"/>
    <w:rsid w:val="00840287"/>
    <w:rsid w:val="008409DC"/>
    <w:rsid w:val="008541C6"/>
    <w:rsid w:val="008561D5"/>
    <w:rsid w:val="00857EC9"/>
    <w:rsid w:val="00861288"/>
    <w:rsid w:val="008632E3"/>
    <w:rsid w:val="00877993"/>
    <w:rsid w:val="008A61AB"/>
    <w:rsid w:val="008B7759"/>
    <w:rsid w:val="008C4C79"/>
    <w:rsid w:val="008D3F21"/>
    <w:rsid w:val="008F7115"/>
    <w:rsid w:val="008F7D7C"/>
    <w:rsid w:val="009133BC"/>
    <w:rsid w:val="0091489F"/>
    <w:rsid w:val="00916EC3"/>
    <w:rsid w:val="00923E8A"/>
    <w:rsid w:val="00926A39"/>
    <w:rsid w:val="00953977"/>
    <w:rsid w:val="00962740"/>
    <w:rsid w:val="00983AB0"/>
    <w:rsid w:val="00983AE0"/>
    <w:rsid w:val="00992E7F"/>
    <w:rsid w:val="009C2102"/>
    <w:rsid w:val="009D5F79"/>
    <w:rsid w:val="009E2343"/>
    <w:rsid w:val="009E56F3"/>
    <w:rsid w:val="009E58F5"/>
    <w:rsid w:val="009E7414"/>
    <w:rsid w:val="00A021ED"/>
    <w:rsid w:val="00A0308D"/>
    <w:rsid w:val="00A0765F"/>
    <w:rsid w:val="00A10408"/>
    <w:rsid w:val="00A110EC"/>
    <w:rsid w:val="00A14B1F"/>
    <w:rsid w:val="00A25FAD"/>
    <w:rsid w:val="00A31E41"/>
    <w:rsid w:val="00A33767"/>
    <w:rsid w:val="00A46559"/>
    <w:rsid w:val="00A5522F"/>
    <w:rsid w:val="00A73BED"/>
    <w:rsid w:val="00A76699"/>
    <w:rsid w:val="00A82691"/>
    <w:rsid w:val="00A82883"/>
    <w:rsid w:val="00A82D09"/>
    <w:rsid w:val="00A83F49"/>
    <w:rsid w:val="00A96F1F"/>
    <w:rsid w:val="00AA019A"/>
    <w:rsid w:val="00AB1335"/>
    <w:rsid w:val="00AB2D54"/>
    <w:rsid w:val="00AB6D65"/>
    <w:rsid w:val="00AB74DC"/>
    <w:rsid w:val="00AB7904"/>
    <w:rsid w:val="00AC767C"/>
    <w:rsid w:val="00AE16BE"/>
    <w:rsid w:val="00AE68C7"/>
    <w:rsid w:val="00B07EEF"/>
    <w:rsid w:val="00B13A61"/>
    <w:rsid w:val="00B14CA3"/>
    <w:rsid w:val="00B42C8F"/>
    <w:rsid w:val="00B45501"/>
    <w:rsid w:val="00B47167"/>
    <w:rsid w:val="00B4750D"/>
    <w:rsid w:val="00B5125B"/>
    <w:rsid w:val="00B611E1"/>
    <w:rsid w:val="00B6160B"/>
    <w:rsid w:val="00B627D4"/>
    <w:rsid w:val="00B63566"/>
    <w:rsid w:val="00B6573E"/>
    <w:rsid w:val="00B829BC"/>
    <w:rsid w:val="00B935E4"/>
    <w:rsid w:val="00BB015B"/>
    <w:rsid w:val="00BB0DB7"/>
    <w:rsid w:val="00BB2F9B"/>
    <w:rsid w:val="00BB7845"/>
    <w:rsid w:val="00BE47D7"/>
    <w:rsid w:val="00BF395E"/>
    <w:rsid w:val="00C00440"/>
    <w:rsid w:val="00C138DE"/>
    <w:rsid w:val="00C16EA3"/>
    <w:rsid w:val="00C35794"/>
    <w:rsid w:val="00C36476"/>
    <w:rsid w:val="00C504A4"/>
    <w:rsid w:val="00C71532"/>
    <w:rsid w:val="00CE020E"/>
    <w:rsid w:val="00CE2F74"/>
    <w:rsid w:val="00CE3D5A"/>
    <w:rsid w:val="00D246E1"/>
    <w:rsid w:val="00D328C3"/>
    <w:rsid w:val="00D60E9A"/>
    <w:rsid w:val="00D61DFC"/>
    <w:rsid w:val="00D66945"/>
    <w:rsid w:val="00D66B8B"/>
    <w:rsid w:val="00D82A7F"/>
    <w:rsid w:val="00D871A2"/>
    <w:rsid w:val="00D91EBB"/>
    <w:rsid w:val="00D94C42"/>
    <w:rsid w:val="00D96B97"/>
    <w:rsid w:val="00DA0C30"/>
    <w:rsid w:val="00DA2024"/>
    <w:rsid w:val="00DA25AA"/>
    <w:rsid w:val="00DB1AE6"/>
    <w:rsid w:val="00DB3C1F"/>
    <w:rsid w:val="00DC4E0B"/>
    <w:rsid w:val="00DC52A8"/>
    <w:rsid w:val="00DD2316"/>
    <w:rsid w:val="00DF195D"/>
    <w:rsid w:val="00E00BB0"/>
    <w:rsid w:val="00E0169A"/>
    <w:rsid w:val="00E03665"/>
    <w:rsid w:val="00E038AE"/>
    <w:rsid w:val="00E10A55"/>
    <w:rsid w:val="00E16628"/>
    <w:rsid w:val="00E23ECD"/>
    <w:rsid w:val="00E24E8B"/>
    <w:rsid w:val="00E26BAC"/>
    <w:rsid w:val="00E3475D"/>
    <w:rsid w:val="00E501F4"/>
    <w:rsid w:val="00E50F46"/>
    <w:rsid w:val="00E51940"/>
    <w:rsid w:val="00E55ADD"/>
    <w:rsid w:val="00E561D1"/>
    <w:rsid w:val="00E67DF5"/>
    <w:rsid w:val="00E75295"/>
    <w:rsid w:val="00E752B4"/>
    <w:rsid w:val="00E808CB"/>
    <w:rsid w:val="00EA142D"/>
    <w:rsid w:val="00EB6837"/>
    <w:rsid w:val="00EC4F8C"/>
    <w:rsid w:val="00ED3630"/>
    <w:rsid w:val="00EE0453"/>
    <w:rsid w:val="00EF1EB0"/>
    <w:rsid w:val="00EF2B7D"/>
    <w:rsid w:val="00F068BA"/>
    <w:rsid w:val="00F12432"/>
    <w:rsid w:val="00F17426"/>
    <w:rsid w:val="00F20612"/>
    <w:rsid w:val="00F238C4"/>
    <w:rsid w:val="00F24C19"/>
    <w:rsid w:val="00F27EE5"/>
    <w:rsid w:val="00F338D5"/>
    <w:rsid w:val="00F43AA1"/>
    <w:rsid w:val="00F81214"/>
    <w:rsid w:val="00F8359C"/>
    <w:rsid w:val="00F84941"/>
    <w:rsid w:val="00FA2483"/>
    <w:rsid w:val="00FA31C2"/>
    <w:rsid w:val="00FB19B4"/>
    <w:rsid w:val="00FB2C1C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styleId="ab">
    <w:name w:val="No Spacing"/>
    <w:uiPriority w:val="1"/>
    <w:qFormat/>
    <w:rsid w:val="00BB0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  <w:style w:type="paragraph" w:styleId="ab">
    <w:name w:val="No Spacing"/>
    <w:uiPriority w:val="1"/>
    <w:qFormat/>
    <w:rsid w:val="00BB0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589-8AFB-4D6E-9313-505115D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Ксения Владимировна СЕВАСТЮК</cp:lastModifiedBy>
  <cp:revision>2</cp:revision>
  <cp:lastPrinted>2017-12-21T07:56:00Z</cp:lastPrinted>
  <dcterms:created xsi:type="dcterms:W3CDTF">2017-12-21T11:25:00Z</dcterms:created>
  <dcterms:modified xsi:type="dcterms:W3CDTF">2017-12-21T11:25:00Z</dcterms:modified>
</cp:coreProperties>
</file>