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53" w:rsidRPr="00632BD1" w:rsidRDefault="00E14653" w:rsidP="00E14653">
      <w:pPr>
        <w:jc w:val="center"/>
        <w:rPr>
          <w:rFonts w:ascii="Times New Roman" w:hAnsi="Times New Roman" w:cs="Times New Roman"/>
        </w:rPr>
      </w:pPr>
      <w:r w:rsidRPr="00632BD1">
        <w:rPr>
          <w:rFonts w:ascii="Times New Roman" w:hAnsi="Times New Roman" w:cs="Times New Roman"/>
          <w:noProof/>
          <w:spacing w:val="30"/>
          <w:sz w:val="28"/>
          <w:szCs w:val="28"/>
          <w:lang w:eastAsia="ru-RU"/>
        </w:rPr>
        <w:drawing>
          <wp:inline distT="0" distB="0" distL="0" distR="0" wp14:anchorId="2DC1BD72" wp14:editId="7C8D83F2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653" w:rsidRPr="00632BD1" w:rsidRDefault="00E14653" w:rsidP="00983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E14653" w:rsidRPr="00632BD1" w:rsidRDefault="00E14653" w:rsidP="00E146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632BD1">
        <w:rPr>
          <w:rFonts w:ascii="Times New Roman" w:hAnsi="Times New Roman" w:cs="Times New Roman"/>
          <w:spacing w:val="30"/>
          <w:sz w:val="28"/>
          <w:szCs w:val="28"/>
        </w:rPr>
        <w:t>АДМИНИСТРАЦИЯ ЛЕНИНГРАДСКОЙ ОБЛАСТИ</w:t>
      </w:r>
    </w:p>
    <w:p w:rsidR="00E14653" w:rsidRPr="00632BD1" w:rsidRDefault="00E14653" w:rsidP="00E1465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632BD1">
        <w:rPr>
          <w:rFonts w:ascii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632BD1">
        <w:rPr>
          <w:rFonts w:ascii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E14653" w:rsidRPr="00632BD1" w:rsidRDefault="00E14653" w:rsidP="00E14653">
      <w:pPr>
        <w:widowControl w:val="0"/>
        <w:pBdr>
          <w:bottom w:val="doub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E14653" w:rsidRPr="00632BD1" w:rsidRDefault="00E14653" w:rsidP="00E146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pacing w:val="80"/>
          <w:sz w:val="20"/>
          <w:szCs w:val="20"/>
        </w:rPr>
      </w:pPr>
    </w:p>
    <w:p w:rsidR="00E14653" w:rsidRPr="00632BD1" w:rsidRDefault="00E14653" w:rsidP="00E146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E14653" w:rsidRPr="00632BD1" w:rsidRDefault="00E14653" w:rsidP="00E14653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:rsidR="00E14653" w:rsidRPr="00632BD1" w:rsidRDefault="00E14653" w:rsidP="00E14653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32BD1">
        <w:rPr>
          <w:rFonts w:ascii="Times New Roman" w:hAnsi="Times New Roman" w:cs="Times New Roman"/>
          <w:noProof/>
          <w:sz w:val="28"/>
          <w:szCs w:val="28"/>
        </w:rPr>
        <w:t>«___</w:t>
      </w:r>
      <w:r w:rsidRPr="00632BD1">
        <w:rPr>
          <w:rFonts w:ascii="Times New Roman" w:hAnsi="Times New Roman" w:cs="Times New Roman"/>
          <w:sz w:val="28"/>
          <w:szCs w:val="28"/>
        </w:rPr>
        <w:t>»____________201</w:t>
      </w:r>
      <w:r w:rsidR="002D70DD">
        <w:rPr>
          <w:rFonts w:ascii="Times New Roman" w:hAnsi="Times New Roman" w:cs="Times New Roman"/>
          <w:sz w:val="28"/>
          <w:szCs w:val="28"/>
        </w:rPr>
        <w:t>6</w:t>
      </w:r>
      <w:r w:rsidRPr="00632BD1">
        <w:rPr>
          <w:rFonts w:ascii="Times New Roman" w:hAnsi="Times New Roman" w:cs="Times New Roman"/>
          <w:sz w:val="28"/>
          <w:szCs w:val="28"/>
        </w:rPr>
        <w:t xml:space="preserve"> г.</w:t>
      </w:r>
      <w:r w:rsidRPr="00632BD1">
        <w:rPr>
          <w:rFonts w:ascii="Times New Roman" w:hAnsi="Times New Roman" w:cs="Times New Roman"/>
          <w:noProof/>
          <w:sz w:val="28"/>
          <w:szCs w:val="28"/>
        </w:rPr>
        <w:t xml:space="preserve">  №_______________</w:t>
      </w:r>
    </w:p>
    <w:p w:rsidR="00E14653" w:rsidRPr="00632BD1" w:rsidRDefault="00E14653" w:rsidP="00E14653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:rsidR="00E14653" w:rsidRPr="00632BD1" w:rsidRDefault="00E14653" w:rsidP="00E14653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32BD1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Pr="00632BD1">
        <w:rPr>
          <w:rFonts w:ascii="Times New Roman" w:hAnsi="Times New Roman" w:cs="Times New Roman"/>
          <w:noProof/>
          <w:sz w:val="28"/>
          <w:szCs w:val="28"/>
        </w:rPr>
        <w:t xml:space="preserve">   г. Санкт-Петербург</w:t>
      </w:r>
    </w:p>
    <w:p w:rsidR="00E14653" w:rsidRDefault="00E14653" w:rsidP="00E14653">
      <w:pPr>
        <w:tabs>
          <w:tab w:val="left" w:pos="5529"/>
        </w:tabs>
      </w:pPr>
    </w:p>
    <w:tbl>
      <w:tblPr>
        <w:tblStyle w:val="a5"/>
        <w:tblW w:w="5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5"/>
      </w:tblGrid>
      <w:tr w:rsidR="00E14653" w:rsidTr="001B698C">
        <w:trPr>
          <w:trHeight w:val="2540"/>
        </w:trPr>
        <w:tc>
          <w:tcPr>
            <w:tcW w:w="5945" w:type="dxa"/>
          </w:tcPr>
          <w:p w:rsidR="00E14653" w:rsidRPr="00E14653" w:rsidRDefault="00926BD0" w:rsidP="00E14653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E14653" w:rsidRPr="00E14653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детального плана-графика финансирования</w:t>
            </w:r>
            <w:r w:rsidR="00E14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653" w:rsidRPr="00E14653"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программы «</w:t>
            </w:r>
            <w:r w:rsidR="000C02CC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 Ленинградской области</w:t>
            </w:r>
            <w:r w:rsidR="00E14653" w:rsidRPr="00E14653">
              <w:rPr>
                <w:rFonts w:ascii="Times New Roman" w:hAnsi="Times New Roman" w:cs="Times New Roman"/>
                <w:sz w:val="28"/>
                <w:szCs w:val="28"/>
              </w:rPr>
              <w:t xml:space="preserve">» за </w:t>
            </w:r>
            <w:r w:rsidR="00E14653">
              <w:rPr>
                <w:rFonts w:ascii="Times New Roman" w:hAnsi="Times New Roman" w:cs="Times New Roman"/>
                <w:sz w:val="28"/>
                <w:szCs w:val="28"/>
              </w:rPr>
              <w:t xml:space="preserve">счет средств областного бюджета </w:t>
            </w:r>
            <w:r w:rsidR="00E14653" w:rsidRPr="00E14653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 на 201</w:t>
            </w:r>
            <w:r w:rsidR="005644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14653" w:rsidRPr="00E14653">
              <w:rPr>
                <w:rFonts w:ascii="Times New Roman" w:hAnsi="Times New Roman" w:cs="Times New Roman"/>
                <w:sz w:val="28"/>
                <w:szCs w:val="28"/>
              </w:rPr>
              <w:t xml:space="preserve"> год в</w:t>
            </w:r>
            <w:r w:rsidR="00E14653">
              <w:rPr>
                <w:rFonts w:ascii="Times New Roman" w:hAnsi="Times New Roman" w:cs="Times New Roman"/>
                <w:sz w:val="28"/>
                <w:szCs w:val="28"/>
              </w:rPr>
              <w:t xml:space="preserve"> части мероприятий, реализуемых </w:t>
            </w:r>
            <w:r w:rsidR="00E14653" w:rsidRPr="00E14653">
              <w:rPr>
                <w:rFonts w:ascii="Times New Roman" w:hAnsi="Times New Roman" w:cs="Times New Roman"/>
                <w:sz w:val="28"/>
                <w:szCs w:val="28"/>
              </w:rPr>
              <w:t xml:space="preserve">комитетом по </w:t>
            </w:r>
            <w:r w:rsidR="000C02CC">
              <w:rPr>
                <w:rFonts w:ascii="Times New Roman" w:hAnsi="Times New Roman" w:cs="Times New Roman"/>
                <w:sz w:val="28"/>
                <w:szCs w:val="28"/>
              </w:rPr>
              <w:t>культуре</w:t>
            </w:r>
            <w:r w:rsidR="00E14653" w:rsidRPr="00E14653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Ленинградской области</w:t>
            </w:r>
          </w:p>
          <w:p w:rsidR="00E14653" w:rsidRDefault="00E14653" w:rsidP="00E1465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14653" w:rsidRDefault="00E14653" w:rsidP="00E14653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</w:p>
    <w:p w:rsidR="00926BD0" w:rsidRDefault="00E14653" w:rsidP="00926BD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53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464057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2CC">
        <w:rPr>
          <w:rFonts w:ascii="Times New Roman" w:hAnsi="Times New Roman" w:cs="Times New Roman"/>
          <w:sz w:val="28"/>
          <w:szCs w:val="28"/>
        </w:rPr>
        <w:t>культуре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653">
        <w:rPr>
          <w:rFonts w:ascii="Times New Roman" w:hAnsi="Times New Roman" w:cs="Times New Roman"/>
          <w:sz w:val="28"/>
          <w:szCs w:val="28"/>
        </w:rPr>
        <w:t>Ленинградской области в р</w:t>
      </w:r>
      <w:r>
        <w:rPr>
          <w:rFonts w:ascii="Times New Roman" w:hAnsi="Times New Roman" w:cs="Times New Roman"/>
          <w:sz w:val="28"/>
          <w:szCs w:val="28"/>
        </w:rPr>
        <w:t xml:space="preserve">амках государственной программы </w:t>
      </w:r>
      <w:r w:rsidRPr="00E14653">
        <w:rPr>
          <w:rFonts w:ascii="Times New Roman" w:hAnsi="Times New Roman" w:cs="Times New Roman"/>
          <w:sz w:val="28"/>
          <w:szCs w:val="28"/>
        </w:rPr>
        <w:t>«</w:t>
      </w:r>
      <w:r w:rsidR="000C02CC">
        <w:rPr>
          <w:rFonts w:ascii="Times New Roman" w:hAnsi="Times New Roman" w:cs="Times New Roman"/>
          <w:sz w:val="28"/>
          <w:szCs w:val="28"/>
        </w:rPr>
        <w:t>Охрана окружающей среды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E14653">
        <w:rPr>
          <w:rFonts w:ascii="Times New Roman" w:hAnsi="Times New Roman" w:cs="Times New Roman"/>
          <w:sz w:val="28"/>
          <w:szCs w:val="28"/>
        </w:rPr>
        <w:t>утвержденной Постановлением Правите</w:t>
      </w:r>
      <w:r>
        <w:rPr>
          <w:rFonts w:ascii="Times New Roman" w:hAnsi="Times New Roman" w:cs="Times New Roman"/>
          <w:sz w:val="28"/>
          <w:szCs w:val="28"/>
        </w:rPr>
        <w:t xml:space="preserve">льства Ленинградской области от </w:t>
      </w:r>
      <w:r w:rsidR="00494989">
        <w:rPr>
          <w:rFonts w:ascii="Times New Roman" w:hAnsi="Times New Roman" w:cs="Times New Roman"/>
          <w:sz w:val="28"/>
          <w:szCs w:val="28"/>
        </w:rPr>
        <w:t>31</w:t>
      </w:r>
      <w:r w:rsidRPr="00E14653">
        <w:rPr>
          <w:rFonts w:ascii="Times New Roman" w:hAnsi="Times New Roman" w:cs="Times New Roman"/>
          <w:sz w:val="28"/>
          <w:szCs w:val="28"/>
        </w:rPr>
        <w:t>.1</w:t>
      </w:r>
      <w:r w:rsidR="00494989">
        <w:rPr>
          <w:rFonts w:ascii="Times New Roman" w:hAnsi="Times New Roman" w:cs="Times New Roman"/>
          <w:sz w:val="28"/>
          <w:szCs w:val="28"/>
        </w:rPr>
        <w:t>0</w:t>
      </w:r>
      <w:r w:rsidRPr="00E14653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01</w:t>
      </w:r>
      <w:r w:rsidR="004949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94989">
        <w:rPr>
          <w:rFonts w:ascii="Times New Roman" w:hAnsi="Times New Roman" w:cs="Times New Roman"/>
          <w:sz w:val="28"/>
          <w:szCs w:val="28"/>
        </w:rPr>
        <w:t>368</w:t>
      </w:r>
      <w:r w:rsidR="00EE6E94">
        <w:rPr>
          <w:rFonts w:ascii="Times New Roman" w:hAnsi="Times New Roman" w:cs="Times New Roman"/>
          <w:sz w:val="28"/>
          <w:szCs w:val="28"/>
        </w:rPr>
        <w:t>,</w:t>
      </w:r>
      <w:r w:rsidR="004949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 : </w:t>
      </w:r>
    </w:p>
    <w:p w:rsidR="00926BD0" w:rsidRDefault="00E14653" w:rsidP="00926BD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53">
        <w:rPr>
          <w:rFonts w:ascii="Times New Roman" w:hAnsi="Times New Roman" w:cs="Times New Roman"/>
          <w:sz w:val="28"/>
          <w:szCs w:val="28"/>
        </w:rPr>
        <w:t>1. Утвердить детальный план-график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 государственной </w:t>
      </w:r>
      <w:r w:rsidRPr="00E14653">
        <w:rPr>
          <w:rFonts w:ascii="Times New Roman" w:hAnsi="Times New Roman" w:cs="Times New Roman"/>
          <w:sz w:val="28"/>
          <w:szCs w:val="28"/>
        </w:rPr>
        <w:t>программы «</w:t>
      </w:r>
      <w:r w:rsidR="00494989" w:rsidRPr="00494989">
        <w:rPr>
          <w:rFonts w:ascii="Times New Roman" w:hAnsi="Times New Roman" w:cs="Times New Roman"/>
          <w:sz w:val="28"/>
          <w:szCs w:val="28"/>
        </w:rPr>
        <w:t>Охрана окружающей среды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за счет средств </w:t>
      </w:r>
      <w:r w:rsidRPr="00E14653">
        <w:rPr>
          <w:rFonts w:ascii="Times New Roman" w:hAnsi="Times New Roman" w:cs="Times New Roman"/>
          <w:sz w:val="28"/>
          <w:szCs w:val="28"/>
        </w:rPr>
        <w:t>областного бюджета Ленинградской области на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644C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части мероприятий, </w:t>
      </w:r>
      <w:r w:rsidRPr="00E14653">
        <w:rPr>
          <w:rFonts w:ascii="Times New Roman" w:hAnsi="Times New Roman" w:cs="Times New Roman"/>
          <w:sz w:val="28"/>
          <w:szCs w:val="28"/>
        </w:rPr>
        <w:t xml:space="preserve">реализуемых комитетом по </w:t>
      </w:r>
      <w:r w:rsidR="00926BD0">
        <w:rPr>
          <w:rFonts w:ascii="Times New Roman" w:hAnsi="Times New Roman" w:cs="Times New Roman"/>
          <w:sz w:val="28"/>
          <w:szCs w:val="28"/>
        </w:rPr>
        <w:t>культуре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EE6E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98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B3AF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F86598">
        <w:rPr>
          <w:rFonts w:ascii="Times New Roman" w:hAnsi="Times New Roman" w:cs="Times New Roman"/>
          <w:sz w:val="28"/>
          <w:szCs w:val="28"/>
        </w:rPr>
        <w:t>ю</w:t>
      </w:r>
      <w:r w:rsidR="007E12F3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926BD0" w:rsidRDefault="00E14653" w:rsidP="00926BD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5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146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4653">
        <w:rPr>
          <w:rFonts w:ascii="Times New Roman" w:hAnsi="Times New Roman" w:cs="Times New Roman"/>
          <w:sz w:val="28"/>
          <w:szCs w:val="28"/>
        </w:rPr>
        <w:t xml:space="preserve"> исполне</w:t>
      </w:r>
      <w:r>
        <w:rPr>
          <w:rFonts w:ascii="Times New Roman" w:hAnsi="Times New Roman" w:cs="Times New Roman"/>
          <w:sz w:val="28"/>
          <w:szCs w:val="28"/>
        </w:rPr>
        <w:t xml:space="preserve">нием приказа оставляю за собой. </w:t>
      </w:r>
    </w:p>
    <w:p w:rsidR="008A714D" w:rsidRDefault="008A714D" w:rsidP="00E14653">
      <w:pPr>
        <w:rPr>
          <w:rFonts w:ascii="Times New Roman" w:hAnsi="Times New Roman" w:cs="Times New Roman"/>
          <w:sz w:val="28"/>
          <w:szCs w:val="28"/>
        </w:rPr>
      </w:pPr>
    </w:p>
    <w:p w:rsidR="00E14653" w:rsidRPr="00E14653" w:rsidRDefault="00E14653" w:rsidP="00E14653">
      <w:pPr>
        <w:rPr>
          <w:rFonts w:ascii="Times New Roman" w:hAnsi="Times New Roman" w:cs="Times New Roman"/>
          <w:sz w:val="28"/>
          <w:szCs w:val="28"/>
        </w:rPr>
      </w:pPr>
      <w:r w:rsidRPr="00E14653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0C02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644C6">
        <w:rPr>
          <w:rFonts w:ascii="Times New Roman" w:hAnsi="Times New Roman" w:cs="Times New Roman"/>
          <w:sz w:val="28"/>
          <w:szCs w:val="28"/>
        </w:rPr>
        <w:t xml:space="preserve"> Е.В. Чайковский</w:t>
      </w:r>
    </w:p>
    <w:p w:rsidR="00135D64" w:rsidRDefault="000C02CC" w:rsidP="00135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</w:t>
      </w:r>
    </w:p>
    <w:p w:rsidR="00983D9C" w:rsidRDefault="00983D9C" w:rsidP="00135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83D9C" w:rsidRDefault="00983D9C" w:rsidP="00135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83D9C" w:rsidRDefault="00983D9C" w:rsidP="00135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83D9C" w:rsidRDefault="00983D9C" w:rsidP="00135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83D9C" w:rsidRDefault="00983D9C" w:rsidP="00135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83D9C" w:rsidRDefault="00983D9C" w:rsidP="00135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983D9C" w:rsidSect="00983D9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Style w:val="a5"/>
        <w:tblpPr w:leftFromText="180" w:rightFromText="180" w:vertAnchor="page" w:horzAnchor="margin" w:tblpY="3946"/>
        <w:tblW w:w="0" w:type="auto"/>
        <w:tblLayout w:type="fixed"/>
        <w:tblLook w:val="04A0" w:firstRow="1" w:lastRow="0" w:firstColumn="1" w:lastColumn="0" w:noHBand="0" w:noVBand="1"/>
      </w:tblPr>
      <w:tblGrid>
        <w:gridCol w:w="876"/>
        <w:gridCol w:w="3060"/>
        <w:gridCol w:w="1963"/>
        <w:gridCol w:w="3140"/>
        <w:gridCol w:w="1510"/>
        <w:gridCol w:w="1512"/>
        <w:gridCol w:w="1164"/>
        <w:gridCol w:w="1484"/>
      </w:tblGrid>
      <w:tr w:rsidR="002E51DB" w:rsidTr="005644C6">
        <w:tc>
          <w:tcPr>
            <w:tcW w:w="876" w:type="dxa"/>
            <w:vMerge w:val="restart"/>
          </w:tcPr>
          <w:p w:rsidR="002E51DB" w:rsidRPr="004E017C" w:rsidRDefault="002E51DB" w:rsidP="007E1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2E51DB" w:rsidRPr="004E017C" w:rsidRDefault="002E51DB" w:rsidP="007E1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1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01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60" w:type="dxa"/>
            <w:vMerge w:val="restart"/>
          </w:tcPr>
          <w:p w:rsidR="002E51DB" w:rsidRPr="004E017C" w:rsidRDefault="002E51DB" w:rsidP="007E1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17C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</w:t>
            </w:r>
          </w:p>
          <w:p w:rsidR="002E51DB" w:rsidRPr="004E017C" w:rsidRDefault="002E51DB" w:rsidP="007E1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17C">
              <w:rPr>
                <w:rFonts w:ascii="Times New Roman" w:hAnsi="Times New Roman" w:cs="Times New Roman"/>
                <w:sz w:val="24"/>
                <w:szCs w:val="24"/>
              </w:rPr>
              <w:t>мероприятия, мероприятия</w:t>
            </w:r>
          </w:p>
        </w:tc>
        <w:tc>
          <w:tcPr>
            <w:tcW w:w="1963" w:type="dxa"/>
            <w:vMerge w:val="restart"/>
          </w:tcPr>
          <w:p w:rsidR="002E51DB" w:rsidRPr="004E017C" w:rsidRDefault="002E51DB" w:rsidP="007E1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17C">
              <w:rPr>
                <w:rFonts w:ascii="Times New Roman" w:hAnsi="Times New Roman" w:cs="Times New Roman"/>
                <w:sz w:val="24"/>
                <w:szCs w:val="24"/>
              </w:rPr>
              <w:t>Соисполнитель,</w:t>
            </w:r>
          </w:p>
          <w:p w:rsidR="002E51DB" w:rsidRPr="004E017C" w:rsidRDefault="002E51DB" w:rsidP="007E1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17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40" w:type="dxa"/>
            <w:vMerge w:val="restart"/>
          </w:tcPr>
          <w:p w:rsidR="002E51DB" w:rsidRPr="004E017C" w:rsidRDefault="004E017C" w:rsidP="007E1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51DB" w:rsidRPr="004E017C">
              <w:rPr>
                <w:rFonts w:ascii="Times New Roman" w:hAnsi="Times New Roman" w:cs="Times New Roman"/>
                <w:sz w:val="24"/>
                <w:szCs w:val="24"/>
              </w:rPr>
              <w:t>жидаемый результат реализации</w:t>
            </w:r>
          </w:p>
          <w:p w:rsidR="002E51DB" w:rsidRPr="004E017C" w:rsidRDefault="002E51DB" w:rsidP="007E1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17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</w:t>
            </w:r>
            <w:proofErr w:type="gramStart"/>
            <w:r w:rsidRPr="004E017C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proofErr w:type="gramEnd"/>
          </w:p>
          <w:p w:rsidR="002E51DB" w:rsidRPr="004E017C" w:rsidRDefault="002E51DB" w:rsidP="007E1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17C">
              <w:rPr>
                <w:rFonts w:ascii="Times New Roman" w:hAnsi="Times New Roman" w:cs="Times New Roman"/>
                <w:sz w:val="24"/>
                <w:szCs w:val="24"/>
              </w:rPr>
              <w:t>финансовый год</w:t>
            </w:r>
          </w:p>
        </w:tc>
        <w:tc>
          <w:tcPr>
            <w:tcW w:w="1510" w:type="dxa"/>
            <w:vMerge w:val="restart"/>
          </w:tcPr>
          <w:p w:rsidR="002E51DB" w:rsidRPr="004E017C" w:rsidRDefault="002E51DB" w:rsidP="007E1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17C">
              <w:rPr>
                <w:rFonts w:ascii="Times New Roman" w:hAnsi="Times New Roman" w:cs="Times New Roman"/>
                <w:sz w:val="24"/>
                <w:szCs w:val="24"/>
              </w:rPr>
              <w:t>Год начала реализации</w:t>
            </w:r>
          </w:p>
        </w:tc>
        <w:tc>
          <w:tcPr>
            <w:tcW w:w="1512" w:type="dxa"/>
            <w:vMerge w:val="restart"/>
          </w:tcPr>
          <w:p w:rsidR="002E51DB" w:rsidRPr="004E017C" w:rsidRDefault="002E51DB" w:rsidP="007E1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17C">
              <w:rPr>
                <w:rFonts w:ascii="Times New Roman" w:hAnsi="Times New Roman" w:cs="Times New Roman"/>
                <w:sz w:val="24"/>
                <w:szCs w:val="24"/>
              </w:rPr>
              <w:t>Год окончания реализации</w:t>
            </w:r>
          </w:p>
        </w:tc>
        <w:tc>
          <w:tcPr>
            <w:tcW w:w="2648" w:type="dxa"/>
            <w:gridSpan w:val="2"/>
          </w:tcPr>
          <w:p w:rsidR="002E51DB" w:rsidRPr="004E017C" w:rsidRDefault="002E51DB" w:rsidP="007E1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17C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</w:t>
            </w:r>
          </w:p>
        </w:tc>
      </w:tr>
      <w:tr w:rsidR="004E017C" w:rsidTr="005644C6">
        <w:tc>
          <w:tcPr>
            <w:tcW w:w="876" w:type="dxa"/>
            <w:vMerge/>
          </w:tcPr>
          <w:p w:rsidR="002E51DB" w:rsidRPr="004E017C" w:rsidRDefault="002E51DB" w:rsidP="007E1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2E51DB" w:rsidRPr="004E017C" w:rsidRDefault="002E51DB" w:rsidP="007E1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2E51DB" w:rsidRPr="004E017C" w:rsidRDefault="002E51DB" w:rsidP="007E1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vMerge/>
          </w:tcPr>
          <w:p w:rsidR="002E51DB" w:rsidRPr="004E017C" w:rsidRDefault="002E51DB" w:rsidP="007E1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E51DB" w:rsidRPr="004E017C" w:rsidRDefault="002E51DB" w:rsidP="007E1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2E51DB" w:rsidRPr="004E017C" w:rsidRDefault="002E51DB" w:rsidP="007E1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2E51DB" w:rsidRPr="004E017C" w:rsidRDefault="002E51DB" w:rsidP="007E1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17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84" w:type="dxa"/>
          </w:tcPr>
          <w:p w:rsidR="002E51DB" w:rsidRPr="004E017C" w:rsidRDefault="002E51DB" w:rsidP="00564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17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</w:t>
            </w:r>
            <w:r w:rsidR="004E017C" w:rsidRPr="004E017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644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01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E51DB" w:rsidTr="005644C6">
        <w:tc>
          <w:tcPr>
            <w:tcW w:w="14709" w:type="dxa"/>
            <w:gridSpan w:val="8"/>
          </w:tcPr>
          <w:p w:rsidR="002E51DB" w:rsidRPr="004E017C" w:rsidRDefault="006F44E8" w:rsidP="00564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17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5644C6">
              <w:rPr>
                <w:rFonts w:ascii="Times New Roman" w:hAnsi="Times New Roman" w:cs="Times New Roman"/>
                <w:sz w:val="24"/>
                <w:szCs w:val="24"/>
              </w:rPr>
              <w:t>7 «</w:t>
            </w:r>
            <w:r w:rsidR="00494989" w:rsidRPr="004E017C">
              <w:rPr>
                <w:rFonts w:ascii="Times New Roman" w:hAnsi="Times New Roman" w:cs="Times New Roman"/>
                <w:sz w:val="24"/>
                <w:szCs w:val="24"/>
              </w:rPr>
              <w:t>Особо охраняемые природные территории Ленинградской области</w:t>
            </w:r>
            <w:r w:rsidR="005644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24AB" w:rsidTr="005644C6">
        <w:trPr>
          <w:trHeight w:val="1710"/>
        </w:trPr>
        <w:tc>
          <w:tcPr>
            <w:tcW w:w="876" w:type="dxa"/>
            <w:vAlign w:val="center"/>
          </w:tcPr>
          <w:p w:rsidR="003924AB" w:rsidRPr="004E017C" w:rsidRDefault="003924AB" w:rsidP="00392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3060" w:type="dxa"/>
            <w:vAlign w:val="center"/>
          </w:tcPr>
          <w:p w:rsidR="003924AB" w:rsidRPr="004E017C" w:rsidRDefault="003924AB" w:rsidP="00392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17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E0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E017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управления и организация функционирования особо охраняемых природных территорий Ленинградской области</w:t>
            </w:r>
            <w:r w:rsidRPr="004E01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3" w:type="dxa"/>
            <w:vAlign w:val="center"/>
          </w:tcPr>
          <w:p w:rsidR="003924AB" w:rsidRPr="004E017C" w:rsidRDefault="003924AB" w:rsidP="00392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3924AB" w:rsidRPr="004E017C" w:rsidRDefault="003924AB" w:rsidP="00392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3924AB" w:rsidRPr="004E017C" w:rsidRDefault="003924AB" w:rsidP="00392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17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  <w:vAlign w:val="center"/>
          </w:tcPr>
          <w:p w:rsidR="003924AB" w:rsidRPr="004E017C" w:rsidRDefault="003924AB" w:rsidP="00392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17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64" w:type="dxa"/>
            <w:vAlign w:val="center"/>
          </w:tcPr>
          <w:p w:rsidR="003924AB" w:rsidRPr="004E017C" w:rsidRDefault="003924AB" w:rsidP="00392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8413,7</w:t>
            </w:r>
          </w:p>
        </w:tc>
        <w:tc>
          <w:tcPr>
            <w:tcW w:w="1484" w:type="dxa"/>
            <w:vAlign w:val="center"/>
          </w:tcPr>
          <w:p w:rsidR="003924AB" w:rsidRPr="004E017C" w:rsidRDefault="003924AB" w:rsidP="00392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1567,6</w:t>
            </w:r>
          </w:p>
        </w:tc>
      </w:tr>
      <w:tr w:rsidR="003924AB" w:rsidTr="005644C6">
        <w:tc>
          <w:tcPr>
            <w:tcW w:w="876" w:type="dxa"/>
            <w:vAlign w:val="center"/>
          </w:tcPr>
          <w:p w:rsidR="003924AB" w:rsidRPr="004E017C" w:rsidRDefault="003924AB" w:rsidP="00392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7.3.10.</w:t>
            </w:r>
          </w:p>
        </w:tc>
        <w:tc>
          <w:tcPr>
            <w:tcW w:w="3060" w:type="dxa"/>
            <w:vAlign w:val="center"/>
          </w:tcPr>
          <w:p w:rsidR="003924AB" w:rsidRPr="004E017C" w:rsidRDefault="003924AB" w:rsidP="00392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17C">
              <w:rPr>
                <w:rFonts w:ascii="Times New Roman" w:hAnsi="Times New Roman" w:cs="Times New Roman"/>
                <w:sz w:val="24"/>
                <w:szCs w:val="24"/>
              </w:rPr>
              <w:t xml:space="preserve">Ремонт здания Училищного дома под создание эколого-просветительского центра на территории памятника природы «Музей-усадьба </w:t>
            </w:r>
            <w:proofErr w:type="spellStart"/>
            <w:r w:rsidRPr="004E017C">
              <w:rPr>
                <w:rFonts w:ascii="Times New Roman" w:hAnsi="Times New Roman" w:cs="Times New Roman"/>
                <w:sz w:val="24"/>
                <w:szCs w:val="24"/>
              </w:rPr>
              <w:t>Н.К.Рериха</w:t>
            </w:r>
            <w:proofErr w:type="spellEnd"/>
            <w:r w:rsidRPr="004E01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разработка проектно-сметной документации на выполнение ремонтных работ</w:t>
            </w:r>
          </w:p>
        </w:tc>
        <w:tc>
          <w:tcPr>
            <w:tcW w:w="1963" w:type="dxa"/>
            <w:vAlign w:val="center"/>
          </w:tcPr>
          <w:p w:rsidR="003924AB" w:rsidRPr="004E017C" w:rsidRDefault="003924AB" w:rsidP="00392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17C">
              <w:rPr>
                <w:rFonts w:ascii="Times New Roman" w:hAnsi="Times New Roman" w:cs="Times New Roman"/>
                <w:sz w:val="24"/>
                <w:szCs w:val="24"/>
              </w:rPr>
              <w:t>Комитет по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</w:p>
        </w:tc>
        <w:tc>
          <w:tcPr>
            <w:tcW w:w="3140" w:type="dxa"/>
            <w:vAlign w:val="center"/>
          </w:tcPr>
          <w:p w:rsidR="003924AB" w:rsidRPr="004E017C" w:rsidRDefault="003924AB" w:rsidP="00392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проект</w:t>
            </w:r>
          </w:p>
        </w:tc>
        <w:tc>
          <w:tcPr>
            <w:tcW w:w="1510" w:type="dxa"/>
            <w:vAlign w:val="center"/>
          </w:tcPr>
          <w:p w:rsidR="003924AB" w:rsidRPr="004E017C" w:rsidRDefault="003924AB" w:rsidP="00392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17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  <w:vAlign w:val="center"/>
          </w:tcPr>
          <w:p w:rsidR="003924AB" w:rsidRPr="004E017C" w:rsidRDefault="003924AB" w:rsidP="00392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17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64" w:type="dxa"/>
            <w:vAlign w:val="center"/>
          </w:tcPr>
          <w:p w:rsidR="003924AB" w:rsidRPr="004E017C" w:rsidRDefault="003924AB" w:rsidP="00392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8413,7</w:t>
            </w:r>
          </w:p>
        </w:tc>
        <w:tc>
          <w:tcPr>
            <w:tcW w:w="1484" w:type="dxa"/>
            <w:vAlign w:val="center"/>
          </w:tcPr>
          <w:p w:rsidR="003924AB" w:rsidRPr="004E017C" w:rsidRDefault="003924AB" w:rsidP="00392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1567,6</w:t>
            </w:r>
          </w:p>
        </w:tc>
      </w:tr>
      <w:tr w:rsidR="003924AB" w:rsidTr="005644C6">
        <w:tc>
          <w:tcPr>
            <w:tcW w:w="876" w:type="dxa"/>
          </w:tcPr>
          <w:p w:rsidR="003924AB" w:rsidRPr="004E017C" w:rsidRDefault="003924AB" w:rsidP="003924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924AB" w:rsidRPr="004E017C" w:rsidRDefault="003924AB" w:rsidP="003924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17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63" w:type="dxa"/>
          </w:tcPr>
          <w:p w:rsidR="003924AB" w:rsidRPr="004E017C" w:rsidRDefault="003924AB" w:rsidP="003924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0" w:type="dxa"/>
          </w:tcPr>
          <w:p w:rsidR="003924AB" w:rsidRPr="004E017C" w:rsidRDefault="003924AB" w:rsidP="003924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3924AB" w:rsidRPr="004E017C" w:rsidRDefault="003924AB" w:rsidP="003924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3924AB" w:rsidRPr="004E017C" w:rsidRDefault="003924AB" w:rsidP="003924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3924AB" w:rsidRPr="004E017C" w:rsidRDefault="003924AB" w:rsidP="00392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17C">
              <w:rPr>
                <w:rFonts w:ascii="Times New Roman" w:hAnsi="Times New Roman" w:cs="Times New Roman"/>
                <w:b/>
                <w:sz w:val="24"/>
                <w:szCs w:val="24"/>
              </w:rPr>
              <w:t>11615,70</w:t>
            </w:r>
          </w:p>
        </w:tc>
        <w:tc>
          <w:tcPr>
            <w:tcW w:w="1484" w:type="dxa"/>
            <w:vAlign w:val="center"/>
          </w:tcPr>
          <w:p w:rsidR="003924AB" w:rsidRPr="004E017C" w:rsidRDefault="003924AB" w:rsidP="00392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17C">
              <w:rPr>
                <w:rFonts w:ascii="Times New Roman" w:hAnsi="Times New Roman" w:cs="Times New Roman"/>
                <w:b/>
                <w:sz w:val="24"/>
                <w:szCs w:val="24"/>
              </w:rPr>
              <w:t>1534,70</w:t>
            </w:r>
          </w:p>
        </w:tc>
      </w:tr>
    </w:tbl>
    <w:p w:rsidR="005644C6" w:rsidRDefault="007E12F3" w:rsidP="004640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464057" w:rsidRPr="00464057">
        <w:rPr>
          <w:rFonts w:ascii="Times New Roman" w:hAnsi="Times New Roman" w:cs="Times New Roman"/>
          <w:sz w:val="24"/>
          <w:szCs w:val="24"/>
        </w:rPr>
        <w:t xml:space="preserve"> 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464057" w:rsidRPr="00464057">
        <w:rPr>
          <w:rFonts w:ascii="Times New Roman" w:hAnsi="Times New Roman" w:cs="Times New Roman"/>
          <w:sz w:val="24"/>
          <w:szCs w:val="24"/>
        </w:rPr>
        <w:t xml:space="preserve"> комитета</w:t>
      </w:r>
    </w:p>
    <w:p w:rsidR="00464057" w:rsidRPr="00464057" w:rsidRDefault="00464057" w:rsidP="004640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4057">
        <w:rPr>
          <w:rFonts w:ascii="Times New Roman" w:hAnsi="Times New Roman" w:cs="Times New Roman"/>
          <w:sz w:val="24"/>
          <w:szCs w:val="24"/>
        </w:rPr>
        <w:t xml:space="preserve"> по культуре</w:t>
      </w:r>
      <w:r w:rsidR="005644C6">
        <w:rPr>
          <w:rFonts w:ascii="Times New Roman" w:hAnsi="Times New Roman" w:cs="Times New Roman"/>
          <w:sz w:val="24"/>
          <w:szCs w:val="24"/>
        </w:rPr>
        <w:t xml:space="preserve"> </w:t>
      </w:r>
      <w:r w:rsidRPr="00464057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464057" w:rsidRDefault="00464057" w:rsidP="0046405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464057">
        <w:rPr>
          <w:rFonts w:ascii="Times New Roman" w:hAnsi="Times New Roman" w:cs="Times New Roman"/>
          <w:sz w:val="24"/>
          <w:szCs w:val="24"/>
        </w:rPr>
        <w:t>от ___ _________201</w:t>
      </w:r>
      <w:r w:rsidR="005644C6">
        <w:rPr>
          <w:rFonts w:ascii="Times New Roman" w:hAnsi="Times New Roman" w:cs="Times New Roman"/>
          <w:sz w:val="24"/>
          <w:szCs w:val="24"/>
        </w:rPr>
        <w:t>6</w:t>
      </w:r>
      <w:r w:rsidRPr="00464057">
        <w:rPr>
          <w:rFonts w:ascii="Times New Roman" w:hAnsi="Times New Roman" w:cs="Times New Roman"/>
          <w:sz w:val="24"/>
          <w:szCs w:val="24"/>
        </w:rPr>
        <w:t xml:space="preserve"> г. №_</w:t>
      </w:r>
      <w:r w:rsidR="005644C6">
        <w:rPr>
          <w:rFonts w:ascii="Times New Roman" w:hAnsi="Times New Roman" w:cs="Times New Roman"/>
          <w:sz w:val="24"/>
          <w:szCs w:val="24"/>
        </w:rPr>
        <w:t>_________</w:t>
      </w:r>
      <w:r w:rsidRPr="00464057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7E12F3" w:rsidRDefault="007E12F3" w:rsidP="007E12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E12F3" w:rsidRPr="00464057" w:rsidRDefault="007E12F3" w:rsidP="007E12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12F3">
        <w:rPr>
          <w:rFonts w:ascii="Times New Roman" w:hAnsi="Times New Roman" w:cs="Times New Roman"/>
          <w:sz w:val="24"/>
          <w:szCs w:val="24"/>
        </w:rPr>
        <w:t>етальн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7E12F3">
        <w:rPr>
          <w:rFonts w:ascii="Times New Roman" w:hAnsi="Times New Roman" w:cs="Times New Roman"/>
          <w:sz w:val="24"/>
          <w:szCs w:val="24"/>
        </w:rPr>
        <w:t xml:space="preserve"> план-график финансирования государственной программы</w:t>
      </w:r>
      <w:r>
        <w:rPr>
          <w:rFonts w:ascii="Times New Roman" w:hAnsi="Times New Roman" w:cs="Times New Roman"/>
          <w:sz w:val="24"/>
          <w:szCs w:val="24"/>
        </w:rPr>
        <w:br/>
      </w:r>
      <w:r w:rsidRPr="007E12F3">
        <w:rPr>
          <w:rFonts w:ascii="Times New Roman" w:hAnsi="Times New Roman" w:cs="Times New Roman"/>
          <w:sz w:val="24"/>
          <w:szCs w:val="24"/>
        </w:rPr>
        <w:t xml:space="preserve"> «Охрана окружающей среды Ленинградской области» за счет средств областного бюдже</w:t>
      </w:r>
      <w:r w:rsidR="005644C6">
        <w:rPr>
          <w:rFonts w:ascii="Times New Roman" w:hAnsi="Times New Roman" w:cs="Times New Roman"/>
          <w:sz w:val="24"/>
          <w:szCs w:val="24"/>
        </w:rPr>
        <w:t>та Ленинградской области на 2016</w:t>
      </w:r>
      <w:r w:rsidRPr="007E12F3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br/>
      </w:r>
      <w:r w:rsidRPr="007E12F3">
        <w:rPr>
          <w:rFonts w:ascii="Times New Roman" w:hAnsi="Times New Roman" w:cs="Times New Roman"/>
          <w:sz w:val="24"/>
          <w:szCs w:val="24"/>
        </w:rPr>
        <w:t>в части мероприятий, реализуемых комитетом по культуре Ленинградской области</w:t>
      </w:r>
    </w:p>
    <w:p w:rsidR="00464057" w:rsidRPr="002F2184" w:rsidRDefault="005644C6" w:rsidP="005644C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тыс. рублей</w:t>
      </w:r>
    </w:p>
    <w:sectPr w:rsidR="00464057" w:rsidRPr="002F2184" w:rsidSect="004E017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33"/>
    <w:rsid w:val="00055C87"/>
    <w:rsid w:val="000C02CC"/>
    <w:rsid w:val="00135D64"/>
    <w:rsid w:val="001536B6"/>
    <w:rsid w:val="00153856"/>
    <w:rsid w:val="002403A1"/>
    <w:rsid w:val="00263330"/>
    <w:rsid w:val="002D490A"/>
    <w:rsid w:val="002D70DD"/>
    <w:rsid w:val="002E51DB"/>
    <w:rsid w:val="002F2184"/>
    <w:rsid w:val="003924AB"/>
    <w:rsid w:val="003E4FDE"/>
    <w:rsid w:val="00447431"/>
    <w:rsid w:val="00464057"/>
    <w:rsid w:val="004646D0"/>
    <w:rsid w:val="00494989"/>
    <w:rsid w:val="004E017C"/>
    <w:rsid w:val="005644C6"/>
    <w:rsid w:val="005937DF"/>
    <w:rsid w:val="006F44E8"/>
    <w:rsid w:val="00735D33"/>
    <w:rsid w:val="007E12F3"/>
    <w:rsid w:val="008A714D"/>
    <w:rsid w:val="009207C8"/>
    <w:rsid w:val="00926BD0"/>
    <w:rsid w:val="00972427"/>
    <w:rsid w:val="00983D9C"/>
    <w:rsid w:val="00A1118E"/>
    <w:rsid w:val="00A40A42"/>
    <w:rsid w:val="00A91680"/>
    <w:rsid w:val="00AB67E9"/>
    <w:rsid w:val="00AC7F02"/>
    <w:rsid w:val="00B201AE"/>
    <w:rsid w:val="00B60A5E"/>
    <w:rsid w:val="00B8384F"/>
    <w:rsid w:val="00B863D5"/>
    <w:rsid w:val="00BB3AFC"/>
    <w:rsid w:val="00CB290C"/>
    <w:rsid w:val="00DE7D63"/>
    <w:rsid w:val="00E14653"/>
    <w:rsid w:val="00EA3C1F"/>
    <w:rsid w:val="00EC3FC3"/>
    <w:rsid w:val="00EE6E94"/>
    <w:rsid w:val="00F3662B"/>
    <w:rsid w:val="00F8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Барбот</dc:creator>
  <cp:lastModifiedBy>Ананьин ВС</cp:lastModifiedBy>
  <cp:revision>10</cp:revision>
  <cp:lastPrinted>2016-07-21T06:24:00Z</cp:lastPrinted>
  <dcterms:created xsi:type="dcterms:W3CDTF">2015-02-10T12:04:00Z</dcterms:created>
  <dcterms:modified xsi:type="dcterms:W3CDTF">2016-07-22T09:22:00Z</dcterms:modified>
</cp:coreProperties>
</file>