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9DF65" w14:textId="799F24D1" w:rsidR="00B81F24" w:rsidRDefault="00B81F24" w:rsidP="00B81F24">
      <w:pPr>
        <w:widowControl w:val="0"/>
        <w:autoSpaceDE w:val="0"/>
        <w:autoSpaceDN w:val="0"/>
        <w:adjustRightInd w:val="0"/>
        <w:ind w:left="6237"/>
        <w:jc w:val="center"/>
        <w:rPr>
          <w:spacing w:val="30"/>
          <w:sz w:val="28"/>
          <w:szCs w:val="28"/>
        </w:rPr>
      </w:pPr>
      <w:r>
        <w:rPr>
          <w:spacing w:val="30"/>
          <w:sz w:val="28"/>
          <w:szCs w:val="28"/>
        </w:rPr>
        <w:t>ПРОЕКТ</w:t>
      </w:r>
    </w:p>
    <w:p w14:paraId="5E9C030D" w14:textId="77777777" w:rsidR="00B81F24" w:rsidRDefault="00B81F24" w:rsidP="00C43650">
      <w:pPr>
        <w:widowControl w:val="0"/>
        <w:autoSpaceDE w:val="0"/>
        <w:autoSpaceDN w:val="0"/>
        <w:adjustRightInd w:val="0"/>
        <w:jc w:val="center"/>
        <w:rPr>
          <w:spacing w:val="30"/>
          <w:sz w:val="28"/>
          <w:szCs w:val="28"/>
        </w:rPr>
      </w:pPr>
    </w:p>
    <w:p w14:paraId="78079406" w14:textId="77777777" w:rsidR="00C43650" w:rsidRPr="00C43650" w:rsidRDefault="00A43A94" w:rsidP="00C43650">
      <w:pPr>
        <w:widowControl w:val="0"/>
        <w:autoSpaceDE w:val="0"/>
        <w:autoSpaceDN w:val="0"/>
        <w:adjustRightInd w:val="0"/>
        <w:jc w:val="center"/>
        <w:rPr>
          <w:spacing w:val="30"/>
          <w:sz w:val="28"/>
          <w:szCs w:val="28"/>
        </w:rPr>
      </w:pPr>
      <w:r w:rsidRPr="00C43650">
        <w:rPr>
          <w:noProof/>
          <w:spacing w:val="30"/>
          <w:sz w:val="28"/>
          <w:szCs w:val="28"/>
        </w:rPr>
        <w:drawing>
          <wp:inline distT="0" distB="0" distL="0" distR="0" wp14:anchorId="2FF8936E" wp14:editId="6E3CAC3D">
            <wp:extent cx="5842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723900"/>
                    </a:xfrm>
                    <a:prstGeom prst="rect">
                      <a:avLst/>
                    </a:prstGeom>
                    <a:noFill/>
                    <a:ln>
                      <a:noFill/>
                    </a:ln>
                  </pic:spPr>
                </pic:pic>
              </a:graphicData>
            </a:graphic>
          </wp:inline>
        </w:drawing>
      </w:r>
    </w:p>
    <w:p w14:paraId="55C69ACC" w14:textId="77777777" w:rsidR="00C43650" w:rsidRPr="00C43650" w:rsidRDefault="00C43650" w:rsidP="00C43650">
      <w:pPr>
        <w:widowControl w:val="0"/>
        <w:autoSpaceDE w:val="0"/>
        <w:autoSpaceDN w:val="0"/>
        <w:adjustRightInd w:val="0"/>
        <w:jc w:val="center"/>
        <w:rPr>
          <w:spacing w:val="30"/>
          <w:sz w:val="28"/>
          <w:szCs w:val="28"/>
        </w:rPr>
      </w:pPr>
    </w:p>
    <w:p w14:paraId="3F2D5E40" w14:textId="77777777" w:rsidR="00C43650" w:rsidRPr="00C43650" w:rsidRDefault="00C43650" w:rsidP="00C43650">
      <w:pPr>
        <w:widowControl w:val="0"/>
        <w:autoSpaceDE w:val="0"/>
        <w:autoSpaceDN w:val="0"/>
        <w:adjustRightInd w:val="0"/>
        <w:jc w:val="center"/>
        <w:rPr>
          <w:spacing w:val="30"/>
          <w:sz w:val="28"/>
          <w:szCs w:val="28"/>
        </w:rPr>
      </w:pPr>
      <w:r w:rsidRPr="00C43650">
        <w:rPr>
          <w:spacing w:val="30"/>
          <w:sz w:val="28"/>
          <w:szCs w:val="28"/>
        </w:rPr>
        <w:t>АДМИНИСТРАЦИЯ ЛЕНИНГРАДСКОЙ ОБЛАСТИ</w:t>
      </w:r>
    </w:p>
    <w:p w14:paraId="4A85846E" w14:textId="77777777" w:rsidR="00C43650" w:rsidRPr="00C43650" w:rsidRDefault="00C43650" w:rsidP="00C43650">
      <w:pPr>
        <w:overflowPunct w:val="0"/>
        <w:autoSpaceDE w:val="0"/>
        <w:autoSpaceDN w:val="0"/>
        <w:adjustRightInd w:val="0"/>
        <w:jc w:val="center"/>
        <w:rPr>
          <w:b/>
          <w:noProof/>
          <w:spacing w:val="30"/>
          <w:sz w:val="28"/>
          <w:szCs w:val="28"/>
          <w:lang w:eastAsia="x-none"/>
        </w:rPr>
      </w:pPr>
      <w:r w:rsidRPr="00C43650">
        <w:rPr>
          <w:b/>
          <w:spacing w:val="30"/>
          <w:sz w:val="28"/>
          <w:szCs w:val="28"/>
          <w:lang w:val="x-none" w:eastAsia="x-none"/>
        </w:rPr>
        <w:t xml:space="preserve">КОМИТЕТ </w:t>
      </w:r>
      <w:r w:rsidRPr="00C43650">
        <w:rPr>
          <w:b/>
          <w:spacing w:val="30"/>
          <w:sz w:val="28"/>
          <w:szCs w:val="28"/>
          <w:lang w:eastAsia="x-none"/>
        </w:rPr>
        <w:t>ПО КУЛЬТУРЕ ЛЕНИНГРАДСКОЙ ОБЛАСТИ</w:t>
      </w:r>
    </w:p>
    <w:p w14:paraId="7F365F3A" w14:textId="77777777" w:rsidR="00C43650" w:rsidRPr="00C43650" w:rsidRDefault="00C43650" w:rsidP="00C43650">
      <w:pPr>
        <w:widowControl w:val="0"/>
        <w:pBdr>
          <w:bottom w:val="double" w:sz="12" w:space="1" w:color="auto"/>
        </w:pBdr>
        <w:autoSpaceDE w:val="0"/>
        <w:autoSpaceDN w:val="0"/>
        <w:adjustRightInd w:val="0"/>
        <w:jc w:val="center"/>
        <w:rPr>
          <w:noProof/>
          <w:sz w:val="20"/>
          <w:szCs w:val="20"/>
        </w:rPr>
      </w:pPr>
    </w:p>
    <w:p w14:paraId="63F02A28" w14:textId="77777777" w:rsidR="00EB1321" w:rsidRDefault="00EB1321" w:rsidP="00C43650">
      <w:pPr>
        <w:widowControl w:val="0"/>
        <w:autoSpaceDE w:val="0"/>
        <w:autoSpaceDN w:val="0"/>
        <w:adjustRightInd w:val="0"/>
        <w:jc w:val="center"/>
        <w:rPr>
          <w:b/>
          <w:sz w:val="36"/>
          <w:szCs w:val="36"/>
        </w:rPr>
      </w:pPr>
    </w:p>
    <w:p w14:paraId="0F8E2490" w14:textId="77777777" w:rsidR="00C43650" w:rsidRPr="00C43650" w:rsidRDefault="00C43650" w:rsidP="00C43650">
      <w:pPr>
        <w:widowControl w:val="0"/>
        <w:autoSpaceDE w:val="0"/>
        <w:autoSpaceDN w:val="0"/>
        <w:adjustRightInd w:val="0"/>
        <w:jc w:val="center"/>
        <w:rPr>
          <w:b/>
          <w:sz w:val="36"/>
          <w:szCs w:val="36"/>
        </w:rPr>
      </w:pPr>
      <w:r w:rsidRPr="00C43650">
        <w:rPr>
          <w:b/>
          <w:sz w:val="36"/>
          <w:szCs w:val="36"/>
        </w:rPr>
        <w:t>ПРИКАЗ</w:t>
      </w:r>
    </w:p>
    <w:p w14:paraId="5B1D6E98" w14:textId="77777777" w:rsidR="00C43650" w:rsidRPr="00C43650" w:rsidRDefault="00C43650" w:rsidP="00C43650">
      <w:pPr>
        <w:widowControl w:val="0"/>
        <w:tabs>
          <w:tab w:val="right" w:pos="9356"/>
        </w:tabs>
        <w:autoSpaceDE w:val="0"/>
        <w:autoSpaceDN w:val="0"/>
        <w:adjustRightInd w:val="0"/>
        <w:spacing w:line="276" w:lineRule="auto"/>
        <w:jc w:val="center"/>
        <w:rPr>
          <w:noProof/>
          <w:sz w:val="28"/>
          <w:szCs w:val="28"/>
        </w:rPr>
      </w:pPr>
      <w:r w:rsidRPr="00C43650">
        <w:rPr>
          <w:noProof/>
          <w:sz w:val="28"/>
          <w:szCs w:val="28"/>
        </w:rPr>
        <w:t>«___</w:t>
      </w:r>
      <w:r w:rsidRPr="00C43650">
        <w:rPr>
          <w:sz w:val="28"/>
          <w:szCs w:val="28"/>
        </w:rPr>
        <w:t>»____________2016 г.</w:t>
      </w:r>
      <w:r w:rsidRPr="00C43650">
        <w:rPr>
          <w:noProof/>
          <w:sz w:val="28"/>
          <w:szCs w:val="28"/>
        </w:rPr>
        <w:t xml:space="preserve">                                                      </w:t>
      </w:r>
      <w:r>
        <w:rPr>
          <w:noProof/>
          <w:sz w:val="28"/>
          <w:szCs w:val="28"/>
        </w:rPr>
        <w:t xml:space="preserve">            </w:t>
      </w:r>
      <w:r w:rsidRPr="00C43650">
        <w:rPr>
          <w:noProof/>
          <w:sz w:val="28"/>
          <w:szCs w:val="28"/>
        </w:rPr>
        <w:t>№_______________</w:t>
      </w:r>
    </w:p>
    <w:p w14:paraId="1328A599" w14:textId="77777777" w:rsidR="00C43650" w:rsidRPr="00C43650" w:rsidRDefault="00C43650" w:rsidP="00C43650">
      <w:pPr>
        <w:widowControl w:val="0"/>
        <w:tabs>
          <w:tab w:val="right" w:pos="9356"/>
        </w:tabs>
        <w:autoSpaceDE w:val="0"/>
        <w:autoSpaceDN w:val="0"/>
        <w:adjustRightInd w:val="0"/>
        <w:spacing w:line="276" w:lineRule="auto"/>
        <w:jc w:val="right"/>
        <w:rPr>
          <w:noProof/>
          <w:sz w:val="10"/>
          <w:szCs w:val="10"/>
        </w:rPr>
      </w:pPr>
    </w:p>
    <w:p w14:paraId="19659309" w14:textId="77777777" w:rsidR="00C43650" w:rsidRPr="00C43650" w:rsidRDefault="00C43650" w:rsidP="00C43650">
      <w:pPr>
        <w:widowControl w:val="0"/>
        <w:tabs>
          <w:tab w:val="right" w:pos="9356"/>
        </w:tabs>
        <w:autoSpaceDE w:val="0"/>
        <w:autoSpaceDN w:val="0"/>
        <w:adjustRightInd w:val="0"/>
        <w:spacing w:line="276" w:lineRule="auto"/>
        <w:jc w:val="right"/>
        <w:rPr>
          <w:noProof/>
          <w:sz w:val="28"/>
          <w:szCs w:val="28"/>
        </w:rPr>
      </w:pPr>
      <w:r w:rsidRPr="00C43650">
        <w:rPr>
          <w:noProof/>
          <w:sz w:val="28"/>
          <w:szCs w:val="28"/>
        </w:rPr>
        <w:t>г. Санкт-Петербург</w:t>
      </w:r>
    </w:p>
    <w:p w14:paraId="68C67970" w14:textId="77777777" w:rsidR="002C22E9" w:rsidRDefault="002C22E9" w:rsidP="002C22E9">
      <w:pPr>
        <w:tabs>
          <w:tab w:val="left" w:pos="4395"/>
        </w:tabs>
        <w:spacing w:after="200"/>
        <w:jc w:val="center"/>
        <w:rPr>
          <w:b/>
          <w:sz w:val="28"/>
          <w:szCs w:val="27"/>
        </w:rPr>
      </w:pPr>
    </w:p>
    <w:p w14:paraId="212DAE3B" w14:textId="77777777" w:rsidR="00C43650" w:rsidRPr="002C22E9" w:rsidRDefault="00C43650" w:rsidP="002C22E9">
      <w:pPr>
        <w:tabs>
          <w:tab w:val="left" w:pos="4395"/>
        </w:tabs>
        <w:spacing w:after="200"/>
        <w:jc w:val="center"/>
        <w:rPr>
          <w:b/>
          <w:sz w:val="28"/>
          <w:szCs w:val="27"/>
        </w:rPr>
      </w:pPr>
      <w:r w:rsidRPr="002C22E9">
        <w:rPr>
          <w:b/>
          <w:sz w:val="28"/>
          <w:szCs w:val="27"/>
        </w:rPr>
        <w:t xml:space="preserve">Об утверждении административного регламента предоставления государственной услуги </w:t>
      </w:r>
      <w:r w:rsidRPr="002C22E9">
        <w:rPr>
          <w:rFonts w:eastAsia="Calibri"/>
          <w:b/>
          <w:sz w:val="28"/>
          <w:szCs w:val="28"/>
          <w:lang w:eastAsia="en-US"/>
        </w:rPr>
        <w:t>«Предоставление доступа к оцифрованным изданиям, хранящимся в библиотеках»</w:t>
      </w:r>
    </w:p>
    <w:p w14:paraId="7081E087" w14:textId="77777777" w:rsidR="00C43650" w:rsidRPr="00C43650" w:rsidRDefault="00C43650" w:rsidP="00EB1321">
      <w:pPr>
        <w:tabs>
          <w:tab w:val="left" w:pos="9356"/>
        </w:tabs>
        <w:ind w:right="-1" w:firstLine="567"/>
        <w:jc w:val="both"/>
        <w:rPr>
          <w:sz w:val="28"/>
          <w:szCs w:val="28"/>
        </w:rPr>
      </w:pPr>
      <w:r w:rsidRPr="00C43650">
        <w:rPr>
          <w:sz w:val="28"/>
          <w:szCs w:val="28"/>
        </w:rPr>
        <w:t xml:space="preserve">1. Утвердить административный регламент предоставления государственной услуги </w:t>
      </w:r>
      <w:r w:rsidRPr="00C43650">
        <w:rPr>
          <w:rFonts w:eastAsia="Calibri"/>
          <w:sz w:val="28"/>
          <w:szCs w:val="28"/>
          <w:lang w:eastAsia="en-US"/>
        </w:rPr>
        <w:t xml:space="preserve">«Предоставление доступа к оцифрованным изданиям, хранящимся в библиотеках» </w:t>
      </w:r>
      <w:r w:rsidRPr="00C43650">
        <w:rPr>
          <w:sz w:val="28"/>
          <w:szCs w:val="28"/>
        </w:rPr>
        <w:t>согласно приложению к настоящему приказу.</w:t>
      </w:r>
    </w:p>
    <w:p w14:paraId="418F85BE" w14:textId="77777777" w:rsidR="00C43650" w:rsidRPr="00C43650" w:rsidRDefault="00C43650" w:rsidP="00EB1321">
      <w:pPr>
        <w:widowControl w:val="0"/>
        <w:autoSpaceDE w:val="0"/>
        <w:autoSpaceDN w:val="0"/>
        <w:adjustRightInd w:val="0"/>
        <w:ind w:firstLine="567"/>
        <w:jc w:val="both"/>
        <w:rPr>
          <w:sz w:val="28"/>
          <w:szCs w:val="28"/>
        </w:rPr>
      </w:pPr>
      <w:r w:rsidRPr="00C43650">
        <w:rPr>
          <w:sz w:val="28"/>
          <w:szCs w:val="28"/>
        </w:rPr>
        <w:t>2. Признать утратившими силу:</w:t>
      </w:r>
    </w:p>
    <w:p w14:paraId="3A0A96AD" w14:textId="77777777" w:rsidR="00C43650" w:rsidRPr="00C43650" w:rsidRDefault="00C43650" w:rsidP="00EB1321">
      <w:pPr>
        <w:autoSpaceDE w:val="0"/>
        <w:autoSpaceDN w:val="0"/>
        <w:adjustRightInd w:val="0"/>
        <w:ind w:firstLine="567"/>
        <w:jc w:val="both"/>
        <w:rPr>
          <w:rFonts w:eastAsia="Calibri"/>
          <w:bCs/>
          <w:sz w:val="28"/>
          <w:szCs w:val="28"/>
          <w:lang w:eastAsia="en-US"/>
        </w:rPr>
      </w:pPr>
      <w:r w:rsidRPr="00C43650">
        <w:rPr>
          <w:rFonts w:eastAsia="Calibri"/>
          <w:bCs/>
          <w:sz w:val="28"/>
          <w:szCs w:val="28"/>
          <w:lang w:eastAsia="en-US"/>
        </w:rPr>
        <w:t>приказ комитета по культуре Ленинградской области от 27.12.2011 № 42</w:t>
      </w:r>
      <w:r w:rsidRPr="00C43650">
        <w:rPr>
          <w:rFonts w:eastAsia="Calibri"/>
          <w:bCs/>
          <w:sz w:val="28"/>
          <w:szCs w:val="28"/>
          <w:lang w:eastAsia="en-US"/>
        </w:rPr>
        <w:br/>
        <w:t>«Об утверждении Административного регламента комитета по культуре Ленинградской области по предоставлению государственной услуги «Предоставление доступа к оцифрованным изданиям, хранящимся в библиотеках»;</w:t>
      </w:r>
    </w:p>
    <w:p w14:paraId="43433DB8" w14:textId="77777777" w:rsidR="00C43650" w:rsidRPr="00C43650" w:rsidRDefault="00C43650" w:rsidP="00EB1321">
      <w:pPr>
        <w:autoSpaceDE w:val="0"/>
        <w:autoSpaceDN w:val="0"/>
        <w:adjustRightInd w:val="0"/>
        <w:ind w:firstLine="567"/>
        <w:jc w:val="both"/>
        <w:rPr>
          <w:rFonts w:eastAsia="Calibri"/>
          <w:sz w:val="28"/>
          <w:szCs w:val="28"/>
          <w:lang w:eastAsia="en-US"/>
        </w:rPr>
      </w:pPr>
      <w:r w:rsidRPr="00C43650">
        <w:rPr>
          <w:rFonts w:eastAsia="Calibri"/>
          <w:sz w:val="28"/>
          <w:szCs w:val="28"/>
          <w:lang w:eastAsia="en-US"/>
        </w:rPr>
        <w:t>приказ комитета по культуре Ленинградской области от 24.12.2014 № 01-03/14-117 «О внесении изменений в приказ от 27.12.2011 № 42 «Об утверждении Административного регламента комитета по культуре Ленинградской области по предоставлению государственной услуги «Предоставление доступа к оцифрованным изданиям, хранящимся в библиотеках»;</w:t>
      </w:r>
    </w:p>
    <w:p w14:paraId="05A391A4" w14:textId="77777777" w:rsidR="00C43650" w:rsidRPr="00C43650" w:rsidRDefault="00C43650" w:rsidP="00EB1321">
      <w:pPr>
        <w:autoSpaceDE w:val="0"/>
        <w:autoSpaceDN w:val="0"/>
        <w:adjustRightInd w:val="0"/>
        <w:ind w:firstLine="567"/>
        <w:jc w:val="both"/>
        <w:rPr>
          <w:rFonts w:eastAsia="Calibri"/>
          <w:sz w:val="28"/>
          <w:szCs w:val="28"/>
          <w:lang w:eastAsia="en-US"/>
        </w:rPr>
      </w:pPr>
      <w:r w:rsidRPr="00C43650">
        <w:rPr>
          <w:rFonts w:eastAsia="Calibri"/>
          <w:sz w:val="28"/>
          <w:szCs w:val="28"/>
          <w:lang w:eastAsia="en-US"/>
        </w:rPr>
        <w:t>приказ комитета по культуре Ленинградской области от 10.12.2014 № 01-03/14-114 «О внесении изменений в приказ от 27.12.2011 № 42 «Об утверждении Административного регламента комитета по культуре Ленинградской области по предоставлению государственной услуги «Предоставление доступа к оцифрованным изданиям, хранящимся в библиотеках".</w:t>
      </w:r>
    </w:p>
    <w:p w14:paraId="6F16F33A" w14:textId="77777777" w:rsidR="00C43650" w:rsidRPr="00C43650" w:rsidRDefault="00C43650" w:rsidP="00EB1321">
      <w:pPr>
        <w:widowControl w:val="0"/>
        <w:autoSpaceDE w:val="0"/>
        <w:autoSpaceDN w:val="0"/>
        <w:adjustRightInd w:val="0"/>
        <w:ind w:firstLine="567"/>
        <w:jc w:val="both"/>
        <w:rPr>
          <w:sz w:val="28"/>
          <w:szCs w:val="28"/>
        </w:rPr>
      </w:pPr>
      <w:r w:rsidRPr="00C43650">
        <w:rPr>
          <w:sz w:val="28"/>
          <w:szCs w:val="28"/>
        </w:rPr>
        <w:t>3. Настоящий приказ вступает в силу по истечении 10 дней со дня его официального опубликования.</w:t>
      </w:r>
    </w:p>
    <w:p w14:paraId="5E7DF02E" w14:textId="77777777" w:rsidR="00C43650" w:rsidRPr="00C43650" w:rsidRDefault="00C43650" w:rsidP="00EB1321">
      <w:pPr>
        <w:widowControl w:val="0"/>
        <w:autoSpaceDE w:val="0"/>
        <w:autoSpaceDN w:val="0"/>
        <w:adjustRightInd w:val="0"/>
        <w:ind w:firstLine="567"/>
        <w:jc w:val="both"/>
        <w:rPr>
          <w:sz w:val="28"/>
          <w:szCs w:val="28"/>
        </w:rPr>
      </w:pPr>
      <w:r w:rsidRPr="00C43650">
        <w:rPr>
          <w:sz w:val="28"/>
          <w:szCs w:val="28"/>
        </w:rPr>
        <w:t xml:space="preserve">4. Контроль за исполнением настоящего приказа возложить на заместителя председателя комитета по культуре Ленинградской области </w:t>
      </w:r>
      <w:proofErr w:type="spellStart"/>
      <w:r w:rsidRPr="00C43650">
        <w:rPr>
          <w:sz w:val="28"/>
          <w:szCs w:val="28"/>
        </w:rPr>
        <w:t>О.Л.Мельникову</w:t>
      </w:r>
      <w:proofErr w:type="spellEnd"/>
      <w:r w:rsidRPr="00C43650">
        <w:rPr>
          <w:sz w:val="28"/>
          <w:szCs w:val="28"/>
        </w:rPr>
        <w:t>.</w:t>
      </w:r>
    </w:p>
    <w:p w14:paraId="2073F525" w14:textId="77777777" w:rsidR="00EB1321" w:rsidRDefault="00EB1321" w:rsidP="00EB1321">
      <w:pPr>
        <w:widowControl w:val="0"/>
        <w:autoSpaceDE w:val="0"/>
        <w:autoSpaceDN w:val="0"/>
        <w:adjustRightInd w:val="0"/>
        <w:jc w:val="both"/>
        <w:rPr>
          <w:sz w:val="28"/>
          <w:szCs w:val="28"/>
        </w:rPr>
      </w:pPr>
    </w:p>
    <w:p w14:paraId="1B905D84" w14:textId="77777777" w:rsidR="00EB1321" w:rsidRDefault="00EB1321" w:rsidP="00EB1321">
      <w:pPr>
        <w:widowControl w:val="0"/>
        <w:autoSpaceDE w:val="0"/>
        <w:autoSpaceDN w:val="0"/>
        <w:adjustRightInd w:val="0"/>
        <w:jc w:val="both"/>
        <w:rPr>
          <w:sz w:val="28"/>
          <w:szCs w:val="28"/>
        </w:rPr>
      </w:pPr>
    </w:p>
    <w:p w14:paraId="0C6058F6" w14:textId="77777777" w:rsidR="00C43650" w:rsidRPr="00C43650" w:rsidRDefault="00C43650" w:rsidP="00EB1321">
      <w:pPr>
        <w:widowControl w:val="0"/>
        <w:autoSpaceDE w:val="0"/>
        <w:autoSpaceDN w:val="0"/>
        <w:adjustRightInd w:val="0"/>
        <w:jc w:val="both"/>
        <w:rPr>
          <w:sz w:val="28"/>
          <w:szCs w:val="28"/>
        </w:rPr>
      </w:pPr>
      <w:r w:rsidRPr="00C43650">
        <w:rPr>
          <w:sz w:val="28"/>
          <w:szCs w:val="28"/>
        </w:rPr>
        <w:t>Председатель комитета</w:t>
      </w:r>
      <w:r w:rsidRPr="00C43650">
        <w:rPr>
          <w:sz w:val="28"/>
          <w:szCs w:val="28"/>
        </w:rPr>
        <w:tab/>
      </w:r>
      <w:r w:rsidRPr="00C43650">
        <w:rPr>
          <w:sz w:val="28"/>
          <w:szCs w:val="28"/>
        </w:rPr>
        <w:tab/>
      </w:r>
      <w:r w:rsidRPr="00C43650">
        <w:rPr>
          <w:sz w:val="28"/>
          <w:szCs w:val="28"/>
        </w:rPr>
        <w:tab/>
      </w:r>
      <w:r w:rsidRPr="00C43650">
        <w:rPr>
          <w:sz w:val="28"/>
          <w:szCs w:val="28"/>
        </w:rPr>
        <w:tab/>
      </w:r>
      <w:r w:rsidRPr="00C43650">
        <w:rPr>
          <w:sz w:val="28"/>
          <w:szCs w:val="28"/>
        </w:rPr>
        <w:tab/>
        <w:t xml:space="preserve">                        </w:t>
      </w:r>
      <w:r>
        <w:rPr>
          <w:sz w:val="28"/>
          <w:szCs w:val="28"/>
        </w:rPr>
        <w:t xml:space="preserve">           </w:t>
      </w:r>
      <w:r w:rsidRPr="00C43650">
        <w:rPr>
          <w:sz w:val="28"/>
          <w:szCs w:val="28"/>
        </w:rPr>
        <w:t>Е.В. Чайковский</w:t>
      </w:r>
    </w:p>
    <w:p w14:paraId="4855564E" w14:textId="77777777" w:rsidR="00B81F24" w:rsidRDefault="00B81F24" w:rsidP="00FF0935">
      <w:pPr>
        <w:pStyle w:val="5"/>
        <w:keepLines/>
        <w:tabs>
          <w:tab w:val="left" w:pos="0"/>
        </w:tabs>
        <w:jc w:val="right"/>
        <w:rPr>
          <w:b w:val="0"/>
          <w:i w:val="0"/>
          <w:sz w:val="24"/>
          <w:szCs w:val="24"/>
        </w:rPr>
      </w:pPr>
    </w:p>
    <w:p w14:paraId="5B5ED348" w14:textId="77777777" w:rsidR="00FF0935" w:rsidRPr="006B63A0" w:rsidRDefault="00FF0935" w:rsidP="00FF0935">
      <w:pPr>
        <w:pStyle w:val="5"/>
        <w:keepLines/>
        <w:tabs>
          <w:tab w:val="left" w:pos="0"/>
        </w:tabs>
        <w:jc w:val="right"/>
        <w:rPr>
          <w:b w:val="0"/>
          <w:i w:val="0"/>
          <w:color w:val="000000"/>
          <w:sz w:val="24"/>
          <w:szCs w:val="24"/>
        </w:rPr>
      </w:pPr>
      <w:bookmarkStart w:id="0" w:name="_GoBack"/>
      <w:bookmarkEnd w:id="0"/>
      <w:proofErr w:type="gramStart"/>
      <w:r w:rsidRPr="006B63A0">
        <w:rPr>
          <w:b w:val="0"/>
          <w:i w:val="0"/>
          <w:sz w:val="24"/>
          <w:szCs w:val="24"/>
        </w:rPr>
        <w:t>УТВЕРЖДЕН</w:t>
      </w:r>
      <w:proofErr w:type="gramEnd"/>
      <w:r w:rsidRPr="006B63A0">
        <w:rPr>
          <w:b w:val="0"/>
          <w:i w:val="0"/>
          <w:sz w:val="24"/>
          <w:szCs w:val="24"/>
        </w:rPr>
        <w:t> </w:t>
      </w:r>
      <w:r w:rsidRPr="006B63A0">
        <w:rPr>
          <w:b w:val="0"/>
          <w:i w:val="0"/>
          <w:sz w:val="24"/>
          <w:szCs w:val="24"/>
        </w:rPr>
        <w:br/>
        <w:t>    приказом комитета по культуре </w:t>
      </w:r>
      <w:r w:rsidRPr="006B63A0">
        <w:rPr>
          <w:b w:val="0"/>
          <w:i w:val="0"/>
          <w:sz w:val="24"/>
          <w:szCs w:val="24"/>
        </w:rPr>
        <w:br/>
        <w:t>Ленинградской области </w:t>
      </w:r>
      <w:r w:rsidRPr="006B63A0">
        <w:rPr>
          <w:b w:val="0"/>
          <w:i w:val="0"/>
          <w:sz w:val="24"/>
          <w:szCs w:val="24"/>
        </w:rPr>
        <w:br/>
        <w:t>    от «__» ____ 2016  № __ </w:t>
      </w:r>
      <w:r w:rsidRPr="006B63A0">
        <w:rPr>
          <w:b w:val="0"/>
          <w:i w:val="0"/>
          <w:sz w:val="24"/>
          <w:szCs w:val="24"/>
        </w:rPr>
        <w:br/>
      </w:r>
    </w:p>
    <w:p w14:paraId="5FDC594E" w14:textId="77777777" w:rsidR="00FF0935" w:rsidRPr="006B63A0" w:rsidRDefault="00FF0935" w:rsidP="007A5767">
      <w:pPr>
        <w:pStyle w:val="ConsPlusTitle"/>
        <w:widowControl/>
        <w:ind w:firstLine="709"/>
        <w:jc w:val="center"/>
        <w:outlineLvl w:val="0"/>
        <w:rPr>
          <w:rFonts w:ascii="Times New Roman" w:hAnsi="Times New Roman" w:cs="Times New Roman"/>
          <w:sz w:val="28"/>
          <w:szCs w:val="28"/>
        </w:rPr>
      </w:pPr>
    </w:p>
    <w:p w14:paraId="235AF19C" w14:textId="77777777" w:rsidR="00D1137B" w:rsidRPr="006B63A0" w:rsidRDefault="00EB6149" w:rsidP="007A5767">
      <w:pPr>
        <w:pStyle w:val="ConsPlusTitle"/>
        <w:widowControl/>
        <w:ind w:firstLine="709"/>
        <w:jc w:val="center"/>
        <w:outlineLvl w:val="0"/>
        <w:rPr>
          <w:rFonts w:ascii="Times New Roman" w:hAnsi="Times New Roman" w:cs="Times New Roman"/>
          <w:bCs w:val="0"/>
          <w:sz w:val="28"/>
          <w:szCs w:val="28"/>
        </w:rPr>
      </w:pPr>
      <w:r w:rsidRPr="006B63A0">
        <w:rPr>
          <w:rFonts w:ascii="Times New Roman" w:hAnsi="Times New Roman" w:cs="Times New Roman"/>
          <w:sz w:val="28"/>
          <w:szCs w:val="28"/>
        </w:rPr>
        <w:t>Административный регламент</w:t>
      </w:r>
      <w:r w:rsidRPr="006B63A0">
        <w:rPr>
          <w:rFonts w:ascii="Times New Roman" w:hAnsi="Times New Roman" w:cs="Times New Roman"/>
          <w:sz w:val="28"/>
          <w:szCs w:val="28"/>
        </w:rPr>
        <w:br/>
        <w:t>комитета по культуре Ленинградской области по предоставлению</w:t>
      </w:r>
      <w:r w:rsidRPr="006B63A0">
        <w:rPr>
          <w:rFonts w:ascii="Times New Roman" w:hAnsi="Times New Roman" w:cs="Times New Roman"/>
          <w:sz w:val="28"/>
          <w:szCs w:val="28"/>
        </w:rPr>
        <w:br/>
        <w:t>государственной услуги</w:t>
      </w:r>
      <w:r w:rsidR="00D1137B" w:rsidRPr="006B63A0">
        <w:rPr>
          <w:rFonts w:ascii="Times New Roman" w:hAnsi="Times New Roman" w:cs="Times New Roman"/>
          <w:bCs w:val="0"/>
          <w:sz w:val="28"/>
          <w:szCs w:val="28"/>
        </w:rPr>
        <w:t xml:space="preserve"> </w:t>
      </w:r>
      <w:r w:rsidR="00950918" w:rsidRPr="006B63A0">
        <w:rPr>
          <w:rFonts w:ascii="Times New Roman" w:hAnsi="Times New Roman" w:cs="Times New Roman"/>
          <w:bCs w:val="0"/>
          <w:sz w:val="28"/>
          <w:szCs w:val="28"/>
        </w:rPr>
        <w:t>«</w:t>
      </w:r>
      <w:r w:rsidR="00400CB6" w:rsidRPr="006B63A0">
        <w:rPr>
          <w:rFonts w:ascii="Times New Roman" w:hAnsi="Times New Roman" w:cs="Times New Roman"/>
          <w:sz w:val="28"/>
          <w:szCs w:val="28"/>
        </w:rPr>
        <w:t>Предоставление доступа к оцифрованным изданиям, хранящимся в библиотеках</w:t>
      </w:r>
      <w:r w:rsidR="00950918" w:rsidRPr="006B63A0">
        <w:rPr>
          <w:rFonts w:ascii="Times New Roman" w:hAnsi="Times New Roman" w:cs="Times New Roman"/>
          <w:bCs w:val="0"/>
          <w:sz w:val="28"/>
          <w:szCs w:val="28"/>
        </w:rPr>
        <w:t>»</w:t>
      </w:r>
    </w:p>
    <w:p w14:paraId="72F3B334" w14:textId="77777777" w:rsidR="00CE2E38" w:rsidRPr="006B63A0" w:rsidRDefault="00CE2E38" w:rsidP="007A5767">
      <w:pPr>
        <w:widowControl w:val="0"/>
        <w:tabs>
          <w:tab w:val="left" w:pos="142"/>
          <w:tab w:val="left" w:pos="284"/>
        </w:tabs>
        <w:autoSpaceDE w:val="0"/>
        <w:autoSpaceDN w:val="0"/>
        <w:adjustRightInd w:val="0"/>
        <w:ind w:left="-567" w:firstLine="709"/>
        <w:jc w:val="center"/>
        <w:outlineLvl w:val="0"/>
        <w:rPr>
          <w:b/>
          <w:bCs/>
          <w:sz w:val="28"/>
          <w:szCs w:val="28"/>
        </w:rPr>
      </w:pPr>
      <w:bookmarkStart w:id="1" w:name="sub_105"/>
    </w:p>
    <w:p w14:paraId="0A2EC150" w14:textId="77777777" w:rsidR="00216A56" w:rsidRPr="006B63A0" w:rsidRDefault="00216A56" w:rsidP="007A5767">
      <w:pPr>
        <w:widowControl w:val="0"/>
        <w:tabs>
          <w:tab w:val="left" w:pos="142"/>
          <w:tab w:val="left" w:pos="284"/>
        </w:tabs>
        <w:autoSpaceDE w:val="0"/>
        <w:autoSpaceDN w:val="0"/>
        <w:adjustRightInd w:val="0"/>
        <w:ind w:left="-567" w:firstLine="709"/>
        <w:jc w:val="center"/>
        <w:outlineLvl w:val="0"/>
        <w:rPr>
          <w:b/>
          <w:bCs/>
          <w:sz w:val="28"/>
          <w:szCs w:val="28"/>
        </w:rPr>
      </w:pPr>
      <w:r w:rsidRPr="006B63A0">
        <w:rPr>
          <w:b/>
          <w:bCs/>
          <w:sz w:val="28"/>
          <w:szCs w:val="28"/>
        </w:rPr>
        <w:t xml:space="preserve">1. Общие положения  </w:t>
      </w:r>
    </w:p>
    <w:p w14:paraId="3EBAD16F" w14:textId="77777777" w:rsidR="00216A56" w:rsidRPr="006B63A0" w:rsidRDefault="00216A56" w:rsidP="007A5767">
      <w:pPr>
        <w:widowControl w:val="0"/>
        <w:tabs>
          <w:tab w:val="left" w:pos="142"/>
          <w:tab w:val="left" w:pos="284"/>
        </w:tabs>
        <w:autoSpaceDE w:val="0"/>
        <w:autoSpaceDN w:val="0"/>
        <w:adjustRightInd w:val="0"/>
        <w:ind w:firstLine="709"/>
        <w:jc w:val="both"/>
        <w:rPr>
          <w:sz w:val="28"/>
          <w:szCs w:val="28"/>
        </w:rPr>
      </w:pPr>
    </w:p>
    <w:p w14:paraId="20017215" w14:textId="77777777" w:rsidR="009708F3" w:rsidRPr="006B63A0" w:rsidRDefault="00972F3C" w:rsidP="007A5767">
      <w:pPr>
        <w:widowControl w:val="0"/>
        <w:numPr>
          <w:ilvl w:val="1"/>
          <w:numId w:val="17"/>
        </w:numPr>
        <w:autoSpaceDE w:val="0"/>
        <w:autoSpaceDN w:val="0"/>
        <w:adjustRightInd w:val="0"/>
        <w:ind w:left="0" w:firstLine="709"/>
        <w:jc w:val="both"/>
        <w:rPr>
          <w:sz w:val="28"/>
          <w:szCs w:val="28"/>
        </w:rPr>
      </w:pPr>
      <w:r w:rsidRPr="006B63A0">
        <w:rPr>
          <w:sz w:val="28"/>
          <w:szCs w:val="28"/>
        </w:rPr>
        <w:t>Н</w:t>
      </w:r>
      <w:r w:rsidR="00216A56" w:rsidRPr="006B63A0">
        <w:rPr>
          <w:sz w:val="28"/>
          <w:szCs w:val="28"/>
        </w:rPr>
        <w:t xml:space="preserve">аименование </w:t>
      </w:r>
      <w:r w:rsidR="00EB6149" w:rsidRPr="006B63A0">
        <w:rPr>
          <w:sz w:val="28"/>
          <w:szCs w:val="28"/>
        </w:rPr>
        <w:t>государственной</w:t>
      </w:r>
      <w:r w:rsidR="00216A56" w:rsidRPr="006B63A0">
        <w:rPr>
          <w:sz w:val="28"/>
          <w:szCs w:val="28"/>
        </w:rPr>
        <w:t xml:space="preserve"> услуги: </w:t>
      </w:r>
    </w:p>
    <w:p w14:paraId="7282528A" w14:textId="77777777" w:rsidR="00216A56" w:rsidRPr="006B63A0" w:rsidRDefault="00950918" w:rsidP="007A5767">
      <w:pPr>
        <w:widowControl w:val="0"/>
        <w:autoSpaceDE w:val="0"/>
        <w:autoSpaceDN w:val="0"/>
        <w:adjustRightInd w:val="0"/>
        <w:ind w:firstLine="709"/>
        <w:jc w:val="both"/>
        <w:rPr>
          <w:sz w:val="28"/>
          <w:szCs w:val="28"/>
        </w:rPr>
      </w:pPr>
      <w:r w:rsidRPr="006B63A0">
        <w:rPr>
          <w:sz w:val="28"/>
          <w:szCs w:val="28"/>
        </w:rPr>
        <w:t>«</w:t>
      </w:r>
      <w:r w:rsidR="00400CB6" w:rsidRPr="006B63A0">
        <w:rPr>
          <w:sz w:val="28"/>
          <w:szCs w:val="28"/>
        </w:rPr>
        <w:t>Предоставление доступа к оцифрованным изданиям, хранящимся в библиотеках</w:t>
      </w:r>
      <w:r w:rsidRPr="006B63A0">
        <w:rPr>
          <w:sz w:val="28"/>
          <w:szCs w:val="28"/>
        </w:rPr>
        <w:t>»</w:t>
      </w:r>
      <w:r w:rsidR="00216A56" w:rsidRPr="006B63A0">
        <w:rPr>
          <w:sz w:val="28"/>
          <w:szCs w:val="28"/>
        </w:rPr>
        <w:t xml:space="preserve"> (далее – </w:t>
      </w:r>
      <w:r w:rsidR="00EB6149" w:rsidRPr="006B63A0">
        <w:rPr>
          <w:sz w:val="28"/>
          <w:szCs w:val="28"/>
        </w:rPr>
        <w:t>государственная</w:t>
      </w:r>
      <w:r w:rsidR="00216A56" w:rsidRPr="006B63A0">
        <w:rPr>
          <w:sz w:val="28"/>
          <w:szCs w:val="28"/>
        </w:rPr>
        <w:t xml:space="preserve"> услуга).</w:t>
      </w:r>
    </w:p>
    <w:p w14:paraId="0CA559D8" w14:textId="77777777" w:rsidR="00B172A4" w:rsidRPr="006B63A0" w:rsidRDefault="00972F3C" w:rsidP="007A5767">
      <w:pPr>
        <w:widowControl w:val="0"/>
        <w:autoSpaceDE w:val="0"/>
        <w:autoSpaceDN w:val="0"/>
        <w:adjustRightInd w:val="0"/>
        <w:ind w:firstLine="709"/>
        <w:jc w:val="both"/>
        <w:rPr>
          <w:sz w:val="28"/>
          <w:szCs w:val="28"/>
        </w:rPr>
      </w:pPr>
      <w:bookmarkStart w:id="2" w:name="sub_1012"/>
      <w:r w:rsidRPr="006B63A0">
        <w:rPr>
          <w:sz w:val="28"/>
          <w:szCs w:val="28"/>
        </w:rPr>
        <w:t xml:space="preserve">1.2. </w:t>
      </w:r>
      <w:r w:rsidR="00BC494C" w:rsidRPr="006B63A0">
        <w:rPr>
          <w:sz w:val="28"/>
          <w:szCs w:val="28"/>
        </w:rPr>
        <w:tab/>
      </w:r>
      <w:r w:rsidR="00BD22C0" w:rsidRPr="006B63A0">
        <w:rPr>
          <w:sz w:val="28"/>
          <w:szCs w:val="28"/>
        </w:rPr>
        <w:t>Н</w:t>
      </w:r>
      <w:r w:rsidR="00B172A4" w:rsidRPr="006B63A0">
        <w:rPr>
          <w:sz w:val="28"/>
          <w:szCs w:val="28"/>
        </w:rPr>
        <w:t xml:space="preserve">аименование организаций, предоставляющих </w:t>
      </w:r>
      <w:r w:rsidR="00EB6149" w:rsidRPr="006B63A0">
        <w:rPr>
          <w:sz w:val="28"/>
          <w:szCs w:val="28"/>
        </w:rPr>
        <w:t>государственную</w:t>
      </w:r>
      <w:r w:rsidR="00360974" w:rsidRPr="006B63A0">
        <w:rPr>
          <w:sz w:val="28"/>
          <w:szCs w:val="28"/>
        </w:rPr>
        <w:t xml:space="preserve"> услугу:</w:t>
      </w:r>
    </w:p>
    <w:p w14:paraId="3E74618D" w14:textId="77777777" w:rsidR="00B172A4" w:rsidRPr="006B63A0" w:rsidRDefault="00B172A4" w:rsidP="007A5767">
      <w:pPr>
        <w:widowControl w:val="0"/>
        <w:autoSpaceDE w:val="0"/>
        <w:autoSpaceDN w:val="0"/>
        <w:adjustRightInd w:val="0"/>
        <w:ind w:firstLine="709"/>
        <w:jc w:val="both"/>
        <w:rPr>
          <w:sz w:val="28"/>
          <w:szCs w:val="28"/>
        </w:rPr>
      </w:pPr>
      <w:r w:rsidRPr="006B63A0">
        <w:rPr>
          <w:sz w:val="28"/>
          <w:szCs w:val="28"/>
        </w:rPr>
        <w:t xml:space="preserve">1.2.1. </w:t>
      </w:r>
      <w:r w:rsidR="00EB6149" w:rsidRPr="006B63A0">
        <w:rPr>
          <w:sz w:val="28"/>
          <w:szCs w:val="28"/>
        </w:rPr>
        <w:t>Государственную</w:t>
      </w:r>
      <w:r w:rsidRPr="006B63A0">
        <w:rPr>
          <w:sz w:val="28"/>
          <w:szCs w:val="28"/>
        </w:rPr>
        <w:t xml:space="preserve"> услугу предоставля</w:t>
      </w:r>
      <w:r w:rsidR="004A2283" w:rsidRPr="006B63A0">
        <w:rPr>
          <w:sz w:val="28"/>
          <w:szCs w:val="28"/>
        </w:rPr>
        <w:t>е</w:t>
      </w:r>
      <w:r w:rsidRPr="006B63A0">
        <w:rPr>
          <w:sz w:val="28"/>
          <w:szCs w:val="28"/>
        </w:rPr>
        <w:t>т подведомственн</w:t>
      </w:r>
      <w:r w:rsidR="004A2283" w:rsidRPr="006B63A0">
        <w:rPr>
          <w:sz w:val="28"/>
          <w:szCs w:val="28"/>
        </w:rPr>
        <w:t>ое</w:t>
      </w:r>
      <w:r w:rsidRPr="006B63A0">
        <w:rPr>
          <w:sz w:val="28"/>
          <w:szCs w:val="28"/>
        </w:rPr>
        <w:t xml:space="preserve"> </w:t>
      </w:r>
      <w:r w:rsidR="004A2283" w:rsidRPr="006B63A0">
        <w:rPr>
          <w:sz w:val="28"/>
          <w:szCs w:val="28"/>
        </w:rPr>
        <w:t>учреждение</w:t>
      </w:r>
      <w:r w:rsidRPr="006B63A0">
        <w:rPr>
          <w:sz w:val="28"/>
          <w:szCs w:val="28"/>
        </w:rPr>
        <w:t xml:space="preserve"> </w:t>
      </w:r>
      <w:r w:rsidR="00360974" w:rsidRPr="006B63A0">
        <w:rPr>
          <w:sz w:val="28"/>
          <w:szCs w:val="28"/>
        </w:rPr>
        <w:t xml:space="preserve">комитета по культуре Ленинградской области: </w:t>
      </w:r>
      <w:r w:rsidR="00B6410B" w:rsidRPr="006B63A0">
        <w:rPr>
          <w:sz w:val="28"/>
          <w:szCs w:val="28"/>
        </w:rPr>
        <w:t xml:space="preserve">государственное казённое </w:t>
      </w:r>
      <w:r w:rsidR="004A2283" w:rsidRPr="006B63A0">
        <w:rPr>
          <w:sz w:val="28"/>
          <w:szCs w:val="28"/>
        </w:rPr>
        <w:t>учреждение</w:t>
      </w:r>
      <w:r w:rsidR="00B6410B" w:rsidRPr="006B63A0">
        <w:rPr>
          <w:sz w:val="28"/>
          <w:szCs w:val="28"/>
        </w:rPr>
        <w:t xml:space="preserve"> культуры </w:t>
      </w:r>
      <w:r w:rsidR="00950918" w:rsidRPr="006B63A0">
        <w:rPr>
          <w:sz w:val="28"/>
          <w:szCs w:val="28"/>
        </w:rPr>
        <w:t>«</w:t>
      </w:r>
      <w:r w:rsidR="00B6410B" w:rsidRPr="006B63A0">
        <w:rPr>
          <w:sz w:val="28"/>
          <w:szCs w:val="28"/>
        </w:rPr>
        <w:t>Ленинградская областная универсальная научная библиотека</w:t>
      </w:r>
      <w:r w:rsidR="00950918" w:rsidRPr="006B63A0">
        <w:rPr>
          <w:sz w:val="28"/>
          <w:szCs w:val="28"/>
        </w:rPr>
        <w:t>»</w:t>
      </w:r>
      <w:r w:rsidR="00B6410B" w:rsidRPr="006B63A0">
        <w:rPr>
          <w:sz w:val="28"/>
          <w:szCs w:val="28"/>
        </w:rPr>
        <w:t xml:space="preserve"> </w:t>
      </w:r>
      <w:r w:rsidRPr="006B63A0">
        <w:rPr>
          <w:sz w:val="28"/>
          <w:szCs w:val="28"/>
        </w:rPr>
        <w:t xml:space="preserve">(далее – </w:t>
      </w:r>
      <w:r w:rsidR="006F030C" w:rsidRPr="006B63A0">
        <w:rPr>
          <w:sz w:val="28"/>
          <w:szCs w:val="28"/>
        </w:rPr>
        <w:t>библиотек</w:t>
      </w:r>
      <w:r w:rsidR="004A2283" w:rsidRPr="006B63A0">
        <w:rPr>
          <w:sz w:val="28"/>
          <w:szCs w:val="28"/>
        </w:rPr>
        <w:t>а</w:t>
      </w:r>
      <w:r w:rsidRPr="006B63A0">
        <w:rPr>
          <w:sz w:val="28"/>
          <w:szCs w:val="28"/>
        </w:rPr>
        <w:t xml:space="preserve">).  </w:t>
      </w:r>
    </w:p>
    <w:p w14:paraId="11CF2CE7" w14:textId="77777777" w:rsidR="00B172A4" w:rsidRPr="006B63A0" w:rsidRDefault="00B172A4" w:rsidP="007A5767">
      <w:pPr>
        <w:widowControl w:val="0"/>
        <w:autoSpaceDE w:val="0"/>
        <w:autoSpaceDN w:val="0"/>
        <w:adjustRightInd w:val="0"/>
        <w:ind w:firstLine="709"/>
        <w:jc w:val="both"/>
        <w:rPr>
          <w:sz w:val="28"/>
          <w:szCs w:val="28"/>
        </w:rPr>
      </w:pPr>
      <w:bookmarkStart w:id="3" w:name="sub_103"/>
      <w:bookmarkEnd w:id="2"/>
      <w:r w:rsidRPr="006B63A0">
        <w:rPr>
          <w:sz w:val="28"/>
          <w:szCs w:val="28"/>
        </w:rPr>
        <w:t xml:space="preserve">1.3. Информация о месте нахождения и графике работы </w:t>
      </w:r>
      <w:bookmarkStart w:id="4" w:name="sub_20195"/>
      <w:bookmarkEnd w:id="3"/>
      <w:r w:rsidR="00DA00CA" w:rsidRPr="006B63A0">
        <w:rPr>
          <w:sz w:val="28"/>
          <w:szCs w:val="28"/>
        </w:rPr>
        <w:t>библиотеки</w:t>
      </w:r>
      <w:r w:rsidRPr="006B63A0">
        <w:rPr>
          <w:sz w:val="28"/>
          <w:szCs w:val="28"/>
        </w:rPr>
        <w:t xml:space="preserve"> указана в приложении № 1</w:t>
      </w:r>
      <w:r w:rsidR="008F7C91" w:rsidRPr="006B63A0">
        <w:rPr>
          <w:sz w:val="28"/>
          <w:szCs w:val="28"/>
        </w:rPr>
        <w:t xml:space="preserve"> настоящего Административного регламента</w:t>
      </w:r>
      <w:r w:rsidR="00B673AE" w:rsidRPr="006B63A0">
        <w:rPr>
          <w:sz w:val="28"/>
          <w:szCs w:val="28"/>
        </w:rPr>
        <w:t>.</w:t>
      </w:r>
    </w:p>
    <w:bookmarkEnd w:id="4"/>
    <w:p w14:paraId="53FA42C1" w14:textId="77777777" w:rsidR="00216A56" w:rsidRPr="006B63A0" w:rsidRDefault="00B172A4" w:rsidP="007A5767">
      <w:pPr>
        <w:widowControl w:val="0"/>
        <w:tabs>
          <w:tab w:val="left" w:pos="142"/>
          <w:tab w:val="left" w:pos="284"/>
        </w:tabs>
        <w:autoSpaceDE w:val="0"/>
        <w:autoSpaceDN w:val="0"/>
        <w:adjustRightInd w:val="0"/>
        <w:ind w:firstLine="709"/>
        <w:jc w:val="both"/>
        <w:rPr>
          <w:sz w:val="28"/>
          <w:szCs w:val="28"/>
        </w:rPr>
      </w:pPr>
      <w:r w:rsidRPr="006B63A0">
        <w:rPr>
          <w:sz w:val="28"/>
          <w:szCs w:val="28"/>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14:paraId="42DFBFBA" w14:textId="77777777" w:rsidR="008B5CE5" w:rsidRPr="006B63A0" w:rsidRDefault="008B5CE5" w:rsidP="007A5767">
      <w:pPr>
        <w:ind w:firstLine="709"/>
        <w:jc w:val="both"/>
        <w:rPr>
          <w:sz w:val="28"/>
          <w:szCs w:val="28"/>
        </w:rPr>
      </w:pPr>
      <w:r w:rsidRPr="006B63A0">
        <w:rPr>
          <w:sz w:val="28"/>
          <w:szCs w:val="28"/>
        </w:rPr>
        <w:t>1.</w:t>
      </w:r>
      <w:r w:rsidR="00525340" w:rsidRPr="006B63A0">
        <w:rPr>
          <w:sz w:val="28"/>
          <w:szCs w:val="28"/>
        </w:rPr>
        <w:t>5</w:t>
      </w:r>
      <w:r w:rsidRPr="006B63A0">
        <w:rPr>
          <w:sz w:val="28"/>
          <w:szCs w:val="28"/>
        </w:rPr>
        <w:t>. Адрес портала государственных и муниципальных услуг Ленинградской области в сети Интернет</w:t>
      </w:r>
      <w:r w:rsidR="00297DCD" w:rsidRPr="006B63A0">
        <w:rPr>
          <w:sz w:val="28"/>
          <w:szCs w:val="28"/>
        </w:rPr>
        <w:t xml:space="preserve"> (ПГУ ЛО)</w:t>
      </w:r>
      <w:r w:rsidRPr="006B63A0">
        <w:rPr>
          <w:sz w:val="28"/>
          <w:szCs w:val="28"/>
        </w:rPr>
        <w:t xml:space="preserve">: </w:t>
      </w:r>
      <w:hyperlink r:id="rId10" w:history="1">
        <w:r w:rsidRPr="006B63A0">
          <w:rPr>
            <w:sz w:val="28"/>
            <w:szCs w:val="28"/>
          </w:rPr>
          <w:t>www.gu.lenobl.ru</w:t>
        </w:r>
      </w:hyperlink>
      <w:r w:rsidRPr="006B63A0">
        <w:rPr>
          <w:sz w:val="28"/>
          <w:szCs w:val="28"/>
        </w:rPr>
        <w:t>.</w:t>
      </w:r>
    </w:p>
    <w:p w14:paraId="1CCB25B4" w14:textId="77777777" w:rsidR="008B5CE5" w:rsidRPr="006B63A0" w:rsidRDefault="008B5CE5" w:rsidP="007A5767">
      <w:pPr>
        <w:widowControl w:val="0"/>
        <w:tabs>
          <w:tab w:val="left" w:pos="142"/>
          <w:tab w:val="left" w:pos="284"/>
        </w:tabs>
        <w:autoSpaceDE w:val="0"/>
        <w:autoSpaceDN w:val="0"/>
        <w:adjustRightInd w:val="0"/>
        <w:ind w:firstLine="709"/>
        <w:jc w:val="both"/>
        <w:rPr>
          <w:sz w:val="28"/>
          <w:szCs w:val="28"/>
        </w:rPr>
      </w:pPr>
      <w:r w:rsidRPr="006B63A0">
        <w:rPr>
          <w:sz w:val="28"/>
          <w:szCs w:val="28"/>
        </w:rPr>
        <w:t>Адрес Единого Портала государственных и муниципальных услуг (</w:t>
      </w:r>
      <w:r w:rsidR="003E2D93" w:rsidRPr="006B63A0">
        <w:rPr>
          <w:sz w:val="28"/>
          <w:szCs w:val="28"/>
        </w:rPr>
        <w:t>функций) в сети Интернет (</w:t>
      </w:r>
      <w:r w:rsidRPr="006B63A0">
        <w:rPr>
          <w:sz w:val="28"/>
          <w:szCs w:val="28"/>
        </w:rPr>
        <w:t xml:space="preserve">ЕПГУ):  </w:t>
      </w:r>
      <w:r w:rsidR="005E5865" w:rsidRPr="006B63A0">
        <w:rPr>
          <w:sz w:val="28"/>
          <w:szCs w:val="28"/>
        </w:rPr>
        <w:t>www.gosuslugi.ru.</w:t>
      </w:r>
    </w:p>
    <w:p w14:paraId="387229C8" w14:textId="77777777" w:rsidR="00F37A46" w:rsidRPr="006B63A0" w:rsidRDefault="003E2D93" w:rsidP="007A5767">
      <w:pPr>
        <w:widowControl w:val="0"/>
        <w:autoSpaceDE w:val="0"/>
        <w:autoSpaceDN w:val="0"/>
        <w:adjustRightInd w:val="0"/>
        <w:ind w:firstLine="709"/>
        <w:jc w:val="both"/>
        <w:rPr>
          <w:sz w:val="28"/>
          <w:szCs w:val="28"/>
        </w:rPr>
      </w:pPr>
      <w:r w:rsidRPr="006B63A0">
        <w:rPr>
          <w:sz w:val="28"/>
          <w:szCs w:val="28"/>
        </w:rPr>
        <w:t xml:space="preserve">Адрес официального </w:t>
      </w:r>
      <w:r w:rsidR="00980AB4" w:rsidRPr="006B63A0">
        <w:rPr>
          <w:sz w:val="28"/>
          <w:szCs w:val="28"/>
        </w:rPr>
        <w:t xml:space="preserve">сайта </w:t>
      </w:r>
      <w:r w:rsidR="00F64E07" w:rsidRPr="006B63A0">
        <w:rPr>
          <w:sz w:val="28"/>
          <w:szCs w:val="28"/>
        </w:rPr>
        <w:t>комитета по культуре Ленинградской области (далее</w:t>
      </w:r>
      <w:r w:rsidR="00980AB4" w:rsidRPr="006B63A0">
        <w:rPr>
          <w:sz w:val="28"/>
          <w:szCs w:val="28"/>
        </w:rPr>
        <w:t xml:space="preserve"> </w:t>
      </w:r>
      <w:r w:rsidR="00F64E07" w:rsidRPr="006B63A0">
        <w:rPr>
          <w:sz w:val="28"/>
          <w:szCs w:val="28"/>
        </w:rPr>
        <w:t xml:space="preserve">- </w:t>
      </w:r>
      <w:r w:rsidR="00701354" w:rsidRPr="006B63A0">
        <w:rPr>
          <w:sz w:val="28"/>
          <w:szCs w:val="28"/>
        </w:rPr>
        <w:t>К</w:t>
      </w:r>
      <w:r w:rsidR="00F64E07" w:rsidRPr="006B63A0">
        <w:rPr>
          <w:sz w:val="28"/>
          <w:szCs w:val="28"/>
        </w:rPr>
        <w:t>омитет)</w:t>
      </w:r>
      <w:r w:rsidRPr="006B63A0">
        <w:rPr>
          <w:sz w:val="28"/>
          <w:szCs w:val="28"/>
        </w:rPr>
        <w:t xml:space="preserve"> в сети Интернет: </w:t>
      </w:r>
      <w:hyperlink r:id="rId11" w:history="1">
        <w:r w:rsidR="00F37A46" w:rsidRPr="006B63A0">
          <w:rPr>
            <w:sz w:val="28"/>
            <w:szCs w:val="28"/>
          </w:rPr>
          <w:t>http://culture.lenobl.ru</w:t>
        </w:r>
      </w:hyperlink>
      <w:r w:rsidR="00370073" w:rsidRPr="006B63A0">
        <w:rPr>
          <w:sz w:val="28"/>
          <w:szCs w:val="28"/>
        </w:rPr>
        <w:t>.</w:t>
      </w:r>
    </w:p>
    <w:p w14:paraId="0EB9AAC3" w14:textId="7CD52520" w:rsidR="008B5CE5" w:rsidRDefault="003E2D93" w:rsidP="007A5767">
      <w:pPr>
        <w:widowControl w:val="0"/>
        <w:tabs>
          <w:tab w:val="left" w:pos="142"/>
          <w:tab w:val="left" w:pos="284"/>
        </w:tabs>
        <w:autoSpaceDE w:val="0"/>
        <w:autoSpaceDN w:val="0"/>
        <w:adjustRightInd w:val="0"/>
        <w:ind w:firstLine="709"/>
        <w:jc w:val="both"/>
        <w:rPr>
          <w:sz w:val="28"/>
          <w:szCs w:val="28"/>
        </w:rPr>
      </w:pPr>
      <w:r w:rsidRPr="006B63A0">
        <w:rPr>
          <w:sz w:val="28"/>
          <w:szCs w:val="28"/>
        </w:rPr>
        <w:t>ПГУ ЛО,</w:t>
      </w:r>
      <w:r w:rsidR="008B5CE5" w:rsidRPr="006B63A0">
        <w:rPr>
          <w:sz w:val="28"/>
          <w:szCs w:val="28"/>
        </w:rPr>
        <w:t xml:space="preserve"> ЕПГУ</w:t>
      </w:r>
      <w:r w:rsidRPr="006B63A0">
        <w:rPr>
          <w:sz w:val="28"/>
          <w:szCs w:val="28"/>
        </w:rPr>
        <w:t xml:space="preserve"> и официальный сайт </w:t>
      </w:r>
      <w:r w:rsidR="00F611AD" w:rsidRPr="006B63A0">
        <w:rPr>
          <w:sz w:val="28"/>
          <w:szCs w:val="28"/>
        </w:rPr>
        <w:t>Комитета</w:t>
      </w:r>
      <w:r w:rsidR="008B5CE5" w:rsidRPr="006B63A0">
        <w:rPr>
          <w:sz w:val="28"/>
          <w:szCs w:val="28"/>
        </w:rPr>
        <w:t xml:space="preserve"> в сети Интернет содерж</w:t>
      </w:r>
      <w:r w:rsidR="00D253D5" w:rsidRPr="006B63A0">
        <w:rPr>
          <w:sz w:val="28"/>
          <w:szCs w:val="28"/>
        </w:rPr>
        <w:t>а</w:t>
      </w:r>
      <w:r w:rsidR="008B5CE5" w:rsidRPr="006B63A0">
        <w:rPr>
          <w:sz w:val="28"/>
          <w:szCs w:val="28"/>
        </w:rPr>
        <w:t xml:space="preserve">т информацию о предоставлении </w:t>
      </w:r>
      <w:r w:rsidR="00EB6149" w:rsidRPr="006B63A0">
        <w:rPr>
          <w:sz w:val="28"/>
          <w:szCs w:val="28"/>
        </w:rPr>
        <w:t>государственной</w:t>
      </w:r>
      <w:r w:rsidR="00297DCD" w:rsidRPr="006B63A0">
        <w:rPr>
          <w:sz w:val="28"/>
          <w:szCs w:val="28"/>
        </w:rPr>
        <w:t xml:space="preserve"> </w:t>
      </w:r>
      <w:r w:rsidR="008B5CE5" w:rsidRPr="006B63A0">
        <w:rPr>
          <w:sz w:val="28"/>
          <w:szCs w:val="28"/>
        </w:rPr>
        <w:t xml:space="preserve">услуги, а также о </w:t>
      </w:r>
      <w:r w:rsidR="006F030C" w:rsidRPr="006B63A0">
        <w:rPr>
          <w:sz w:val="28"/>
          <w:szCs w:val="28"/>
        </w:rPr>
        <w:t>библиотек</w:t>
      </w:r>
      <w:r w:rsidR="00265039" w:rsidRPr="006B63A0">
        <w:rPr>
          <w:sz w:val="28"/>
          <w:szCs w:val="28"/>
        </w:rPr>
        <w:t>е</w:t>
      </w:r>
      <w:r w:rsidR="008B5CE5" w:rsidRPr="006B63A0">
        <w:rPr>
          <w:sz w:val="28"/>
          <w:szCs w:val="28"/>
        </w:rPr>
        <w:t>, предоставляющ</w:t>
      </w:r>
      <w:r w:rsidR="00265039" w:rsidRPr="006B63A0">
        <w:rPr>
          <w:sz w:val="28"/>
          <w:szCs w:val="28"/>
        </w:rPr>
        <w:t>ей</w:t>
      </w:r>
      <w:r w:rsidR="008B5CE5" w:rsidRPr="006B63A0">
        <w:rPr>
          <w:sz w:val="28"/>
          <w:szCs w:val="28"/>
        </w:rPr>
        <w:t xml:space="preserve"> </w:t>
      </w:r>
      <w:r w:rsidR="00EB6149" w:rsidRPr="006B63A0">
        <w:rPr>
          <w:sz w:val="28"/>
          <w:szCs w:val="28"/>
        </w:rPr>
        <w:t>государственную</w:t>
      </w:r>
      <w:r w:rsidR="00B64116" w:rsidRPr="006B63A0">
        <w:rPr>
          <w:sz w:val="28"/>
          <w:szCs w:val="28"/>
        </w:rPr>
        <w:t xml:space="preserve"> </w:t>
      </w:r>
      <w:r w:rsidR="00DD5281" w:rsidRPr="006B63A0">
        <w:rPr>
          <w:sz w:val="28"/>
          <w:szCs w:val="28"/>
        </w:rPr>
        <w:t>услугу</w:t>
      </w:r>
      <w:r w:rsidR="008B5CE5" w:rsidRPr="006B63A0">
        <w:rPr>
          <w:sz w:val="28"/>
          <w:szCs w:val="28"/>
        </w:rPr>
        <w:t>.</w:t>
      </w:r>
    </w:p>
    <w:p w14:paraId="17FE3171" w14:textId="7A5AE04D" w:rsidR="00EC2C2C" w:rsidRPr="006B63A0" w:rsidRDefault="00EC2C2C" w:rsidP="00C80A48">
      <w:pPr>
        <w:widowControl w:val="0"/>
        <w:tabs>
          <w:tab w:val="left" w:pos="142"/>
          <w:tab w:val="left" w:pos="284"/>
        </w:tabs>
        <w:autoSpaceDE w:val="0"/>
        <w:autoSpaceDN w:val="0"/>
        <w:adjustRightInd w:val="0"/>
        <w:ind w:firstLine="567"/>
        <w:jc w:val="both"/>
        <w:rPr>
          <w:sz w:val="28"/>
          <w:szCs w:val="28"/>
        </w:rPr>
      </w:pPr>
      <w:r w:rsidRPr="00B51C5E">
        <w:rPr>
          <w:sz w:val="28"/>
          <w:szCs w:val="28"/>
        </w:rPr>
        <w:t>Предоставление государственной услуги в электронной форме и информирование о ходе и результате предоставления государственной услуги через ПГУ ЛО и ЕПГУ осуществляется с момента технической реализации государственной услуги на ПГУ ЛО и ЕПГУ.</w:t>
      </w:r>
    </w:p>
    <w:p w14:paraId="03D8AACC" w14:textId="77777777" w:rsidR="008B5CE5" w:rsidRPr="006B63A0" w:rsidRDefault="003E2D93" w:rsidP="007A5767">
      <w:pPr>
        <w:widowControl w:val="0"/>
        <w:tabs>
          <w:tab w:val="left" w:pos="142"/>
          <w:tab w:val="left" w:pos="284"/>
        </w:tabs>
        <w:autoSpaceDE w:val="0"/>
        <w:autoSpaceDN w:val="0"/>
        <w:adjustRightInd w:val="0"/>
        <w:ind w:firstLine="709"/>
        <w:jc w:val="both"/>
        <w:rPr>
          <w:sz w:val="28"/>
          <w:szCs w:val="28"/>
        </w:rPr>
      </w:pPr>
      <w:bookmarkStart w:id="5" w:name="sub_106"/>
      <w:bookmarkEnd w:id="1"/>
      <w:r w:rsidRPr="006B63A0">
        <w:rPr>
          <w:sz w:val="28"/>
          <w:szCs w:val="28"/>
        </w:rPr>
        <w:t>1.</w:t>
      </w:r>
      <w:r w:rsidR="00525340" w:rsidRPr="006B63A0">
        <w:rPr>
          <w:sz w:val="28"/>
          <w:szCs w:val="28"/>
        </w:rPr>
        <w:t>6</w:t>
      </w:r>
      <w:r w:rsidRPr="006B63A0">
        <w:rPr>
          <w:sz w:val="28"/>
          <w:szCs w:val="28"/>
        </w:rPr>
        <w:t>.</w:t>
      </w:r>
      <w:bookmarkEnd w:id="5"/>
      <w:r w:rsidR="00346C50" w:rsidRPr="006B63A0">
        <w:rPr>
          <w:sz w:val="28"/>
          <w:szCs w:val="28"/>
        </w:rPr>
        <w:t xml:space="preserve"> </w:t>
      </w:r>
      <w:r w:rsidR="008B5CE5" w:rsidRPr="006B63A0">
        <w:rPr>
          <w:sz w:val="28"/>
          <w:szCs w:val="28"/>
        </w:rPr>
        <w:t>Информация по вопросам предоставления</w:t>
      </w:r>
      <w:r w:rsidR="00297DCD" w:rsidRPr="006B63A0">
        <w:rPr>
          <w:sz w:val="28"/>
          <w:szCs w:val="28"/>
        </w:rPr>
        <w:t xml:space="preserve"> </w:t>
      </w:r>
      <w:r w:rsidR="00EB6149" w:rsidRPr="006B63A0">
        <w:rPr>
          <w:sz w:val="28"/>
          <w:szCs w:val="28"/>
        </w:rPr>
        <w:t>государственной</w:t>
      </w:r>
      <w:r w:rsidR="008B5CE5" w:rsidRPr="006B63A0">
        <w:rPr>
          <w:sz w:val="28"/>
          <w:szCs w:val="28"/>
        </w:rPr>
        <w:t xml:space="preserve"> услуги, в том числе о ходе ее предоставления</w:t>
      </w:r>
      <w:r w:rsidR="00E254D2" w:rsidRPr="006B63A0">
        <w:rPr>
          <w:sz w:val="28"/>
          <w:szCs w:val="28"/>
        </w:rPr>
        <w:t>,</w:t>
      </w:r>
      <w:r w:rsidR="008B5CE5" w:rsidRPr="006B63A0">
        <w:rPr>
          <w:sz w:val="28"/>
          <w:szCs w:val="28"/>
        </w:rPr>
        <w:t xml:space="preserve"> может быть получена:</w:t>
      </w:r>
    </w:p>
    <w:p w14:paraId="3828C69C" w14:textId="77777777" w:rsidR="00F40856" w:rsidRPr="001E1AE0" w:rsidRDefault="005D4BE7" w:rsidP="005D4BE7">
      <w:pPr>
        <w:widowControl w:val="0"/>
        <w:tabs>
          <w:tab w:val="left" w:pos="142"/>
          <w:tab w:val="left" w:pos="284"/>
        </w:tabs>
        <w:autoSpaceDE w:val="0"/>
        <w:autoSpaceDN w:val="0"/>
        <w:adjustRightInd w:val="0"/>
        <w:ind w:firstLine="567"/>
        <w:jc w:val="both"/>
        <w:rPr>
          <w:sz w:val="28"/>
          <w:szCs w:val="28"/>
        </w:rPr>
      </w:pPr>
      <w:r w:rsidRPr="001E1AE0">
        <w:rPr>
          <w:sz w:val="28"/>
          <w:szCs w:val="28"/>
        </w:rPr>
        <w:t xml:space="preserve">Информация по вопросам предоставления государственной услуги, в том числе о ходе ее предоставления: </w:t>
      </w:r>
    </w:p>
    <w:p w14:paraId="0F5831A8" w14:textId="71DF7DEF" w:rsidR="00F40856" w:rsidRPr="001E1AE0" w:rsidRDefault="005D4BE7" w:rsidP="005D4BE7">
      <w:pPr>
        <w:widowControl w:val="0"/>
        <w:tabs>
          <w:tab w:val="left" w:pos="142"/>
          <w:tab w:val="left" w:pos="284"/>
        </w:tabs>
        <w:autoSpaceDE w:val="0"/>
        <w:autoSpaceDN w:val="0"/>
        <w:adjustRightInd w:val="0"/>
        <w:ind w:firstLine="567"/>
        <w:jc w:val="both"/>
        <w:rPr>
          <w:sz w:val="28"/>
          <w:szCs w:val="28"/>
        </w:rPr>
      </w:pPr>
      <w:r w:rsidRPr="001E1AE0">
        <w:rPr>
          <w:sz w:val="28"/>
          <w:szCs w:val="28"/>
        </w:rPr>
        <w:t>при обращении заявителя лично  – предоставляется лично</w:t>
      </w:r>
    </w:p>
    <w:p w14:paraId="4575AB7C" w14:textId="014D1EBE" w:rsidR="00F40856" w:rsidRPr="001E1AE0" w:rsidRDefault="005D4BE7" w:rsidP="005D4BE7">
      <w:pPr>
        <w:widowControl w:val="0"/>
        <w:tabs>
          <w:tab w:val="left" w:pos="142"/>
          <w:tab w:val="left" w:pos="284"/>
        </w:tabs>
        <w:autoSpaceDE w:val="0"/>
        <w:autoSpaceDN w:val="0"/>
        <w:adjustRightInd w:val="0"/>
        <w:ind w:firstLine="567"/>
        <w:jc w:val="both"/>
        <w:rPr>
          <w:sz w:val="28"/>
          <w:szCs w:val="28"/>
        </w:rPr>
      </w:pPr>
      <w:r w:rsidRPr="001E1AE0">
        <w:rPr>
          <w:sz w:val="28"/>
          <w:szCs w:val="28"/>
        </w:rPr>
        <w:lastRenderedPageBreak/>
        <w:t>при обращении в письменной форме – предоставляется  в письменной форме</w:t>
      </w:r>
      <w:r w:rsidR="00F40856" w:rsidRPr="001E1AE0">
        <w:rPr>
          <w:sz w:val="28"/>
          <w:szCs w:val="28"/>
        </w:rPr>
        <w:t>;</w:t>
      </w:r>
    </w:p>
    <w:p w14:paraId="4E408964" w14:textId="06A10F5B" w:rsidR="00F40856" w:rsidRPr="001E1AE0" w:rsidRDefault="005D4BE7" w:rsidP="005D4BE7">
      <w:pPr>
        <w:widowControl w:val="0"/>
        <w:tabs>
          <w:tab w:val="left" w:pos="142"/>
          <w:tab w:val="left" w:pos="284"/>
        </w:tabs>
        <w:autoSpaceDE w:val="0"/>
        <w:autoSpaceDN w:val="0"/>
        <w:adjustRightInd w:val="0"/>
        <w:ind w:firstLine="567"/>
        <w:jc w:val="both"/>
        <w:rPr>
          <w:sz w:val="28"/>
          <w:szCs w:val="28"/>
        </w:rPr>
      </w:pPr>
      <w:r w:rsidRPr="001E1AE0">
        <w:rPr>
          <w:sz w:val="28"/>
          <w:szCs w:val="28"/>
        </w:rPr>
        <w:t xml:space="preserve"> при обращении заявителя по телефону – предоставляется по телефону</w:t>
      </w:r>
      <w:r w:rsidR="00F40856" w:rsidRPr="001E1AE0">
        <w:rPr>
          <w:sz w:val="28"/>
          <w:szCs w:val="28"/>
        </w:rPr>
        <w:t>;</w:t>
      </w:r>
    </w:p>
    <w:p w14:paraId="1CE396E6" w14:textId="6BD6CF9A" w:rsidR="00F40856" w:rsidRPr="001E1AE0" w:rsidRDefault="005D4BE7" w:rsidP="005D4BE7">
      <w:pPr>
        <w:widowControl w:val="0"/>
        <w:tabs>
          <w:tab w:val="left" w:pos="142"/>
          <w:tab w:val="left" w:pos="284"/>
        </w:tabs>
        <w:autoSpaceDE w:val="0"/>
        <w:autoSpaceDN w:val="0"/>
        <w:adjustRightInd w:val="0"/>
        <w:ind w:firstLine="567"/>
        <w:jc w:val="both"/>
        <w:rPr>
          <w:sz w:val="28"/>
          <w:szCs w:val="28"/>
        </w:rPr>
      </w:pPr>
      <w:r w:rsidRPr="001E1AE0">
        <w:rPr>
          <w:sz w:val="28"/>
          <w:szCs w:val="28"/>
        </w:rPr>
        <w:t>при обращении по электронной почте путем направления запроса по адресу электронной почты, указанному в пункте 1.3. раздела 1 Регламента, в том числе с приложением необходимых документов, заверенных усиленной квалифицированной электронной подписью - ответ на запрос, направленный по электронной почте, направляется в виде электронного документа на адрес электронной почты отправителю запроса</w:t>
      </w:r>
      <w:r w:rsidR="00F40856" w:rsidRPr="001E1AE0">
        <w:rPr>
          <w:sz w:val="28"/>
          <w:szCs w:val="28"/>
        </w:rPr>
        <w:t>;</w:t>
      </w:r>
    </w:p>
    <w:p w14:paraId="6220B9AA" w14:textId="77777777" w:rsidR="00F40856" w:rsidRDefault="00F40856" w:rsidP="00F40856">
      <w:pPr>
        <w:pStyle w:val="Default"/>
        <w:ind w:firstLine="567"/>
        <w:jc w:val="both"/>
        <w:rPr>
          <w:color w:val="auto"/>
          <w:sz w:val="28"/>
          <w:szCs w:val="28"/>
        </w:rPr>
      </w:pPr>
      <w:r w:rsidRPr="001E1AE0">
        <w:rPr>
          <w:color w:val="auto"/>
          <w:sz w:val="28"/>
          <w:szCs w:val="28"/>
        </w:rPr>
        <w:t>в электронной форме  путём размещения информации о предоставлении услуги на ПГУ ЛО, либо на ЕПГУ.</w:t>
      </w:r>
    </w:p>
    <w:p w14:paraId="644BFFE1" w14:textId="77777777" w:rsidR="005D4BE7" w:rsidRPr="006B63A0" w:rsidRDefault="005D4BE7" w:rsidP="005D4BE7">
      <w:pPr>
        <w:pStyle w:val="Default"/>
        <w:ind w:firstLine="567"/>
        <w:jc w:val="both"/>
        <w:rPr>
          <w:sz w:val="28"/>
          <w:szCs w:val="28"/>
        </w:rPr>
      </w:pPr>
      <w:r w:rsidRPr="006B63A0">
        <w:rPr>
          <w:sz w:val="28"/>
          <w:szCs w:val="28"/>
        </w:rPr>
        <w:t xml:space="preserve">Должностное лицо, осуществляющее консультирование по телефону, сняв трубку,  должно представиться, назвав наименование органа, в который обратился гражданин, свою должность, фамилию, имя и отчество. </w:t>
      </w:r>
    </w:p>
    <w:p w14:paraId="52A455C5" w14:textId="77777777" w:rsidR="005D4BE7" w:rsidRPr="006B63A0" w:rsidRDefault="005D4BE7" w:rsidP="005D4BE7">
      <w:pPr>
        <w:pStyle w:val="Default"/>
        <w:ind w:firstLine="567"/>
        <w:jc w:val="both"/>
        <w:rPr>
          <w:sz w:val="28"/>
          <w:szCs w:val="28"/>
        </w:rPr>
      </w:pPr>
      <w:r w:rsidRPr="006B63A0">
        <w:rPr>
          <w:sz w:val="28"/>
          <w:szCs w:val="28"/>
        </w:rPr>
        <w:t xml:space="preserve">Должностное лицо, оказывающее консультации, обязано приводить ссылки на нормативные правовые акты, содержащие положения, сообщаемые или разъясняемые заявителям. </w:t>
      </w:r>
    </w:p>
    <w:p w14:paraId="057B4A26" w14:textId="77777777" w:rsidR="005D4BE7" w:rsidRPr="006B63A0" w:rsidRDefault="005D4BE7" w:rsidP="005D4BE7">
      <w:pPr>
        <w:pStyle w:val="Default"/>
        <w:ind w:firstLine="567"/>
        <w:jc w:val="both"/>
        <w:rPr>
          <w:sz w:val="28"/>
          <w:szCs w:val="28"/>
        </w:rPr>
      </w:pPr>
      <w:r w:rsidRPr="006B63A0">
        <w:rPr>
          <w:sz w:val="28"/>
          <w:szCs w:val="28"/>
        </w:rPr>
        <w:t xml:space="preserve">Время консультации по телефону не должно превышать 10 минут.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библиотеки или же обратившемуся гражданину должен быть сообщен телефонный номер, по которому можно получить необходимую информацию, либо предложено обратиться с письменным обращением. </w:t>
      </w:r>
    </w:p>
    <w:p w14:paraId="65D856A4" w14:textId="77777777" w:rsidR="005D4BE7" w:rsidRPr="006B63A0" w:rsidRDefault="005D4BE7" w:rsidP="005D4BE7">
      <w:pPr>
        <w:widowControl w:val="0"/>
        <w:tabs>
          <w:tab w:val="left" w:pos="142"/>
          <w:tab w:val="left" w:pos="284"/>
        </w:tabs>
        <w:autoSpaceDE w:val="0"/>
        <w:autoSpaceDN w:val="0"/>
        <w:adjustRightInd w:val="0"/>
        <w:ind w:firstLine="567"/>
        <w:jc w:val="both"/>
        <w:rPr>
          <w:sz w:val="28"/>
          <w:szCs w:val="28"/>
        </w:rPr>
      </w:pPr>
      <w:r w:rsidRPr="006B63A0">
        <w:rPr>
          <w:sz w:val="28"/>
          <w:szCs w:val="28"/>
        </w:rPr>
        <w:t>Время консультирования при личном обращении не превышает 15 минут.</w:t>
      </w:r>
    </w:p>
    <w:p w14:paraId="3780AC51" w14:textId="034D88C4" w:rsidR="005D4BE7" w:rsidRPr="006B63A0" w:rsidRDefault="005D4BE7" w:rsidP="005D4BE7">
      <w:pPr>
        <w:widowControl w:val="0"/>
        <w:tabs>
          <w:tab w:val="left" w:pos="142"/>
          <w:tab w:val="left" w:pos="284"/>
        </w:tabs>
        <w:autoSpaceDE w:val="0"/>
        <w:autoSpaceDN w:val="0"/>
        <w:adjustRightInd w:val="0"/>
        <w:ind w:firstLine="567"/>
        <w:jc w:val="both"/>
        <w:rPr>
          <w:sz w:val="28"/>
          <w:szCs w:val="28"/>
        </w:rPr>
      </w:pPr>
      <w:r w:rsidRPr="006B63A0">
        <w:rPr>
          <w:sz w:val="28"/>
          <w:szCs w:val="28"/>
        </w:rPr>
        <w:t>Консультирование по электронной почте (при наличии),</w:t>
      </w:r>
      <w:r w:rsidR="00C80A48">
        <w:rPr>
          <w:sz w:val="28"/>
          <w:szCs w:val="28"/>
        </w:rPr>
        <w:t xml:space="preserve"> </w:t>
      </w:r>
      <w:r w:rsidRPr="006B63A0">
        <w:rPr>
          <w:sz w:val="28"/>
          <w:szCs w:val="28"/>
        </w:rPr>
        <w:t xml:space="preserve">осуществляется в режиме вопросов-ответов в течение двадцати календарных дней с момента регистрации в библиотеке электронного обращения заявителя.  Регистрация электронного обращения осуществляется в течение дня поступления такого обращения. </w:t>
      </w:r>
    </w:p>
    <w:p w14:paraId="5E5F77FD" w14:textId="77777777" w:rsidR="005D4BE7" w:rsidRPr="006B63A0" w:rsidRDefault="005D4BE7" w:rsidP="005D4BE7">
      <w:pPr>
        <w:pStyle w:val="Default"/>
        <w:ind w:firstLine="567"/>
        <w:jc w:val="both"/>
        <w:rPr>
          <w:sz w:val="28"/>
          <w:szCs w:val="28"/>
        </w:rPr>
      </w:pPr>
      <w:r w:rsidRPr="006B63A0">
        <w:rPr>
          <w:sz w:val="28"/>
          <w:szCs w:val="28"/>
        </w:rPr>
        <w:t xml:space="preserve">Консультирование по письменным обращениям осуществляется в форме письменных ответов на письменные обращения заявителей. Регистрация письменного обращения осуществляется в течение дня поступления обращения. </w:t>
      </w:r>
    </w:p>
    <w:p w14:paraId="0F8B1994" w14:textId="77777777" w:rsidR="005D4BE7" w:rsidRPr="006B63A0" w:rsidRDefault="005D4BE7" w:rsidP="005D4BE7">
      <w:pPr>
        <w:pStyle w:val="Default"/>
        <w:ind w:firstLine="567"/>
        <w:jc w:val="both"/>
        <w:rPr>
          <w:sz w:val="28"/>
          <w:szCs w:val="28"/>
        </w:rPr>
      </w:pPr>
      <w:r w:rsidRPr="006B63A0">
        <w:rPr>
          <w:sz w:val="28"/>
          <w:szCs w:val="28"/>
        </w:rPr>
        <w:t xml:space="preserve">Ответственный исполнитель подготавливает ответы на письменные обращения. </w:t>
      </w:r>
    </w:p>
    <w:p w14:paraId="6660EF1F" w14:textId="77777777" w:rsidR="005D4BE7" w:rsidRPr="006B63A0" w:rsidRDefault="005D4BE7" w:rsidP="005D4BE7">
      <w:pPr>
        <w:pStyle w:val="Default"/>
        <w:ind w:firstLine="567"/>
        <w:jc w:val="both"/>
        <w:rPr>
          <w:sz w:val="28"/>
          <w:szCs w:val="28"/>
        </w:rPr>
      </w:pPr>
      <w:r w:rsidRPr="006B63A0">
        <w:rPr>
          <w:sz w:val="28"/>
          <w:szCs w:val="28"/>
        </w:rPr>
        <w:t xml:space="preserve">Ответы на письменные обращения должны содержать информацию на поставленные вопросы, фамилию, инициалы и номер телефона исполнителя. </w:t>
      </w:r>
    </w:p>
    <w:p w14:paraId="2FC2667C" w14:textId="77777777" w:rsidR="005D4BE7" w:rsidRPr="006B63A0" w:rsidRDefault="005D4BE7" w:rsidP="005D4BE7">
      <w:pPr>
        <w:pStyle w:val="Default"/>
        <w:ind w:firstLine="567"/>
        <w:jc w:val="both"/>
        <w:rPr>
          <w:sz w:val="28"/>
          <w:szCs w:val="28"/>
        </w:rPr>
      </w:pPr>
      <w:r w:rsidRPr="006B63A0">
        <w:rPr>
          <w:sz w:val="28"/>
          <w:szCs w:val="28"/>
        </w:rPr>
        <w:t>Ответ на письменное обращение подписывается директором библиотеки.</w:t>
      </w:r>
    </w:p>
    <w:p w14:paraId="4FE25DF1" w14:textId="77777777" w:rsidR="005D4BE7" w:rsidRPr="006B63A0" w:rsidRDefault="005D4BE7" w:rsidP="005D4BE7">
      <w:pPr>
        <w:pStyle w:val="Default"/>
        <w:ind w:firstLine="567"/>
        <w:jc w:val="both"/>
        <w:rPr>
          <w:sz w:val="28"/>
          <w:szCs w:val="28"/>
        </w:rPr>
      </w:pPr>
      <w:r w:rsidRPr="006B63A0">
        <w:rPr>
          <w:sz w:val="28"/>
          <w:szCs w:val="28"/>
        </w:rPr>
        <w:t xml:space="preserve">Указанный 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 </w:t>
      </w:r>
    </w:p>
    <w:p w14:paraId="3A3AB78D" w14:textId="77777777" w:rsidR="005D4BE7" w:rsidRPr="006B63A0" w:rsidRDefault="005D4BE7" w:rsidP="005D4BE7">
      <w:pPr>
        <w:pStyle w:val="Default"/>
        <w:ind w:firstLine="567"/>
        <w:jc w:val="both"/>
        <w:rPr>
          <w:sz w:val="28"/>
          <w:szCs w:val="28"/>
        </w:rPr>
      </w:pPr>
      <w:r w:rsidRPr="006B63A0">
        <w:rPr>
          <w:sz w:val="28"/>
          <w:szCs w:val="28"/>
        </w:rPr>
        <w:t>Срок направления указанного ответа составляет д</w:t>
      </w:r>
      <w:r w:rsidR="0029270C" w:rsidRPr="006B63A0">
        <w:rPr>
          <w:sz w:val="28"/>
          <w:szCs w:val="28"/>
        </w:rPr>
        <w:t>есять</w:t>
      </w:r>
      <w:r w:rsidRPr="006B63A0">
        <w:rPr>
          <w:sz w:val="28"/>
          <w:szCs w:val="28"/>
        </w:rPr>
        <w:t xml:space="preserve"> календарных дней с момента регистрации в </w:t>
      </w:r>
      <w:r w:rsidR="00651223" w:rsidRPr="006B63A0">
        <w:rPr>
          <w:sz w:val="28"/>
          <w:szCs w:val="28"/>
        </w:rPr>
        <w:t>библиотеке</w:t>
      </w:r>
      <w:r w:rsidRPr="006B63A0">
        <w:rPr>
          <w:sz w:val="28"/>
          <w:szCs w:val="28"/>
        </w:rPr>
        <w:t xml:space="preserve"> письменного обращения заявителя. </w:t>
      </w:r>
    </w:p>
    <w:p w14:paraId="79A05D42" w14:textId="77777777" w:rsidR="005D4BE7" w:rsidRPr="006B63A0" w:rsidRDefault="005D4BE7" w:rsidP="005D4BE7">
      <w:pPr>
        <w:widowControl w:val="0"/>
        <w:tabs>
          <w:tab w:val="left" w:pos="142"/>
          <w:tab w:val="left" w:pos="284"/>
        </w:tabs>
        <w:autoSpaceDE w:val="0"/>
        <w:autoSpaceDN w:val="0"/>
        <w:adjustRightInd w:val="0"/>
        <w:ind w:firstLine="567"/>
        <w:jc w:val="both"/>
        <w:rPr>
          <w:b/>
          <w:bCs/>
          <w:sz w:val="28"/>
          <w:szCs w:val="28"/>
        </w:rPr>
      </w:pPr>
    </w:p>
    <w:p w14:paraId="1826A04B" w14:textId="77777777" w:rsidR="005D4BE7" w:rsidRPr="006B63A0" w:rsidRDefault="005D4BE7" w:rsidP="007A5767">
      <w:pPr>
        <w:widowControl w:val="0"/>
        <w:tabs>
          <w:tab w:val="left" w:pos="142"/>
          <w:tab w:val="left" w:pos="284"/>
        </w:tabs>
        <w:autoSpaceDE w:val="0"/>
        <w:autoSpaceDN w:val="0"/>
        <w:adjustRightInd w:val="0"/>
        <w:ind w:firstLine="709"/>
        <w:jc w:val="both"/>
        <w:rPr>
          <w:sz w:val="28"/>
          <w:szCs w:val="28"/>
        </w:rPr>
      </w:pPr>
    </w:p>
    <w:p w14:paraId="1CE025B4" w14:textId="77777777" w:rsidR="00CD0385" w:rsidRPr="006B63A0" w:rsidRDefault="008B5CE5" w:rsidP="00CD0385">
      <w:pPr>
        <w:widowControl w:val="0"/>
        <w:autoSpaceDE w:val="0"/>
        <w:autoSpaceDN w:val="0"/>
        <w:adjustRightInd w:val="0"/>
        <w:ind w:firstLine="709"/>
        <w:jc w:val="both"/>
        <w:rPr>
          <w:sz w:val="28"/>
          <w:szCs w:val="28"/>
        </w:rPr>
      </w:pPr>
      <w:bookmarkStart w:id="6" w:name="sub_107"/>
      <w:r w:rsidRPr="006B63A0">
        <w:rPr>
          <w:sz w:val="28"/>
          <w:szCs w:val="28"/>
        </w:rPr>
        <w:t>1.</w:t>
      </w:r>
      <w:r w:rsidR="00525340" w:rsidRPr="006B63A0">
        <w:rPr>
          <w:sz w:val="28"/>
          <w:szCs w:val="28"/>
        </w:rPr>
        <w:t>7</w:t>
      </w:r>
      <w:r w:rsidRPr="006B63A0">
        <w:rPr>
          <w:sz w:val="28"/>
          <w:szCs w:val="28"/>
        </w:rPr>
        <w:t>.</w:t>
      </w:r>
      <w:r w:rsidR="00D20A6C" w:rsidRPr="006B63A0">
        <w:rPr>
          <w:sz w:val="28"/>
          <w:szCs w:val="28"/>
        </w:rPr>
        <w:t xml:space="preserve"> </w:t>
      </w:r>
      <w:r w:rsidRPr="006B63A0">
        <w:rPr>
          <w:sz w:val="28"/>
          <w:szCs w:val="28"/>
        </w:rPr>
        <w:t xml:space="preserve">Текстовая информация, указанная в </w:t>
      </w:r>
      <w:hyperlink w:anchor="sub_103" w:history="1">
        <w:r w:rsidRPr="006B63A0">
          <w:rPr>
            <w:sz w:val="28"/>
            <w:szCs w:val="28"/>
          </w:rPr>
          <w:t>пунктах 1.3 - 1.</w:t>
        </w:r>
      </w:hyperlink>
      <w:r w:rsidR="004C3DC0" w:rsidRPr="006B63A0">
        <w:rPr>
          <w:sz w:val="28"/>
          <w:szCs w:val="28"/>
        </w:rPr>
        <w:t>6</w:t>
      </w:r>
      <w:r w:rsidRPr="006B63A0">
        <w:rPr>
          <w:sz w:val="28"/>
          <w:szCs w:val="28"/>
        </w:rPr>
        <w:t xml:space="preserve"> настоящего Административного регламента, </w:t>
      </w:r>
      <w:r w:rsidR="00CD0385" w:rsidRPr="006B63A0">
        <w:rPr>
          <w:sz w:val="28"/>
          <w:szCs w:val="28"/>
        </w:rPr>
        <w:t xml:space="preserve">размещается на стендах в местах предоставления </w:t>
      </w:r>
      <w:r w:rsidR="00CD0385" w:rsidRPr="006B63A0">
        <w:rPr>
          <w:sz w:val="28"/>
          <w:szCs w:val="28"/>
        </w:rPr>
        <w:lastRenderedPageBreak/>
        <w:t>государственной услуги в письменной форме, на ПГУ ЛО, на официальном сайте Администрации Ленинградской области, на официальном сайте Комитета в электронной форме.</w:t>
      </w:r>
    </w:p>
    <w:p w14:paraId="5E1336AB" w14:textId="77777777" w:rsidR="00CD0385" w:rsidRPr="006B63A0" w:rsidRDefault="00CD0385" w:rsidP="00CD0385">
      <w:pPr>
        <w:pStyle w:val="Default"/>
        <w:ind w:firstLine="567"/>
        <w:jc w:val="both"/>
        <w:rPr>
          <w:sz w:val="28"/>
          <w:szCs w:val="28"/>
        </w:rPr>
      </w:pPr>
      <w:r w:rsidRPr="006B63A0">
        <w:rPr>
          <w:sz w:val="28"/>
          <w:szCs w:val="28"/>
        </w:rPr>
        <w:t xml:space="preserve">Сведения об услугах (функциях) и информация, размещенные на региональном портале и официальном сайте Администрации Ленинградской области, являются открытыми, общедоступными и предоставляются бесплатно через информационно-телекоммуникационную сеть Интернет. </w:t>
      </w:r>
    </w:p>
    <w:p w14:paraId="22251484" w14:textId="77777777" w:rsidR="00CD0385" w:rsidRPr="006B63A0" w:rsidRDefault="00CD0385" w:rsidP="00CD0385">
      <w:pPr>
        <w:widowControl w:val="0"/>
        <w:tabs>
          <w:tab w:val="left" w:pos="142"/>
          <w:tab w:val="left" w:pos="284"/>
        </w:tabs>
        <w:autoSpaceDE w:val="0"/>
        <w:autoSpaceDN w:val="0"/>
        <w:adjustRightInd w:val="0"/>
        <w:ind w:firstLine="567"/>
        <w:jc w:val="both"/>
        <w:rPr>
          <w:b/>
          <w:sz w:val="28"/>
          <w:szCs w:val="28"/>
        </w:rPr>
      </w:pPr>
    </w:p>
    <w:p w14:paraId="0390CFFE" w14:textId="77777777" w:rsidR="00CD0385" w:rsidRPr="006B63A0" w:rsidRDefault="00CD0385" w:rsidP="007A5767">
      <w:pPr>
        <w:widowControl w:val="0"/>
        <w:autoSpaceDE w:val="0"/>
        <w:autoSpaceDN w:val="0"/>
        <w:adjustRightInd w:val="0"/>
        <w:ind w:firstLine="709"/>
        <w:jc w:val="both"/>
        <w:rPr>
          <w:sz w:val="28"/>
          <w:szCs w:val="28"/>
        </w:rPr>
      </w:pPr>
    </w:p>
    <w:bookmarkEnd w:id="6"/>
    <w:p w14:paraId="6587F40D" w14:textId="77777777" w:rsidR="007543D9" w:rsidRPr="006B63A0" w:rsidRDefault="007543D9" w:rsidP="007A5767">
      <w:pPr>
        <w:widowControl w:val="0"/>
        <w:autoSpaceDE w:val="0"/>
        <w:autoSpaceDN w:val="0"/>
        <w:adjustRightInd w:val="0"/>
        <w:ind w:firstLine="709"/>
        <w:jc w:val="both"/>
        <w:rPr>
          <w:sz w:val="28"/>
          <w:szCs w:val="28"/>
        </w:rPr>
      </w:pPr>
      <w:r w:rsidRPr="006B63A0">
        <w:rPr>
          <w:sz w:val="28"/>
          <w:szCs w:val="28"/>
        </w:rPr>
        <w:t>1.</w:t>
      </w:r>
      <w:r w:rsidR="00525340" w:rsidRPr="006B63A0">
        <w:rPr>
          <w:sz w:val="28"/>
          <w:szCs w:val="28"/>
        </w:rPr>
        <w:t>8</w:t>
      </w:r>
      <w:r w:rsidRPr="006B63A0">
        <w:rPr>
          <w:sz w:val="28"/>
          <w:szCs w:val="28"/>
        </w:rPr>
        <w:t xml:space="preserve">. Заявителями, обратившимися за получением </w:t>
      </w:r>
      <w:r w:rsidR="00EB6149" w:rsidRPr="006B63A0">
        <w:rPr>
          <w:sz w:val="28"/>
          <w:szCs w:val="28"/>
        </w:rPr>
        <w:t>государственной</w:t>
      </w:r>
      <w:r w:rsidRPr="006B63A0">
        <w:rPr>
          <w:sz w:val="28"/>
          <w:szCs w:val="28"/>
        </w:rPr>
        <w:t xml:space="preserve"> услуги</w:t>
      </w:r>
      <w:r w:rsidR="00F90E14" w:rsidRPr="006B63A0">
        <w:rPr>
          <w:sz w:val="28"/>
          <w:szCs w:val="28"/>
        </w:rPr>
        <w:t>, являются юридические или</w:t>
      </w:r>
      <w:r w:rsidR="005767DF" w:rsidRPr="006B63A0">
        <w:rPr>
          <w:sz w:val="28"/>
          <w:szCs w:val="28"/>
        </w:rPr>
        <w:t xml:space="preserve"> </w:t>
      </w:r>
      <w:r w:rsidR="00F90E14" w:rsidRPr="006B63A0">
        <w:rPr>
          <w:sz w:val="28"/>
          <w:szCs w:val="28"/>
        </w:rPr>
        <w:t>физические лица.</w:t>
      </w:r>
    </w:p>
    <w:p w14:paraId="2BAA7A14" w14:textId="77777777" w:rsidR="007817B1" w:rsidRPr="006B63A0" w:rsidRDefault="007817B1" w:rsidP="007A5767">
      <w:pPr>
        <w:widowControl w:val="0"/>
        <w:tabs>
          <w:tab w:val="left" w:pos="142"/>
          <w:tab w:val="left" w:pos="284"/>
        </w:tabs>
        <w:autoSpaceDE w:val="0"/>
        <w:autoSpaceDN w:val="0"/>
        <w:adjustRightInd w:val="0"/>
        <w:ind w:firstLine="709"/>
        <w:jc w:val="both"/>
        <w:rPr>
          <w:sz w:val="28"/>
          <w:szCs w:val="28"/>
        </w:rPr>
      </w:pPr>
    </w:p>
    <w:p w14:paraId="461A258F" w14:textId="77777777" w:rsidR="00216A56" w:rsidRPr="006B63A0" w:rsidRDefault="00216A56" w:rsidP="007A5767">
      <w:pPr>
        <w:widowControl w:val="0"/>
        <w:tabs>
          <w:tab w:val="left" w:pos="142"/>
          <w:tab w:val="left" w:pos="284"/>
        </w:tabs>
        <w:autoSpaceDE w:val="0"/>
        <w:autoSpaceDN w:val="0"/>
        <w:adjustRightInd w:val="0"/>
        <w:ind w:firstLine="709"/>
        <w:jc w:val="both"/>
        <w:outlineLvl w:val="0"/>
        <w:rPr>
          <w:b/>
          <w:bCs/>
          <w:sz w:val="28"/>
          <w:szCs w:val="28"/>
        </w:rPr>
      </w:pPr>
      <w:bookmarkStart w:id="7" w:name="sub_1002"/>
      <w:bookmarkStart w:id="8" w:name="sub_1027"/>
      <w:bookmarkStart w:id="9" w:name="sub_121028"/>
      <w:bookmarkStart w:id="10" w:name="sub_1028"/>
      <w:r w:rsidRPr="006B63A0">
        <w:rPr>
          <w:b/>
          <w:bCs/>
          <w:sz w:val="28"/>
          <w:szCs w:val="28"/>
        </w:rPr>
        <w:t xml:space="preserve">2. Стандарт предоставления </w:t>
      </w:r>
      <w:r w:rsidR="00EB6149" w:rsidRPr="006B63A0">
        <w:rPr>
          <w:b/>
          <w:sz w:val="28"/>
          <w:szCs w:val="28"/>
        </w:rPr>
        <w:t>государственной</w:t>
      </w:r>
      <w:r w:rsidRPr="006B63A0">
        <w:rPr>
          <w:b/>
          <w:bCs/>
          <w:sz w:val="28"/>
          <w:szCs w:val="28"/>
        </w:rPr>
        <w:t xml:space="preserve"> услуги</w:t>
      </w:r>
      <w:bookmarkEnd w:id="7"/>
    </w:p>
    <w:p w14:paraId="741FC60C" w14:textId="77777777" w:rsidR="00216A56" w:rsidRPr="006B63A0" w:rsidRDefault="00216A56" w:rsidP="007A5767">
      <w:pPr>
        <w:widowControl w:val="0"/>
        <w:tabs>
          <w:tab w:val="left" w:pos="142"/>
          <w:tab w:val="left" w:pos="284"/>
        </w:tabs>
        <w:autoSpaceDE w:val="0"/>
        <w:autoSpaceDN w:val="0"/>
        <w:adjustRightInd w:val="0"/>
        <w:ind w:firstLine="709"/>
        <w:jc w:val="both"/>
        <w:rPr>
          <w:sz w:val="28"/>
          <w:szCs w:val="28"/>
        </w:rPr>
      </w:pPr>
      <w:bookmarkStart w:id="11" w:name="sub_1021"/>
    </w:p>
    <w:p w14:paraId="01FDB82B" w14:textId="77777777" w:rsidR="00216A56" w:rsidRPr="006B63A0" w:rsidRDefault="00216A56" w:rsidP="007A5767">
      <w:pPr>
        <w:widowControl w:val="0"/>
        <w:autoSpaceDE w:val="0"/>
        <w:autoSpaceDN w:val="0"/>
        <w:adjustRightInd w:val="0"/>
        <w:ind w:firstLine="709"/>
        <w:jc w:val="both"/>
        <w:rPr>
          <w:sz w:val="28"/>
          <w:szCs w:val="28"/>
        </w:rPr>
      </w:pPr>
      <w:r w:rsidRPr="006B63A0">
        <w:rPr>
          <w:sz w:val="28"/>
          <w:szCs w:val="28"/>
        </w:rPr>
        <w:t xml:space="preserve">2.1. Наименование услуги: </w:t>
      </w:r>
      <w:r w:rsidR="00950918" w:rsidRPr="006B63A0">
        <w:rPr>
          <w:sz w:val="28"/>
          <w:szCs w:val="28"/>
        </w:rPr>
        <w:t>«</w:t>
      </w:r>
      <w:r w:rsidR="00400CB6" w:rsidRPr="006B63A0">
        <w:rPr>
          <w:sz w:val="28"/>
          <w:szCs w:val="28"/>
        </w:rPr>
        <w:t>Предоставление доступа к оцифрованным изданиям, хранящимся в библиотеках</w:t>
      </w:r>
      <w:r w:rsidR="00950918" w:rsidRPr="006B63A0">
        <w:rPr>
          <w:sz w:val="28"/>
          <w:szCs w:val="28"/>
        </w:rPr>
        <w:t>»</w:t>
      </w:r>
      <w:r w:rsidRPr="006B63A0">
        <w:rPr>
          <w:sz w:val="28"/>
          <w:szCs w:val="28"/>
        </w:rPr>
        <w:t>.</w:t>
      </w:r>
    </w:p>
    <w:p w14:paraId="7D8EFC32" w14:textId="77777777" w:rsidR="00B172A4" w:rsidRPr="006B63A0" w:rsidRDefault="00B172A4" w:rsidP="007A5767">
      <w:pPr>
        <w:widowControl w:val="0"/>
        <w:tabs>
          <w:tab w:val="left" w:pos="142"/>
          <w:tab w:val="left" w:pos="284"/>
        </w:tabs>
        <w:autoSpaceDE w:val="0"/>
        <w:autoSpaceDN w:val="0"/>
        <w:adjustRightInd w:val="0"/>
        <w:ind w:firstLine="709"/>
        <w:jc w:val="both"/>
        <w:rPr>
          <w:sz w:val="28"/>
          <w:szCs w:val="28"/>
        </w:rPr>
      </w:pPr>
      <w:bookmarkStart w:id="12" w:name="sub_1022"/>
      <w:bookmarkEnd w:id="11"/>
      <w:r w:rsidRPr="006B63A0">
        <w:rPr>
          <w:sz w:val="28"/>
          <w:szCs w:val="28"/>
        </w:rPr>
        <w:t xml:space="preserve">2.2. Наименование организаций, предоставляющих </w:t>
      </w:r>
      <w:r w:rsidR="00EB6149" w:rsidRPr="006B63A0">
        <w:rPr>
          <w:sz w:val="28"/>
          <w:szCs w:val="28"/>
        </w:rPr>
        <w:t>государственную</w:t>
      </w:r>
      <w:r w:rsidRPr="006B63A0">
        <w:rPr>
          <w:sz w:val="28"/>
          <w:szCs w:val="28"/>
        </w:rPr>
        <w:t xml:space="preserve"> услугу.</w:t>
      </w:r>
    </w:p>
    <w:p w14:paraId="716DFB4E" w14:textId="77777777" w:rsidR="003A16C5" w:rsidRPr="006B63A0" w:rsidRDefault="003A16C5" w:rsidP="007A5767">
      <w:pPr>
        <w:widowControl w:val="0"/>
        <w:autoSpaceDE w:val="0"/>
        <w:autoSpaceDN w:val="0"/>
        <w:adjustRightInd w:val="0"/>
        <w:ind w:firstLine="709"/>
        <w:jc w:val="both"/>
        <w:rPr>
          <w:sz w:val="28"/>
          <w:szCs w:val="28"/>
        </w:rPr>
      </w:pPr>
      <w:bookmarkStart w:id="13" w:name="sub_1023"/>
      <w:bookmarkEnd w:id="12"/>
      <w:r w:rsidRPr="006B63A0">
        <w:rPr>
          <w:sz w:val="28"/>
          <w:szCs w:val="28"/>
        </w:rPr>
        <w:t>Государственную услугу</w:t>
      </w:r>
      <w:r w:rsidR="00C53615" w:rsidRPr="006B63A0">
        <w:rPr>
          <w:sz w:val="28"/>
          <w:szCs w:val="28"/>
        </w:rPr>
        <w:t xml:space="preserve"> </w:t>
      </w:r>
      <w:r w:rsidRPr="006B63A0">
        <w:rPr>
          <w:sz w:val="28"/>
          <w:szCs w:val="28"/>
        </w:rPr>
        <w:t>предоставляет подведомственное учреждение комитета по культуре Ленинградской области: государственное казённое учреждение культуры</w:t>
      </w:r>
      <w:r w:rsidR="00DB1D92" w:rsidRPr="006B63A0">
        <w:rPr>
          <w:sz w:val="28"/>
          <w:szCs w:val="28"/>
        </w:rPr>
        <w:t xml:space="preserve"> </w:t>
      </w:r>
      <w:r w:rsidRPr="006B63A0">
        <w:rPr>
          <w:sz w:val="28"/>
          <w:szCs w:val="28"/>
        </w:rPr>
        <w:t xml:space="preserve">«Ленинградская областная универсальная научная библиотека» (далее – библиотека).  </w:t>
      </w:r>
    </w:p>
    <w:p w14:paraId="234EDAE5" w14:textId="77777777" w:rsidR="00241C62" w:rsidRPr="006B63A0" w:rsidRDefault="00216A56" w:rsidP="007A5767">
      <w:pPr>
        <w:pStyle w:val="10"/>
        <w:tabs>
          <w:tab w:val="left" w:pos="142"/>
          <w:tab w:val="left" w:pos="284"/>
        </w:tabs>
        <w:ind w:firstLine="709"/>
        <w:jc w:val="both"/>
        <w:rPr>
          <w:szCs w:val="28"/>
        </w:rPr>
      </w:pPr>
      <w:r w:rsidRPr="006B63A0">
        <w:rPr>
          <w:szCs w:val="28"/>
        </w:rPr>
        <w:t>2.3. Результат</w:t>
      </w:r>
      <w:r w:rsidRPr="006B63A0">
        <w:rPr>
          <w:szCs w:val="28"/>
          <w:lang w:val="ru-RU"/>
        </w:rPr>
        <w:t>ом</w:t>
      </w:r>
      <w:r w:rsidRPr="006B63A0">
        <w:rPr>
          <w:szCs w:val="28"/>
        </w:rPr>
        <w:t xml:space="preserve"> предоставления</w:t>
      </w:r>
      <w:r w:rsidRPr="006B63A0">
        <w:rPr>
          <w:szCs w:val="28"/>
          <w:lang w:val="ru-RU" w:eastAsia="ru-RU"/>
        </w:rPr>
        <w:t xml:space="preserve"> </w:t>
      </w:r>
      <w:r w:rsidR="00EB6149" w:rsidRPr="006B63A0">
        <w:rPr>
          <w:szCs w:val="28"/>
          <w:lang w:val="ru-RU"/>
        </w:rPr>
        <w:t>государственной</w:t>
      </w:r>
      <w:r w:rsidRPr="006B63A0">
        <w:rPr>
          <w:szCs w:val="28"/>
        </w:rPr>
        <w:t xml:space="preserve"> услуги</w:t>
      </w:r>
      <w:r w:rsidRPr="006B63A0">
        <w:rPr>
          <w:szCs w:val="28"/>
          <w:lang w:val="ru-RU"/>
        </w:rPr>
        <w:t xml:space="preserve"> является</w:t>
      </w:r>
      <w:r w:rsidRPr="006B63A0">
        <w:rPr>
          <w:szCs w:val="28"/>
        </w:rPr>
        <w:t xml:space="preserve"> </w:t>
      </w:r>
      <w:r w:rsidR="007071BF" w:rsidRPr="006B63A0">
        <w:rPr>
          <w:szCs w:val="28"/>
        </w:rPr>
        <w:t xml:space="preserve">предоставление </w:t>
      </w:r>
      <w:r w:rsidR="00C13714" w:rsidRPr="006B63A0">
        <w:rPr>
          <w:szCs w:val="28"/>
        </w:rPr>
        <w:t>доступ</w:t>
      </w:r>
      <w:r w:rsidR="007071BF" w:rsidRPr="006B63A0">
        <w:rPr>
          <w:szCs w:val="28"/>
        </w:rPr>
        <w:t>а</w:t>
      </w:r>
      <w:r w:rsidR="00C13714" w:rsidRPr="006B63A0">
        <w:rPr>
          <w:szCs w:val="28"/>
        </w:rPr>
        <w:t xml:space="preserve"> к электронным копиям оцифрованных изданий, хранящихся в библиотеке</w:t>
      </w:r>
      <w:r w:rsidR="00883393" w:rsidRPr="006B63A0">
        <w:rPr>
          <w:szCs w:val="28"/>
        </w:rPr>
        <w:t>.</w:t>
      </w:r>
    </w:p>
    <w:bookmarkEnd w:id="13"/>
    <w:p w14:paraId="0EB62CE1" w14:textId="71098F34" w:rsidR="00C11B67" w:rsidRPr="006B63A0" w:rsidRDefault="00216A56" w:rsidP="007A5767">
      <w:pPr>
        <w:pStyle w:val="10"/>
        <w:ind w:firstLine="709"/>
        <w:jc w:val="both"/>
        <w:rPr>
          <w:szCs w:val="28"/>
        </w:rPr>
      </w:pPr>
      <w:r w:rsidRPr="006B63A0">
        <w:rPr>
          <w:szCs w:val="28"/>
        </w:rPr>
        <w:t xml:space="preserve">2.4. Срок предоставления </w:t>
      </w:r>
      <w:r w:rsidR="00EB6149" w:rsidRPr="006B63A0">
        <w:rPr>
          <w:szCs w:val="28"/>
        </w:rPr>
        <w:t>государственной</w:t>
      </w:r>
      <w:r w:rsidRPr="006B63A0">
        <w:rPr>
          <w:szCs w:val="28"/>
        </w:rPr>
        <w:t xml:space="preserve"> услуги при </w:t>
      </w:r>
      <w:r w:rsidR="00415BD2" w:rsidRPr="006B63A0">
        <w:rPr>
          <w:szCs w:val="28"/>
        </w:rPr>
        <w:t>личном обращении заявителя</w:t>
      </w:r>
      <w:r w:rsidRPr="006B63A0">
        <w:rPr>
          <w:szCs w:val="28"/>
        </w:rPr>
        <w:t xml:space="preserve"> не долж</w:t>
      </w:r>
      <w:r w:rsidR="009153A4" w:rsidRPr="006B63A0">
        <w:rPr>
          <w:szCs w:val="28"/>
        </w:rPr>
        <w:t>е</w:t>
      </w:r>
      <w:r w:rsidRPr="006B63A0">
        <w:rPr>
          <w:szCs w:val="28"/>
        </w:rPr>
        <w:t>н превышать 15 минут</w:t>
      </w:r>
      <w:r w:rsidR="005D4BE7" w:rsidRPr="006B63A0">
        <w:rPr>
          <w:szCs w:val="28"/>
        </w:rPr>
        <w:t xml:space="preserve"> с момента обращения</w:t>
      </w:r>
      <w:r w:rsidRPr="006B63A0">
        <w:rPr>
          <w:szCs w:val="28"/>
        </w:rPr>
        <w:t xml:space="preserve">. </w:t>
      </w:r>
      <w:r w:rsidR="002B792B">
        <w:rPr>
          <w:szCs w:val="28"/>
          <w:lang w:val="ru-RU"/>
        </w:rPr>
        <w:t>П</w:t>
      </w:r>
      <w:proofErr w:type="spellStart"/>
      <w:r w:rsidR="00C11B67" w:rsidRPr="006B63A0">
        <w:rPr>
          <w:szCs w:val="28"/>
        </w:rPr>
        <w:t>ри</w:t>
      </w:r>
      <w:proofErr w:type="spellEnd"/>
      <w:r w:rsidR="00C11B67" w:rsidRPr="006B63A0">
        <w:rPr>
          <w:szCs w:val="28"/>
        </w:rPr>
        <w:t xml:space="preserve"> обращении в письменном </w:t>
      </w:r>
      <w:r w:rsidR="00A84F8D" w:rsidRPr="006B63A0">
        <w:rPr>
          <w:szCs w:val="28"/>
          <w:lang w:val="ru-RU"/>
        </w:rPr>
        <w:t xml:space="preserve">и в электронном </w:t>
      </w:r>
      <w:r w:rsidR="00C11B67" w:rsidRPr="006B63A0">
        <w:rPr>
          <w:szCs w:val="28"/>
        </w:rPr>
        <w:t xml:space="preserve">виде </w:t>
      </w:r>
      <w:r w:rsidR="00A84F8D" w:rsidRPr="006B63A0">
        <w:rPr>
          <w:szCs w:val="28"/>
          <w:lang w:val="ru-RU"/>
        </w:rPr>
        <w:t xml:space="preserve">(в том числе посредством ЕПГУ и ПГУ ЛО) </w:t>
      </w:r>
      <w:r w:rsidR="00C11B67" w:rsidRPr="006B63A0">
        <w:rPr>
          <w:szCs w:val="28"/>
        </w:rPr>
        <w:t xml:space="preserve">– </w:t>
      </w:r>
      <w:r w:rsidR="00EC2C2C">
        <w:rPr>
          <w:szCs w:val="28"/>
          <w:lang w:val="ru-RU"/>
        </w:rPr>
        <w:t>в течени</w:t>
      </w:r>
      <w:r w:rsidR="002B792B">
        <w:rPr>
          <w:szCs w:val="28"/>
          <w:lang w:val="ru-RU"/>
        </w:rPr>
        <w:t>е</w:t>
      </w:r>
      <w:r w:rsidR="00EC2C2C">
        <w:rPr>
          <w:szCs w:val="28"/>
          <w:lang w:val="ru-RU"/>
        </w:rPr>
        <w:t xml:space="preserve"> рабочего дня, являющегося</w:t>
      </w:r>
      <w:r w:rsidR="00C11B67" w:rsidRPr="006B63A0">
        <w:rPr>
          <w:szCs w:val="28"/>
        </w:rPr>
        <w:t xml:space="preserve"> днем </w:t>
      </w:r>
      <w:r w:rsidR="003615BE" w:rsidRPr="006B63A0">
        <w:rPr>
          <w:szCs w:val="28"/>
        </w:rPr>
        <w:t xml:space="preserve">поступления </w:t>
      </w:r>
      <w:r w:rsidR="00C11B67" w:rsidRPr="006B63A0">
        <w:rPr>
          <w:szCs w:val="28"/>
        </w:rPr>
        <w:t>запроса.</w:t>
      </w:r>
    </w:p>
    <w:p w14:paraId="7DE4669C" w14:textId="77777777" w:rsidR="00614338" w:rsidRPr="006B63A0" w:rsidRDefault="00614338" w:rsidP="007A5767">
      <w:pPr>
        <w:pStyle w:val="10"/>
        <w:ind w:firstLine="709"/>
        <w:jc w:val="both"/>
        <w:rPr>
          <w:szCs w:val="28"/>
          <w:lang w:val="ru-RU"/>
        </w:rPr>
      </w:pPr>
      <w:r w:rsidRPr="006B63A0">
        <w:rPr>
          <w:szCs w:val="28"/>
        </w:rPr>
        <w:t xml:space="preserve">2.5. Правовые основания для предоставления </w:t>
      </w:r>
      <w:r w:rsidR="00EB6149" w:rsidRPr="006B63A0">
        <w:rPr>
          <w:szCs w:val="28"/>
        </w:rPr>
        <w:t>государственной</w:t>
      </w:r>
      <w:r w:rsidRPr="006B63A0">
        <w:rPr>
          <w:szCs w:val="28"/>
        </w:rPr>
        <w:t xml:space="preserve"> услуги:</w:t>
      </w:r>
      <w:bookmarkEnd w:id="8"/>
    </w:p>
    <w:p w14:paraId="3E417BB0" w14:textId="77777777" w:rsidR="005C5295" w:rsidRPr="006B63A0" w:rsidRDefault="000F1D21" w:rsidP="007A5767">
      <w:pPr>
        <w:widowControl w:val="0"/>
        <w:autoSpaceDE w:val="0"/>
        <w:autoSpaceDN w:val="0"/>
        <w:adjustRightInd w:val="0"/>
        <w:ind w:firstLine="709"/>
        <w:jc w:val="both"/>
        <w:rPr>
          <w:sz w:val="28"/>
          <w:szCs w:val="28"/>
        </w:rPr>
      </w:pPr>
      <w:hyperlink r:id="rId12" w:history="1">
        <w:r w:rsidR="005C5295" w:rsidRPr="006B63A0">
          <w:rPr>
            <w:sz w:val="28"/>
            <w:szCs w:val="28"/>
          </w:rPr>
          <w:t>Федеральны</w:t>
        </w:r>
        <w:r w:rsidR="00E55B82" w:rsidRPr="006B63A0">
          <w:rPr>
            <w:sz w:val="28"/>
            <w:szCs w:val="28"/>
          </w:rPr>
          <w:t>й</w:t>
        </w:r>
        <w:r w:rsidR="005C5295" w:rsidRPr="006B63A0">
          <w:rPr>
            <w:sz w:val="28"/>
            <w:szCs w:val="28"/>
          </w:rPr>
          <w:t xml:space="preserve"> закон</w:t>
        </w:r>
      </w:hyperlink>
      <w:r w:rsidR="005C5295" w:rsidRPr="006B63A0">
        <w:rPr>
          <w:sz w:val="28"/>
          <w:szCs w:val="28"/>
        </w:rPr>
        <w:t xml:space="preserve"> от 9 октября 1992 года </w:t>
      </w:r>
      <w:r w:rsidR="00C15F25" w:rsidRPr="006B63A0">
        <w:rPr>
          <w:sz w:val="28"/>
          <w:szCs w:val="28"/>
        </w:rPr>
        <w:t>№</w:t>
      </w:r>
      <w:r w:rsidR="00CB7B70" w:rsidRPr="006B63A0">
        <w:rPr>
          <w:sz w:val="28"/>
          <w:szCs w:val="28"/>
        </w:rPr>
        <w:t xml:space="preserve"> </w:t>
      </w:r>
      <w:r w:rsidR="005C5295" w:rsidRPr="006B63A0">
        <w:rPr>
          <w:sz w:val="28"/>
          <w:szCs w:val="28"/>
        </w:rPr>
        <w:t xml:space="preserve">3612-1 </w:t>
      </w:r>
      <w:r w:rsidR="00950918" w:rsidRPr="006B63A0">
        <w:rPr>
          <w:sz w:val="28"/>
          <w:szCs w:val="28"/>
        </w:rPr>
        <w:t>«</w:t>
      </w:r>
      <w:r w:rsidR="005C5295" w:rsidRPr="006B63A0">
        <w:rPr>
          <w:sz w:val="28"/>
          <w:szCs w:val="28"/>
        </w:rPr>
        <w:t>Основы законодательства Российской Федерации о культуре</w:t>
      </w:r>
      <w:r w:rsidR="00950918" w:rsidRPr="006B63A0">
        <w:rPr>
          <w:sz w:val="28"/>
          <w:szCs w:val="28"/>
        </w:rPr>
        <w:t>»</w:t>
      </w:r>
      <w:r w:rsidR="00C268B4" w:rsidRPr="006B63A0">
        <w:rPr>
          <w:sz w:val="28"/>
          <w:szCs w:val="28"/>
        </w:rPr>
        <w:t>.</w:t>
      </w:r>
    </w:p>
    <w:p w14:paraId="7132E314" w14:textId="77777777" w:rsidR="00C268B4" w:rsidRPr="006B63A0" w:rsidRDefault="00C268B4" w:rsidP="007A5767">
      <w:pPr>
        <w:widowControl w:val="0"/>
        <w:autoSpaceDE w:val="0"/>
        <w:autoSpaceDN w:val="0"/>
        <w:adjustRightInd w:val="0"/>
        <w:ind w:firstLine="709"/>
        <w:jc w:val="both"/>
        <w:rPr>
          <w:sz w:val="28"/>
          <w:szCs w:val="28"/>
        </w:rPr>
      </w:pPr>
      <w:r w:rsidRPr="006B63A0">
        <w:rPr>
          <w:sz w:val="28"/>
          <w:szCs w:val="28"/>
        </w:rPr>
        <w:t>Федеральный закон от 02.05.2006 № 59-ФЗ «О порядке рассмотрения обращений граждан Российской Федерации» и иными нормативными правовыми актами Российской Федерации</w:t>
      </w:r>
      <w:r w:rsidR="008C70B8" w:rsidRPr="006B63A0">
        <w:rPr>
          <w:sz w:val="28"/>
          <w:szCs w:val="28"/>
        </w:rPr>
        <w:t>.</w:t>
      </w:r>
    </w:p>
    <w:p w14:paraId="483E75CB" w14:textId="77777777" w:rsidR="00C268B4" w:rsidRPr="006B63A0" w:rsidRDefault="00C268B4" w:rsidP="007A5767">
      <w:pPr>
        <w:widowControl w:val="0"/>
        <w:tabs>
          <w:tab w:val="left" w:pos="142"/>
          <w:tab w:val="left" w:pos="284"/>
        </w:tabs>
        <w:autoSpaceDE w:val="0"/>
        <w:autoSpaceDN w:val="0"/>
        <w:adjustRightInd w:val="0"/>
        <w:ind w:firstLine="709"/>
        <w:jc w:val="both"/>
        <w:rPr>
          <w:sz w:val="28"/>
          <w:szCs w:val="28"/>
        </w:rPr>
      </w:pPr>
      <w:r w:rsidRPr="006B63A0">
        <w:rPr>
          <w:sz w:val="28"/>
          <w:szCs w:val="28"/>
        </w:rPr>
        <w:t xml:space="preserve">Федеральный закон от 27.07.2010 № 210-ФЗ «Об </w:t>
      </w:r>
      <w:r w:rsidR="00626EE4" w:rsidRPr="006B63A0">
        <w:rPr>
          <w:sz w:val="28"/>
          <w:szCs w:val="28"/>
        </w:rPr>
        <w:t xml:space="preserve">организации </w:t>
      </w:r>
      <w:r w:rsidRPr="006B63A0">
        <w:rPr>
          <w:sz w:val="28"/>
          <w:szCs w:val="28"/>
        </w:rPr>
        <w:t>предоставления государственных и муниципальных услуг»</w:t>
      </w:r>
      <w:r w:rsidR="008C70B8" w:rsidRPr="006B63A0">
        <w:rPr>
          <w:sz w:val="28"/>
          <w:szCs w:val="28"/>
        </w:rPr>
        <w:t>.</w:t>
      </w:r>
    </w:p>
    <w:p w14:paraId="1F39CC95" w14:textId="77777777" w:rsidR="008C70B8" w:rsidRPr="006B63A0" w:rsidRDefault="000F1D21" w:rsidP="007A5767">
      <w:pPr>
        <w:widowControl w:val="0"/>
        <w:autoSpaceDE w:val="0"/>
        <w:autoSpaceDN w:val="0"/>
        <w:adjustRightInd w:val="0"/>
        <w:ind w:firstLine="709"/>
        <w:jc w:val="both"/>
        <w:rPr>
          <w:sz w:val="28"/>
          <w:szCs w:val="28"/>
        </w:rPr>
      </w:pPr>
      <w:hyperlink r:id="rId13" w:history="1">
        <w:r w:rsidR="005C5295" w:rsidRPr="006B63A0">
          <w:rPr>
            <w:sz w:val="28"/>
            <w:szCs w:val="28"/>
          </w:rPr>
          <w:t>Федеральны</w:t>
        </w:r>
        <w:r w:rsidR="00E10994" w:rsidRPr="006B63A0">
          <w:rPr>
            <w:sz w:val="28"/>
            <w:szCs w:val="28"/>
          </w:rPr>
          <w:t>й</w:t>
        </w:r>
        <w:r w:rsidR="005C5295" w:rsidRPr="006B63A0">
          <w:rPr>
            <w:sz w:val="28"/>
            <w:szCs w:val="28"/>
          </w:rPr>
          <w:t xml:space="preserve"> закон</w:t>
        </w:r>
      </w:hyperlink>
      <w:r w:rsidR="005C5295" w:rsidRPr="006B63A0">
        <w:rPr>
          <w:sz w:val="28"/>
          <w:szCs w:val="28"/>
        </w:rPr>
        <w:t xml:space="preserve"> от 29 декабря 1994 года </w:t>
      </w:r>
      <w:r w:rsidR="00C15F25" w:rsidRPr="006B63A0">
        <w:rPr>
          <w:sz w:val="28"/>
          <w:szCs w:val="28"/>
        </w:rPr>
        <w:t>№</w:t>
      </w:r>
      <w:r w:rsidR="00CB7B70" w:rsidRPr="006B63A0">
        <w:rPr>
          <w:sz w:val="28"/>
          <w:szCs w:val="28"/>
        </w:rPr>
        <w:t xml:space="preserve"> </w:t>
      </w:r>
      <w:r w:rsidR="005C5295" w:rsidRPr="006B63A0">
        <w:rPr>
          <w:sz w:val="28"/>
          <w:szCs w:val="28"/>
        </w:rPr>
        <w:t xml:space="preserve">78-ФЗ </w:t>
      </w:r>
      <w:r w:rsidR="00950918" w:rsidRPr="006B63A0">
        <w:rPr>
          <w:sz w:val="28"/>
          <w:szCs w:val="28"/>
        </w:rPr>
        <w:t>«</w:t>
      </w:r>
      <w:r w:rsidR="005C5295" w:rsidRPr="006B63A0">
        <w:rPr>
          <w:sz w:val="28"/>
          <w:szCs w:val="28"/>
        </w:rPr>
        <w:t>О библиотечном деле</w:t>
      </w:r>
      <w:r w:rsidR="00950918" w:rsidRPr="006B63A0">
        <w:rPr>
          <w:sz w:val="28"/>
          <w:szCs w:val="28"/>
        </w:rPr>
        <w:t>»</w:t>
      </w:r>
      <w:r w:rsidR="008C70B8" w:rsidRPr="006B63A0">
        <w:rPr>
          <w:sz w:val="28"/>
          <w:szCs w:val="28"/>
        </w:rPr>
        <w:t>.</w:t>
      </w:r>
      <w:r w:rsidR="005C5295" w:rsidRPr="006B63A0">
        <w:rPr>
          <w:sz w:val="28"/>
          <w:szCs w:val="28"/>
        </w:rPr>
        <w:t xml:space="preserve"> </w:t>
      </w:r>
    </w:p>
    <w:p w14:paraId="076A2FD2" w14:textId="77777777" w:rsidR="005C5295" w:rsidRPr="006B63A0" w:rsidRDefault="000F1D21" w:rsidP="007A5767">
      <w:pPr>
        <w:widowControl w:val="0"/>
        <w:autoSpaceDE w:val="0"/>
        <w:autoSpaceDN w:val="0"/>
        <w:adjustRightInd w:val="0"/>
        <w:ind w:firstLine="709"/>
        <w:jc w:val="both"/>
        <w:rPr>
          <w:sz w:val="28"/>
          <w:szCs w:val="28"/>
        </w:rPr>
      </w:pPr>
      <w:hyperlink r:id="rId14" w:history="1">
        <w:r w:rsidR="00C15F25" w:rsidRPr="006B63A0">
          <w:rPr>
            <w:sz w:val="28"/>
            <w:szCs w:val="28"/>
          </w:rPr>
          <w:t>Федеральный закон</w:t>
        </w:r>
      </w:hyperlink>
      <w:r w:rsidR="005C5295" w:rsidRPr="006B63A0">
        <w:rPr>
          <w:sz w:val="28"/>
          <w:szCs w:val="28"/>
        </w:rPr>
        <w:t xml:space="preserve"> от 27 июля 2006 года </w:t>
      </w:r>
      <w:r w:rsidR="00C15F25" w:rsidRPr="006B63A0">
        <w:rPr>
          <w:sz w:val="28"/>
          <w:szCs w:val="28"/>
        </w:rPr>
        <w:t>№</w:t>
      </w:r>
      <w:r w:rsidR="00CB7B70" w:rsidRPr="006B63A0">
        <w:rPr>
          <w:sz w:val="28"/>
          <w:szCs w:val="28"/>
        </w:rPr>
        <w:t xml:space="preserve"> </w:t>
      </w:r>
      <w:r w:rsidR="005C5295" w:rsidRPr="006B63A0">
        <w:rPr>
          <w:sz w:val="28"/>
          <w:szCs w:val="28"/>
        </w:rPr>
        <w:t xml:space="preserve">149-ФЗ </w:t>
      </w:r>
      <w:r w:rsidR="00950918" w:rsidRPr="006B63A0">
        <w:rPr>
          <w:sz w:val="28"/>
          <w:szCs w:val="28"/>
        </w:rPr>
        <w:t>«</w:t>
      </w:r>
      <w:r w:rsidR="005C5295" w:rsidRPr="006B63A0">
        <w:rPr>
          <w:sz w:val="28"/>
          <w:szCs w:val="28"/>
        </w:rPr>
        <w:t>Об информации, информационных технологиях и о защите информации</w:t>
      </w:r>
      <w:r w:rsidR="00950918" w:rsidRPr="006B63A0">
        <w:rPr>
          <w:sz w:val="28"/>
          <w:szCs w:val="28"/>
        </w:rPr>
        <w:t>»</w:t>
      </w:r>
      <w:r w:rsidR="008C70B8" w:rsidRPr="006B63A0">
        <w:rPr>
          <w:sz w:val="28"/>
          <w:szCs w:val="28"/>
        </w:rPr>
        <w:t>.</w:t>
      </w:r>
    </w:p>
    <w:p w14:paraId="0FB94DE7" w14:textId="77777777" w:rsidR="008C70B8" w:rsidRPr="006B63A0" w:rsidRDefault="000F1D21" w:rsidP="007A5767">
      <w:pPr>
        <w:widowControl w:val="0"/>
        <w:autoSpaceDE w:val="0"/>
        <w:autoSpaceDN w:val="0"/>
        <w:adjustRightInd w:val="0"/>
        <w:ind w:firstLine="709"/>
        <w:jc w:val="both"/>
        <w:rPr>
          <w:sz w:val="28"/>
          <w:szCs w:val="28"/>
        </w:rPr>
      </w:pPr>
      <w:hyperlink r:id="rId15" w:history="1">
        <w:r w:rsidR="00C15F25" w:rsidRPr="006B63A0">
          <w:rPr>
            <w:sz w:val="28"/>
            <w:szCs w:val="28"/>
          </w:rPr>
          <w:t>Федеральный закон</w:t>
        </w:r>
      </w:hyperlink>
      <w:r w:rsidR="005C5295" w:rsidRPr="006B63A0">
        <w:rPr>
          <w:sz w:val="28"/>
          <w:szCs w:val="28"/>
        </w:rPr>
        <w:t xml:space="preserve"> от 29 декабря 1994 года </w:t>
      </w:r>
      <w:r w:rsidR="00C15F25" w:rsidRPr="006B63A0">
        <w:rPr>
          <w:sz w:val="28"/>
          <w:szCs w:val="28"/>
        </w:rPr>
        <w:t>№</w:t>
      </w:r>
      <w:r w:rsidR="005C5295" w:rsidRPr="006B63A0">
        <w:rPr>
          <w:sz w:val="28"/>
          <w:szCs w:val="28"/>
        </w:rPr>
        <w:t xml:space="preserve">77-ФЗ </w:t>
      </w:r>
      <w:r w:rsidR="00950918" w:rsidRPr="006B63A0">
        <w:rPr>
          <w:sz w:val="28"/>
          <w:szCs w:val="28"/>
        </w:rPr>
        <w:t>«</w:t>
      </w:r>
      <w:r w:rsidR="005C5295" w:rsidRPr="006B63A0">
        <w:rPr>
          <w:sz w:val="28"/>
          <w:szCs w:val="28"/>
        </w:rPr>
        <w:t>Об обязательном экземпляре документов</w:t>
      </w:r>
      <w:r w:rsidR="00950918" w:rsidRPr="006B63A0">
        <w:rPr>
          <w:sz w:val="28"/>
          <w:szCs w:val="28"/>
        </w:rPr>
        <w:t>»</w:t>
      </w:r>
      <w:r w:rsidR="005C5295" w:rsidRPr="006B63A0">
        <w:rPr>
          <w:sz w:val="28"/>
          <w:szCs w:val="28"/>
        </w:rPr>
        <w:t xml:space="preserve"> (</w:t>
      </w:r>
      <w:r w:rsidR="00950918" w:rsidRPr="006B63A0">
        <w:rPr>
          <w:sz w:val="28"/>
          <w:szCs w:val="28"/>
        </w:rPr>
        <w:t>«</w:t>
      </w:r>
      <w:r w:rsidR="005C5295" w:rsidRPr="006B63A0">
        <w:rPr>
          <w:sz w:val="28"/>
          <w:szCs w:val="28"/>
        </w:rPr>
        <w:t>Российская газета</w:t>
      </w:r>
      <w:r w:rsidR="00950918" w:rsidRPr="006B63A0">
        <w:rPr>
          <w:sz w:val="28"/>
          <w:szCs w:val="28"/>
        </w:rPr>
        <w:t>»</w:t>
      </w:r>
      <w:r w:rsidR="005C5295" w:rsidRPr="006B63A0">
        <w:rPr>
          <w:sz w:val="28"/>
          <w:szCs w:val="28"/>
        </w:rPr>
        <w:t xml:space="preserve">, от 17 января 1995 г. </w:t>
      </w:r>
      <w:r w:rsidR="00C15F25" w:rsidRPr="006B63A0">
        <w:rPr>
          <w:sz w:val="28"/>
          <w:szCs w:val="28"/>
        </w:rPr>
        <w:t>№</w:t>
      </w:r>
      <w:r w:rsidR="00CB7B70" w:rsidRPr="006B63A0">
        <w:rPr>
          <w:sz w:val="28"/>
          <w:szCs w:val="28"/>
        </w:rPr>
        <w:t xml:space="preserve"> </w:t>
      </w:r>
      <w:r w:rsidR="005C5295" w:rsidRPr="006B63A0">
        <w:rPr>
          <w:sz w:val="28"/>
          <w:szCs w:val="28"/>
        </w:rPr>
        <w:t>11-12), (с изменениями от 26.03.2008) в данном виде документ опубликован не был</w:t>
      </w:r>
      <w:r w:rsidR="008C70B8" w:rsidRPr="006B63A0">
        <w:rPr>
          <w:sz w:val="28"/>
          <w:szCs w:val="28"/>
        </w:rPr>
        <w:t>.</w:t>
      </w:r>
    </w:p>
    <w:p w14:paraId="52EE5CC0" w14:textId="77777777" w:rsidR="005C5295" w:rsidRPr="006B63A0" w:rsidRDefault="000F1D21" w:rsidP="007A5767">
      <w:pPr>
        <w:widowControl w:val="0"/>
        <w:autoSpaceDE w:val="0"/>
        <w:autoSpaceDN w:val="0"/>
        <w:adjustRightInd w:val="0"/>
        <w:ind w:firstLine="709"/>
        <w:jc w:val="both"/>
        <w:rPr>
          <w:sz w:val="28"/>
          <w:szCs w:val="28"/>
        </w:rPr>
      </w:pPr>
      <w:hyperlink r:id="rId16" w:history="1">
        <w:r w:rsidR="00C15F25" w:rsidRPr="006B63A0">
          <w:rPr>
            <w:sz w:val="28"/>
            <w:szCs w:val="28"/>
          </w:rPr>
          <w:t>Федеральный закон</w:t>
        </w:r>
      </w:hyperlink>
      <w:r w:rsidR="00C15F25" w:rsidRPr="006B63A0">
        <w:rPr>
          <w:sz w:val="28"/>
          <w:szCs w:val="28"/>
        </w:rPr>
        <w:t xml:space="preserve"> </w:t>
      </w:r>
      <w:r w:rsidR="005C5295" w:rsidRPr="006B63A0">
        <w:rPr>
          <w:sz w:val="28"/>
          <w:szCs w:val="28"/>
        </w:rPr>
        <w:t>от 1 декабря 2014 года №</w:t>
      </w:r>
      <w:r w:rsidR="00CB7B70" w:rsidRPr="006B63A0">
        <w:rPr>
          <w:sz w:val="28"/>
          <w:szCs w:val="28"/>
        </w:rPr>
        <w:t xml:space="preserve"> </w:t>
      </w:r>
      <w:r w:rsidR="005C5295" w:rsidRPr="006B63A0">
        <w:rPr>
          <w:sz w:val="28"/>
          <w:szCs w:val="28"/>
        </w:rPr>
        <w:t xml:space="preserve">419-ФЗ </w:t>
      </w:r>
      <w:r w:rsidR="00950918" w:rsidRPr="006B63A0">
        <w:rPr>
          <w:sz w:val="28"/>
          <w:szCs w:val="28"/>
        </w:rPr>
        <w:t>«</w:t>
      </w:r>
      <w:r w:rsidR="005C5295" w:rsidRPr="006B63A0">
        <w:rPr>
          <w:sz w:val="28"/>
          <w:szCs w:val="28"/>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950918" w:rsidRPr="006B63A0">
        <w:rPr>
          <w:sz w:val="28"/>
          <w:szCs w:val="28"/>
        </w:rPr>
        <w:t>»</w:t>
      </w:r>
      <w:r w:rsidR="008C70B8" w:rsidRPr="006B63A0">
        <w:rPr>
          <w:sz w:val="28"/>
          <w:szCs w:val="28"/>
        </w:rPr>
        <w:t>.</w:t>
      </w:r>
      <w:r w:rsidR="005C5295" w:rsidRPr="006B63A0">
        <w:rPr>
          <w:sz w:val="28"/>
          <w:szCs w:val="28"/>
        </w:rPr>
        <w:t xml:space="preserve"> </w:t>
      </w:r>
    </w:p>
    <w:p w14:paraId="1D6916AE" w14:textId="77777777" w:rsidR="005C5295" w:rsidRPr="006B63A0" w:rsidRDefault="005C5295" w:rsidP="007A5767">
      <w:pPr>
        <w:shd w:val="clear" w:color="auto" w:fill="FFFFFF"/>
        <w:ind w:firstLine="709"/>
        <w:jc w:val="both"/>
        <w:rPr>
          <w:sz w:val="28"/>
          <w:szCs w:val="28"/>
        </w:rPr>
      </w:pPr>
      <w:r w:rsidRPr="006B63A0">
        <w:rPr>
          <w:sz w:val="28"/>
          <w:szCs w:val="28"/>
        </w:rPr>
        <w:lastRenderedPageBreak/>
        <w:t xml:space="preserve">Закон Ленинградской области от 30 декабря 2009 г. </w:t>
      </w:r>
      <w:r w:rsidR="00C15F25" w:rsidRPr="006B63A0">
        <w:rPr>
          <w:sz w:val="28"/>
          <w:szCs w:val="28"/>
        </w:rPr>
        <w:t>№</w:t>
      </w:r>
      <w:r w:rsidRPr="006B63A0">
        <w:rPr>
          <w:sz w:val="28"/>
          <w:szCs w:val="28"/>
        </w:rPr>
        <w:t xml:space="preserve">116-оз </w:t>
      </w:r>
      <w:r w:rsidR="00950918" w:rsidRPr="006B63A0">
        <w:rPr>
          <w:sz w:val="28"/>
          <w:szCs w:val="28"/>
        </w:rPr>
        <w:t>«</w:t>
      </w:r>
      <w:r w:rsidRPr="006B63A0">
        <w:rPr>
          <w:sz w:val="28"/>
          <w:szCs w:val="28"/>
        </w:rPr>
        <w:t>Об обязательном экземпляре документов Ленинградской области</w:t>
      </w:r>
      <w:r w:rsidR="00950918" w:rsidRPr="006B63A0">
        <w:rPr>
          <w:sz w:val="28"/>
          <w:szCs w:val="28"/>
        </w:rPr>
        <w:t>»</w:t>
      </w:r>
      <w:r w:rsidRPr="006B63A0">
        <w:rPr>
          <w:sz w:val="28"/>
          <w:szCs w:val="28"/>
        </w:rPr>
        <w:t xml:space="preserve"> (Принят Законодательным собранием Ленинградской области 23 декабря 2009 года)</w:t>
      </w:r>
    </w:p>
    <w:p w14:paraId="6397DE63" w14:textId="77777777" w:rsidR="005C5295" w:rsidRPr="006B63A0" w:rsidRDefault="005C5295" w:rsidP="007A5767">
      <w:pPr>
        <w:shd w:val="clear" w:color="auto" w:fill="FFFFFF"/>
        <w:jc w:val="both"/>
        <w:rPr>
          <w:sz w:val="28"/>
          <w:szCs w:val="28"/>
        </w:rPr>
      </w:pPr>
      <w:r w:rsidRPr="006B63A0">
        <w:rPr>
          <w:sz w:val="28"/>
          <w:szCs w:val="28"/>
        </w:rPr>
        <w:t>(</w:t>
      </w:r>
      <w:r w:rsidR="00C15F25" w:rsidRPr="006B63A0">
        <w:rPr>
          <w:sz w:val="28"/>
          <w:szCs w:val="28"/>
        </w:rPr>
        <w:t>«</w:t>
      </w:r>
      <w:r w:rsidRPr="006B63A0">
        <w:rPr>
          <w:sz w:val="28"/>
          <w:szCs w:val="28"/>
        </w:rPr>
        <w:t>Вестник Правительства Ленинградской области</w:t>
      </w:r>
      <w:r w:rsidR="00C15F25" w:rsidRPr="006B63A0">
        <w:rPr>
          <w:sz w:val="28"/>
          <w:szCs w:val="28"/>
        </w:rPr>
        <w:t>»</w:t>
      </w:r>
      <w:r w:rsidRPr="006B63A0">
        <w:rPr>
          <w:sz w:val="28"/>
          <w:szCs w:val="28"/>
        </w:rPr>
        <w:t xml:space="preserve">, 31 декабря 2009 г., </w:t>
      </w:r>
      <w:r w:rsidR="00C15F25" w:rsidRPr="006B63A0">
        <w:rPr>
          <w:sz w:val="28"/>
          <w:szCs w:val="28"/>
        </w:rPr>
        <w:t>№</w:t>
      </w:r>
      <w:r w:rsidRPr="006B63A0">
        <w:rPr>
          <w:sz w:val="28"/>
          <w:szCs w:val="28"/>
        </w:rPr>
        <w:t>86)</w:t>
      </w:r>
      <w:r w:rsidR="00CB5133" w:rsidRPr="006B63A0">
        <w:rPr>
          <w:sz w:val="28"/>
          <w:szCs w:val="28"/>
        </w:rPr>
        <w:t>.</w:t>
      </w:r>
    </w:p>
    <w:p w14:paraId="543B5940" w14:textId="77777777" w:rsidR="005C5295" w:rsidRPr="006B63A0" w:rsidRDefault="000F1D21" w:rsidP="007A5767">
      <w:pPr>
        <w:widowControl w:val="0"/>
        <w:autoSpaceDE w:val="0"/>
        <w:autoSpaceDN w:val="0"/>
        <w:adjustRightInd w:val="0"/>
        <w:ind w:firstLine="709"/>
        <w:jc w:val="both"/>
        <w:rPr>
          <w:sz w:val="28"/>
          <w:szCs w:val="28"/>
        </w:rPr>
      </w:pPr>
      <w:hyperlink r:id="rId17" w:history="1">
        <w:r w:rsidR="005C5295" w:rsidRPr="006B63A0">
          <w:rPr>
            <w:sz w:val="28"/>
            <w:szCs w:val="28"/>
          </w:rPr>
          <w:t>Устав</w:t>
        </w:r>
      </w:hyperlink>
      <w:r w:rsidR="005C5295" w:rsidRPr="006B63A0">
        <w:rPr>
          <w:sz w:val="28"/>
          <w:szCs w:val="28"/>
        </w:rPr>
        <w:t xml:space="preserve"> </w:t>
      </w:r>
      <w:r w:rsidR="00C15F25" w:rsidRPr="006B63A0">
        <w:rPr>
          <w:sz w:val="28"/>
          <w:szCs w:val="28"/>
        </w:rPr>
        <w:t>государственного казё</w:t>
      </w:r>
      <w:r w:rsidR="005C5295" w:rsidRPr="006B63A0">
        <w:rPr>
          <w:sz w:val="28"/>
          <w:szCs w:val="28"/>
        </w:rPr>
        <w:t xml:space="preserve">нного </w:t>
      </w:r>
      <w:r w:rsidR="008C70B8" w:rsidRPr="006B63A0">
        <w:rPr>
          <w:sz w:val="28"/>
          <w:szCs w:val="28"/>
        </w:rPr>
        <w:t xml:space="preserve">учреждения </w:t>
      </w:r>
      <w:r w:rsidR="005C5295" w:rsidRPr="006B63A0">
        <w:rPr>
          <w:sz w:val="28"/>
          <w:szCs w:val="28"/>
        </w:rPr>
        <w:t xml:space="preserve">культуры </w:t>
      </w:r>
      <w:r w:rsidR="00950918" w:rsidRPr="006B63A0">
        <w:rPr>
          <w:sz w:val="28"/>
          <w:szCs w:val="28"/>
        </w:rPr>
        <w:t>«</w:t>
      </w:r>
      <w:r w:rsidR="005C5295" w:rsidRPr="006B63A0">
        <w:rPr>
          <w:sz w:val="28"/>
          <w:szCs w:val="28"/>
        </w:rPr>
        <w:t>Ленинградская областная универсальная научная библиотека</w:t>
      </w:r>
      <w:r w:rsidR="00950918" w:rsidRPr="006B63A0">
        <w:rPr>
          <w:sz w:val="28"/>
          <w:szCs w:val="28"/>
        </w:rPr>
        <w:t>»</w:t>
      </w:r>
      <w:r w:rsidR="005C5295" w:rsidRPr="006B63A0">
        <w:rPr>
          <w:sz w:val="28"/>
          <w:szCs w:val="28"/>
        </w:rPr>
        <w:t>, утвержденны</w:t>
      </w:r>
      <w:r w:rsidR="00C15F25" w:rsidRPr="006B63A0">
        <w:rPr>
          <w:sz w:val="28"/>
          <w:szCs w:val="28"/>
        </w:rPr>
        <w:t>й</w:t>
      </w:r>
      <w:r w:rsidR="005C5295" w:rsidRPr="006B63A0">
        <w:rPr>
          <w:sz w:val="28"/>
          <w:szCs w:val="28"/>
        </w:rPr>
        <w:t xml:space="preserve"> распоряжением комитета по культуре Ленинградской о</w:t>
      </w:r>
      <w:r w:rsidR="00CB5133" w:rsidRPr="006B63A0">
        <w:rPr>
          <w:sz w:val="28"/>
          <w:szCs w:val="28"/>
        </w:rPr>
        <w:t>бласти от 08 июля 2011 г. №</w:t>
      </w:r>
      <w:r w:rsidR="00FE1D92" w:rsidRPr="006B63A0">
        <w:rPr>
          <w:sz w:val="28"/>
          <w:szCs w:val="28"/>
        </w:rPr>
        <w:t xml:space="preserve"> </w:t>
      </w:r>
      <w:r w:rsidR="00CB5133" w:rsidRPr="006B63A0">
        <w:rPr>
          <w:sz w:val="28"/>
          <w:szCs w:val="28"/>
        </w:rPr>
        <w:t>60-р.</w:t>
      </w:r>
    </w:p>
    <w:p w14:paraId="03DBCB90" w14:textId="77777777" w:rsidR="00051A47" w:rsidRPr="006B63A0" w:rsidRDefault="00773E34" w:rsidP="007A5767">
      <w:pPr>
        <w:pStyle w:val="10"/>
        <w:tabs>
          <w:tab w:val="left" w:pos="142"/>
          <w:tab w:val="left" w:pos="284"/>
        </w:tabs>
        <w:ind w:firstLine="709"/>
        <w:jc w:val="both"/>
        <w:rPr>
          <w:szCs w:val="28"/>
          <w:lang w:val="ru-RU" w:eastAsia="ru-RU"/>
        </w:rPr>
      </w:pPr>
      <w:r w:rsidRPr="006B63A0">
        <w:rPr>
          <w:szCs w:val="28"/>
          <w:lang w:val="ru-RU" w:eastAsia="ru-RU"/>
        </w:rPr>
        <w:t>Приказ Министерства культуры Р</w:t>
      </w:r>
      <w:r w:rsidR="008C70B8" w:rsidRPr="006B63A0">
        <w:rPr>
          <w:szCs w:val="28"/>
          <w:lang w:val="ru-RU" w:eastAsia="ru-RU"/>
        </w:rPr>
        <w:t xml:space="preserve">оссийской </w:t>
      </w:r>
      <w:r w:rsidRPr="006B63A0">
        <w:rPr>
          <w:szCs w:val="28"/>
          <w:lang w:val="ru-RU" w:eastAsia="ru-RU"/>
        </w:rPr>
        <w:t>Ф</w:t>
      </w:r>
      <w:r w:rsidR="008C70B8" w:rsidRPr="006B63A0">
        <w:rPr>
          <w:szCs w:val="28"/>
          <w:lang w:val="ru-RU" w:eastAsia="ru-RU"/>
        </w:rPr>
        <w:t>едерации</w:t>
      </w:r>
      <w:r w:rsidRPr="006B63A0">
        <w:rPr>
          <w:szCs w:val="28"/>
          <w:lang w:val="ru-RU" w:eastAsia="ru-RU"/>
        </w:rPr>
        <w:t xml:space="preserve"> от 30.12.2014 № 2477 </w:t>
      </w:r>
      <w:r w:rsidR="00950918" w:rsidRPr="006B63A0">
        <w:rPr>
          <w:szCs w:val="28"/>
          <w:lang w:val="ru-RU" w:eastAsia="ru-RU"/>
        </w:rPr>
        <w:t>«</w:t>
      </w:r>
      <w:r w:rsidRPr="006B63A0">
        <w:rPr>
          <w:szCs w:val="28"/>
          <w:lang w:val="ru-RU" w:eastAsia="ru-RU"/>
        </w:rPr>
        <w:t>Об утверждении типовых отраслевых норм труда на работы, выполняемые в библиотеках</w:t>
      </w:r>
      <w:r w:rsidR="00950918" w:rsidRPr="006B63A0">
        <w:rPr>
          <w:szCs w:val="28"/>
          <w:lang w:val="ru-RU" w:eastAsia="ru-RU"/>
        </w:rPr>
        <w:t>»</w:t>
      </w:r>
      <w:r w:rsidR="00D067A5" w:rsidRPr="006B63A0">
        <w:rPr>
          <w:szCs w:val="28"/>
          <w:lang w:val="ru-RU" w:eastAsia="ru-RU"/>
        </w:rPr>
        <w:t>.</w:t>
      </w:r>
    </w:p>
    <w:p w14:paraId="221D0897" w14:textId="77777777" w:rsidR="00430F31" w:rsidRPr="006B63A0" w:rsidRDefault="00430F31" w:rsidP="007A5767">
      <w:pPr>
        <w:pStyle w:val="10"/>
        <w:tabs>
          <w:tab w:val="left" w:pos="142"/>
          <w:tab w:val="left" w:pos="284"/>
        </w:tabs>
        <w:ind w:firstLine="709"/>
        <w:jc w:val="both"/>
        <w:rPr>
          <w:szCs w:val="28"/>
          <w:lang w:val="ru-RU"/>
        </w:rPr>
      </w:pPr>
      <w:r w:rsidRPr="006B63A0">
        <w:rPr>
          <w:szCs w:val="28"/>
        </w:rPr>
        <w:t>2.</w:t>
      </w:r>
      <w:r w:rsidRPr="006B63A0">
        <w:rPr>
          <w:szCs w:val="28"/>
          <w:lang w:val="ru-RU"/>
        </w:rPr>
        <w:t>6</w:t>
      </w:r>
      <w:r w:rsidR="00081FCC" w:rsidRPr="006B63A0">
        <w:rPr>
          <w:szCs w:val="28"/>
        </w:rPr>
        <w:t xml:space="preserve">. </w:t>
      </w:r>
      <w:r w:rsidRPr="006B63A0">
        <w:rPr>
          <w:szCs w:val="28"/>
          <w:lang w:val="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EB6149" w:rsidRPr="006B63A0">
        <w:rPr>
          <w:szCs w:val="28"/>
          <w:lang w:val="ru-RU"/>
        </w:rPr>
        <w:t>государственной</w:t>
      </w:r>
      <w:r w:rsidRPr="006B63A0">
        <w:rPr>
          <w:szCs w:val="28"/>
          <w:lang w:val="ru-RU"/>
        </w:rPr>
        <w:t xml:space="preserve"> услуги, подлежащих представлению заявителем.</w:t>
      </w:r>
    </w:p>
    <w:p w14:paraId="4EDF41F3" w14:textId="1F0545BC" w:rsidR="00B34177" w:rsidRDefault="004B4783" w:rsidP="007A5767">
      <w:pPr>
        <w:pStyle w:val="10"/>
        <w:tabs>
          <w:tab w:val="left" w:pos="142"/>
          <w:tab w:val="left" w:pos="284"/>
        </w:tabs>
        <w:ind w:firstLine="709"/>
        <w:jc w:val="both"/>
        <w:rPr>
          <w:rFonts w:eastAsia="Calibri"/>
          <w:bCs/>
          <w:szCs w:val="28"/>
          <w:lang w:eastAsia="en-US"/>
        </w:rPr>
      </w:pPr>
      <w:r w:rsidRPr="006B63A0">
        <w:rPr>
          <w:szCs w:val="28"/>
          <w:lang w:val="ru-RU"/>
        </w:rPr>
        <w:t xml:space="preserve">Для </w:t>
      </w:r>
      <w:r w:rsidRPr="006B63A0">
        <w:rPr>
          <w:rFonts w:eastAsia="Calibri"/>
          <w:bCs/>
          <w:szCs w:val="28"/>
          <w:lang w:eastAsia="en-US"/>
        </w:rPr>
        <w:t xml:space="preserve">предоставления </w:t>
      </w:r>
      <w:r w:rsidR="00B9169A" w:rsidRPr="006B63A0">
        <w:rPr>
          <w:szCs w:val="28"/>
        </w:rPr>
        <w:t>доступа к оцифрованным изданиям</w:t>
      </w:r>
      <w:r w:rsidR="00B9169A" w:rsidRPr="006B63A0">
        <w:rPr>
          <w:rFonts w:eastAsia="Calibri"/>
          <w:bCs/>
          <w:szCs w:val="28"/>
          <w:lang w:eastAsia="en-US"/>
        </w:rPr>
        <w:t xml:space="preserve"> </w:t>
      </w:r>
      <w:r w:rsidR="006A3C10" w:rsidRPr="006B63A0">
        <w:rPr>
          <w:rFonts w:eastAsia="Calibri"/>
          <w:bCs/>
          <w:szCs w:val="28"/>
          <w:lang w:eastAsia="en-US"/>
        </w:rPr>
        <w:t xml:space="preserve">в стенах </w:t>
      </w:r>
      <w:r w:rsidR="006F030C" w:rsidRPr="006B63A0">
        <w:rPr>
          <w:rFonts w:eastAsia="Calibri"/>
          <w:bCs/>
          <w:szCs w:val="28"/>
          <w:lang w:eastAsia="en-US"/>
        </w:rPr>
        <w:t>библиотеки</w:t>
      </w:r>
      <w:r w:rsidR="0072356E" w:rsidRPr="006B63A0">
        <w:rPr>
          <w:rFonts w:eastAsia="Calibri"/>
          <w:bCs/>
          <w:szCs w:val="28"/>
          <w:lang w:eastAsia="en-US"/>
        </w:rPr>
        <w:t xml:space="preserve"> </w:t>
      </w:r>
      <w:r w:rsidR="002F06B4" w:rsidRPr="006B63A0">
        <w:rPr>
          <w:rFonts w:eastAsia="Calibri"/>
          <w:bCs/>
          <w:szCs w:val="28"/>
          <w:lang w:eastAsia="en-US"/>
        </w:rPr>
        <w:t xml:space="preserve">заявитель </w:t>
      </w:r>
      <w:r w:rsidR="00081FCC" w:rsidRPr="006B63A0">
        <w:rPr>
          <w:rFonts w:eastAsia="Calibri"/>
          <w:bCs/>
          <w:szCs w:val="28"/>
          <w:lang w:eastAsia="en-US"/>
        </w:rPr>
        <w:t xml:space="preserve">подает в </w:t>
      </w:r>
      <w:r w:rsidR="006F030C" w:rsidRPr="006B63A0">
        <w:rPr>
          <w:rFonts w:eastAsia="Calibri"/>
          <w:bCs/>
          <w:szCs w:val="28"/>
          <w:lang w:val="ru-RU" w:eastAsia="en-US"/>
        </w:rPr>
        <w:t>библиотек</w:t>
      </w:r>
      <w:r w:rsidR="00E66B4E" w:rsidRPr="006B63A0">
        <w:rPr>
          <w:rFonts w:eastAsia="Calibri"/>
          <w:bCs/>
          <w:szCs w:val="28"/>
          <w:lang w:val="ru-RU" w:eastAsia="en-US"/>
        </w:rPr>
        <w:t>у</w:t>
      </w:r>
      <w:r w:rsidR="003742E1" w:rsidRPr="006B63A0">
        <w:rPr>
          <w:rFonts w:eastAsia="Calibri"/>
          <w:bCs/>
          <w:szCs w:val="28"/>
          <w:lang w:val="ru-RU" w:eastAsia="en-US"/>
        </w:rPr>
        <w:t xml:space="preserve"> </w:t>
      </w:r>
      <w:r w:rsidR="00F7347F" w:rsidRPr="006B63A0">
        <w:rPr>
          <w:rFonts w:eastAsia="Calibri"/>
          <w:bCs/>
          <w:szCs w:val="28"/>
          <w:lang w:eastAsia="en-US"/>
        </w:rPr>
        <w:t>следующие документы:</w:t>
      </w:r>
    </w:p>
    <w:p w14:paraId="285102AF" w14:textId="0AF17C83" w:rsidR="008B4771" w:rsidRPr="008B4771" w:rsidRDefault="008B4771" w:rsidP="007A5767">
      <w:pPr>
        <w:pStyle w:val="10"/>
        <w:tabs>
          <w:tab w:val="left" w:pos="142"/>
          <w:tab w:val="left" w:pos="284"/>
        </w:tabs>
        <w:ind w:firstLine="709"/>
        <w:jc w:val="both"/>
        <w:rPr>
          <w:szCs w:val="28"/>
          <w:lang w:val="ru-RU"/>
        </w:rPr>
      </w:pPr>
      <w:r>
        <w:rPr>
          <w:rFonts w:eastAsia="Calibri"/>
          <w:bCs/>
          <w:szCs w:val="28"/>
          <w:lang w:val="ru-RU" w:eastAsia="en-US"/>
        </w:rPr>
        <w:t>- заполненный запрос по форме, указанной в Приложении 2.</w:t>
      </w:r>
    </w:p>
    <w:p w14:paraId="65F1F0D9" w14:textId="77777777" w:rsidR="00BD2EF9" w:rsidRPr="006B63A0" w:rsidRDefault="00BD2EF9" w:rsidP="007A5767">
      <w:pPr>
        <w:widowControl w:val="0"/>
        <w:autoSpaceDE w:val="0"/>
        <w:autoSpaceDN w:val="0"/>
        <w:adjustRightInd w:val="0"/>
        <w:ind w:firstLine="709"/>
        <w:jc w:val="both"/>
        <w:rPr>
          <w:sz w:val="28"/>
          <w:szCs w:val="28"/>
        </w:rPr>
      </w:pPr>
      <w:r w:rsidRPr="006B63A0">
        <w:rPr>
          <w:sz w:val="28"/>
          <w:szCs w:val="28"/>
        </w:rPr>
        <w:t>- документ, удостоверяющий личность (паспорт</w:t>
      </w:r>
      <w:r w:rsidR="008C70B8" w:rsidRPr="006B63A0">
        <w:rPr>
          <w:sz w:val="28"/>
          <w:szCs w:val="28"/>
        </w:rPr>
        <w:t>)</w:t>
      </w:r>
      <w:r w:rsidRPr="006B63A0">
        <w:rPr>
          <w:sz w:val="28"/>
          <w:szCs w:val="28"/>
        </w:rPr>
        <w:t xml:space="preserve"> </w:t>
      </w:r>
      <w:r w:rsidR="008C70B8" w:rsidRPr="006B63A0">
        <w:rPr>
          <w:sz w:val="28"/>
          <w:szCs w:val="28"/>
        </w:rPr>
        <w:t xml:space="preserve">родителя или </w:t>
      </w:r>
      <w:r w:rsidRPr="006B63A0">
        <w:rPr>
          <w:sz w:val="28"/>
          <w:szCs w:val="28"/>
        </w:rPr>
        <w:t>одного из законных представителей ребенка для лиц, не достигших 14 лет;</w:t>
      </w:r>
    </w:p>
    <w:p w14:paraId="0DB1B26A" w14:textId="77777777" w:rsidR="00BD2EF9" w:rsidRPr="006B63A0" w:rsidRDefault="00BD2EF9" w:rsidP="007A5767">
      <w:pPr>
        <w:widowControl w:val="0"/>
        <w:autoSpaceDE w:val="0"/>
        <w:autoSpaceDN w:val="0"/>
        <w:adjustRightInd w:val="0"/>
        <w:ind w:firstLine="709"/>
        <w:jc w:val="both"/>
        <w:rPr>
          <w:sz w:val="28"/>
          <w:szCs w:val="28"/>
        </w:rPr>
      </w:pPr>
      <w:r w:rsidRPr="006B63A0">
        <w:rPr>
          <w:sz w:val="28"/>
          <w:szCs w:val="28"/>
        </w:rPr>
        <w:t xml:space="preserve">- </w:t>
      </w:r>
      <w:r w:rsidR="007F79E6" w:rsidRPr="006B63A0">
        <w:rPr>
          <w:sz w:val="28"/>
          <w:szCs w:val="28"/>
        </w:rPr>
        <w:t>ч</w:t>
      </w:r>
      <w:r w:rsidRPr="006B63A0">
        <w:rPr>
          <w:sz w:val="28"/>
          <w:szCs w:val="28"/>
        </w:rPr>
        <w:t xml:space="preserve">итательский формуляр - документ, заполняемый специалистом </w:t>
      </w:r>
      <w:r w:rsidR="006F030C" w:rsidRPr="006B63A0">
        <w:rPr>
          <w:sz w:val="28"/>
          <w:szCs w:val="28"/>
        </w:rPr>
        <w:t>библиотеки</w:t>
      </w:r>
      <w:r w:rsidRPr="006B63A0">
        <w:rPr>
          <w:sz w:val="28"/>
          <w:szCs w:val="28"/>
        </w:rPr>
        <w:t xml:space="preserve">, предназначенный для учета </w:t>
      </w:r>
      <w:r w:rsidR="008F7C91" w:rsidRPr="006B63A0">
        <w:rPr>
          <w:sz w:val="28"/>
          <w:szCs w:val="28"/>
        </w:rPr>
        <w:t>заявителей</w:t>
      </w:r>
      <w:r w:rsidRPr="006B63A0">
        <w:rPr>
          <w:sz w:val="28"/>
          <w:szCs w:val="28"/>
        </w:rPr>
        <w:t xml:space="preserve">, содержащий информацию о </w:t>
      </w:r>
      <w:r w:rsidR="008F7C91" w:rsidRPr="006B63A0">
        <w:rPr>
          <w:sz w:val="28"/>
          <w:szCs w:val="28"/>
        </w:rPr>
        <w:t>заявителе</w:t>
      </w:r>
      <w:r w:rsidRPr="006B63A0">
        <w:rPr>
          <w:sz w:val="28"/>
          <w:szCs w:val="28"/>
        </w:rPr>
        <w:t xml:space="preserve">, о выданных </w:t>
      </w:r>
      <w:r w:rsidR="008F7C91" w:rsidRPr="006B63A0">
        <w:rPr>
          <w:sz w:val="28"/>
          <w:szCs w:val="28"/>
        </w:rPr>
        <w:t>заявителю</w:t>
      </w:r>
      <w:r w:rsidRPr="006B63A0">
        <w:rPr>
          <w:sz w:val="28"/>
          <w:szCs w:val="28"/>
        </w:rPr>
        <w:t xml:space="preserve"> и возвращенных им документах</w:t>
      </w:r>
      <w:r w:rsidR="0012247B" w:rsidRPr="006B63A0">
        <w:rPr>
          <w:sz w:val="28"/>
          <w:szCs w:val="28"/>
        </w:rPr>
        <w:t>;</w:t>
      </w:r>
    </w:p>
    <w:p w14:paraId="75165077" w14:textId="77777777" w:rsidR="00BD2EF9" w:rsidRPr="006B63A0" w:rsidRDefault="00BD2EF9" w:rsidP="007A5767">
      <w:pPr>
        <w:widowControl w:val="0"/>
        <w:autoSpaceDE w:val="0"/>
        <w:autoSpaceDN w:val="0"/>
        <w:adjustRightInd w:val="0"/>
        <w:ind w:firstLine="709"/>
        <w:jc w:val="both"/>
        <w:rPr>
          <w:sz w:val="28"/>
          <w:szCs w:val="28"/>
        </w:rPr>
      </w:pPr>
      <w:r w:rsidRPr="006B63A0">
        <w:rPr>
          <w:sz w:val="28"/>
          <w:szCs w:val="28"/>
        </w:rPr>
        <w:t xml:space="preserve">- </w:t>
      </w:r>
      <w:r w:rsidR="0012247B" w:rsidRPr="006B63A0">
        <w:rPr>
          <w:sz w:val="28"/>
          <w:szCs w:val="28"/>
        </w:rPr>
        <w:t>к</w:t>
      </w:r>
      <w:r w:rsidRPr="006B63A0">
        <w:rPr>
          <w:sz w:val="28"/>
          <w:szCs w:val="28"/>
        </w:rPr>
        <w:t xml:space="preserve">онтрольный листок - документ, отмеченный специалистом и предъявляемый </w:t>
      </w:r>
      <w:r w:rsidR="008F7C91" w:rsidRPr="006B63A0">
        <w:rPr>
          <w:sz w:val="28"/>
          <w:szCs w:val="28"/>
        </w:rPr>
        <w:t>заявителем</w:t>
      </w:r>
      <w:r w:rsidRPr="006B63A0">
        <w:rPr>
          <w:sz w:val="28"/>
          <w:szCs w:val="28"/>
        </w:rPr>
        <w:t xml:space="preserve"> при выходе из </w:t>
      </w:r>
      <w:r w:rsidR="006F030C" w:rsidRPr="006B63A0">
        <w:rPr>
          <w:sz w:val="28"/>
          <w:szCs w:val="28"/>
        </w:rPr>
        <w:t>библиотеки</w:t>
      </w:r>
      <w:r w:rsidRPr="006B63A0">
        <w:rPr>
          <w:sz w:val="28"/>
          <w:szCs w:val="28"/>
        </w:rPr>
        <w:t xml:space="preserve">. Предназначен для учета посещений </w:t>
      </w:r>
      <w:r w:rsidR="008F7C91" w:rsidRPr="006B63A0">
        <w:rPr>
          <w:sz w:val="28"/>
          <w:szCs w:val="28"/>
        </w:rPr>
        <w:t>заявителем</w:t>
      </w:r>
      <w:r w:rsidRPr="006B63A0">
        <w:rPr>
          <w:sz w:val="28"/>
          <w:szCs w:val="28"/>
        </w:rPr>
        <w:t xml:space="preserve"> подразделений </w:t>
      </w:r>
      <w:r w:rsidR="006F030C" w:rsidRPr="006B63A0">
        <w:rPr>
          <w:sz w:val="28"/>
          <w:szCs w:val="28"/>
        </w:rPr>
        <w:t>библиотеки</w:t>
      </w:r>
      <w:r w:rsidRPr="006B63A0">
        <w:rPr>
          <w:sz w:val="28"/>
          <w:szCs w:val="28"/>
        </w:rPr>
        <w:t>, контроля за выданными и возвращенными документами</w:t>
      </w:r>
      <w:r w:rsidR="0012247B" w:rsidRPr="006B63A0">
        <w:rPr>
          <w:sz w:val="28"/>
          <w:szCs w:val="28"/>
        </w:rPr>
        <w:t>;</w:t>
      </w:r>
    </w:p>
    <w:p w14:paraId="7419DBC4" w14:textId="77777777" w:rsidR="00F40856" w:rsidRPr="006B63A0" w:rsidRDefault="00BD2EF9" w:rsidP="00C80274">
      <w:pPr>
        <w:widowControl w:val="0"/>
        <w:autoSpaceDE w:val="0"/>
        <w:autoSpaceDN w:val="0"/>
        <w:adjustRightInd w:val="0"/>
        <w:ind w:firstLine="709"/>
        <w:jc w:val="both"/>
        <w:rPr>
          <w:sz w:val="28"/>
          <w:szCs w:val="28"/>
        </w:rPr>
      </w:pPr>
      <w:r w:rsidRPr="006B63A0">
        <w:rPr>
          <w:sz w:val="28"/>
          <w:szCs w:val="28"/>
        </w:rPr>
        <w:t xml:space="preserve">- </w:t>
      </w:r>
      <w:r w:rsidR="0012247B" w:rsidRPr="006B63A0">
        <w:rPr>
          <w:sz w:val="28"/>
          <w:szCs w:val="28"/>
        </w:rPr>
        <w:t>ч</w:t>
      </w:r>
      <w:r w:rsidRPr="006B63A0">
        <w:rPr>
          <w:sz w:val="28"/>
          <w:szCs w:val="28"/>
        </w:rPr>
        <w:t xml:space="preserve">итательский билет - документ, заполняемый специалистом </w:t>
      </w:r>
      <w:r w:rsidR="006F030C" w:rsidRPr="006B63A0">
        <w:rPr>
          <w:sz w:val="28"/>
          <w:szCs w:val="28"/>
        </w:rPr>
        <w:t>библиотеки</w:t>
      </w:r>
      <w:r w:rsidRPr="006B63A0">
        <w:rPr>
          <w:sz w:val="28"/>
          <w:szCs w:val="28"/>
        </w:rPr>
        <w:t xml:space="preserve">, дающий право пользования читальными залами </w:t>
      </w:r>
      <w:r w:rsidR="006F030C" w:rsidRPr="006B63A0">
        <w:rPr>
          <w:sz w:val="28"/>
          <w:szCs w:val="28"/>
        </w:rPr>
        <w:t>библиотеки</w:t>
      </w:r>
      <w:r w:rsidRPr="006B63A0">
        <w:rPr>
          <w:sz w:val="28"/>
          <w:szCs w:val="28"/>
        </w:rPr>
        <w:t xml:space="preserve"> с момента его оформления и до перерегистрации.</w:t>
      </w:r>
    </w:p>
    <w:p w14:paraId="1F10D5D5" w14:textId="77777777" w:rsidR="00BD2EF9" w:rsidRPr="006B63A0" w:rsidRDefault="00BD2EF9" w:rsidP="007A5767">
      <w:pPr>
        <w:widowControl w:val="0"/>
        <w:autoSpaceDE w:val="0"/>
        <w:autoSpaceDN w:val="0"/>
        <w:adjustRightInd w:val="0"/>
        <w:ind w:firstLine="709"/>
        <w:jc w:val="both"/>
        <w:rPr>
          <w:sz w:val="28"/>
          <w:szCs w:val="28"/>
        </w:rPr>
      </w:pPr>
      <w:r w:rsidRPr="006B63A0">
        <w:rPr>
          <w:sz w:val="28"/>
          <w:szCs w:val="28"/>
        </w:rPr>
        <w:t xml:space="preserve">Требования к документам, предоставляемым </w:t>
      </w:r>
      <w:r w:rsidR="008F7C91" w:rsidRPr="006B63A0">
        <w:rPr>
          <w:sz w:val="28"/>
          <w:szCs w:val="28"/>
        </w:rPr>
        <w:t>заявителями</w:t>
      </w:r>
      <w:r w:rsidRPr="006B63A0">
        <w:rPr>
          <w:sz w:val="28"/>
          <w:szCs w:val="28"/>
        </w:rPr>
        <w:t>:</w:t>
      </w:r>
    </w:p>
    <w:p w14:paraId="63E807F2" w14:textId="4B192A3C" w:rsidR="00C80274" w:rsidRDefault="00BD2EF9" w:rsidP="00824CDB">
      <w:pPr>
        <w:widowControl w:val="0"/>
        <w:autoSpaceDE w:val="0"/>
        <w:autoSpaceDN w:val="0"/>
        <w:adjustRightInd w:val="0"/>
        <w:ind w:firstLine="709"/>
        <w:jc w:val="both"/>
        <w:rPr>
          <w:sz w:val="28"/>
          <w:szCs w:val="28"/>
        </w:rPr>
      </w:pPr>
      <w:r w:rsidRPr="006B63A0">
        <w:rPr>
          <w:sz w:val="28"/>
          <w:szCs w:val="28"/>
        </w:rPr>
        <w:t xml:space="preserve">образцы оформления документов и бланки, необходимые для предоставления государственной услуги в стенах </w:t>
      </w:r>
      <w:r w:rsidR="00FB1A5E" w:rsidRPr="006B63A0">
        <w:rPr>
          <w:sz w:val="28"/>
          <w:szCs w:val="28"/>
        </w:rPr>
        <w:t>библиотеки</w:t>
      </w:r>
      <w:r w:rsidRPr="006B63A0">
        <w:rPr>
          <w:sz w:val="28"/>
          <w:szCs w:val="28"/>
        </w:rPr>
        <w:t xml:space="preserve">, предоставляются </w:t>
      </w:r>
      <w:r w:rsidR="00FB1A5E" w:rsidRPr="006B63A0">
        <w:rPr>
          <w:sz w:val="28"/>
          <w:szCs w:val="28"/>
        </w:rPr>
        <w:t>библиотеками</w:t>
      </w:r>
      <w:r w:rsidRPr="006B63A0">
        <w:rPr>
          <w:sz w:val="28"/>
          <w:szCs w:val="28"/>
        </w:rPr>
        <w:t xml:space="preserve"> в удобном для </w:t>
      </w:r>
      <w:r w:rsidR="008F7C91" w:rsidRPr="006B63A0">
        <w:rPr>
          <w:sz w:val="28"/>
          <w:szCs w:val="28"/>
        </w:rPr>
        <w:t>заявителей</w:t>
      </w:r>
      <w:r w:rsidRPr="006B63A0">
        <w:rPr>
          <w:sz w:val="28"/>
          <w:szCs w:val="28"/>
        </w:rPr>
        <w:t xml:space="preserve"> месте (читальный зал).</w:t>
      </w:r>
    </w:p>
    <w:p w14:paraId="1F760F99" w14:textId="6E6FBBCD" w:rsidR="00EC2C2C" w:rsidRPr="006B63A0" w:rsidRDefault="00EC2C2C" w:rsidP="00824CDB">
      <w:pPr>
        <w:widowControl w:val="0"/>
        <w:autoSpaceDE w:val="0"/>
        <w:autoSpaceDN w:val="0"/>
        <w:adjustRightInd w:val="0"/>
        <w:ind w:firstLine="709"/>
        <w:jc w:val="both"/>
        <w:rPr>
          <w:sz w:val="28"/>
          <w:szCs w:val="28"/>
        </w:rPr>
      </w:pPr>
      <w:r>
        <w:rPr>
          <w:sz w:val="28"/>
          <w:szCs w:val="28"/>
        </w:rPr>
        <w:t>При обращении заявителя через</w:t>
      </w:r>
      <w:r w:rsidR="002B792B">
        <w:rPr>
          <w:sz w:val="28"/>
          <w:szCs w:val="28"/>
        </w:rPr>
        <w:t xml:space="preserve"> </w:t>
      </w:r>
      <w:r>
        <w:rPr>
          <w:sz w:val="28"/>
          <w:szCs w:val="28"/>
        </w:rPr>
        <w:t>ПГУ или ЕПГУ предоставление документов не требуется.</w:t>
      </w:r>
    </w:p>
    <w:p w14:paraId="5785B843" w14:textId="77777777" w:rsidR="00D1137B" w:rsidRPr="006B63A0" w:rsidRDefault="00D1137B" w:rsidP="007A5767">
      <w:pPr>
        <w:tabs>
          <w:tab w:val="left" w:pos="142"/>
          <w:tab w:val="left" w:pos="284"/>
        </w:tabs>
        <w:ind w:firstLine="709"/>
        <w:jc w:val="both"/>
        <w:rPr>
          <w:bCs/>
          <w:sz w:val="28"/>
          <w:szCs w:val="28"/>
        </w:rPr>
      </w:pPr>
      <w:r w:rsidRPr="006B63A0">
        <w:rPr>
          <w:sz w:val="28"/>
          <w:szCs w:val="28"/>
        </w:rPr>
        <w:t xml:space="preserve">2.7. </w:t>
      </w:r>
      <w:r w:rsidRPr="006B63A0">
        <w:rPr>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и подлежащих предоставлению в рамках межведомственного информационного взаимодействия.</w:t>
      </w:r>
    </w:p>
    <w:p w14:paraId="3FFACB04" w14:textId="77777777" w:rsidR="00D1137B" w:rsidRPr="006B63A0" w:rsidRDefault="00D1137B" w:rsidP="007A5767">
      <w:pPr>
        <w:tabs>
          <w:tab w:val="left" w:pos="142"/>
          <w:tab w:val="left" w:pos="284"/>
        </w:tabs>
        <w:ind w:firstLine="709"/>
        <w:jc w:val="both"/>
        <w:rPr>
          <w:sz w:val="28"/>
          <w:szCs w:val="28"/>
        </w:rPr>
      </w:pPr>
      <w:r w:rsidRPr="006B63A0">
        <w:rPr>
          <w:bCs/>
          <w:sz w:val="28"/>
          <w:szCs w:val="28"/>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14:paraId="134B28C8" w14:textId="77777777" w:rsidR="00A95941" w:rsidRPr="006B63A0" w:rsidRDefault="00D1137B" w:rsidP="00A95941">
      <w:pPr>
        <w:widowControl w:val="0"/>
        <w:autoSpaceDE w:val="0"/>
        <w:autoSpaceDN w:val="0"/>
        <w:adjustRightInd w:val="0"/>
        <w:ind w:firstLine="709"/>
        <w:jc w:val="both"/>
        <w:rPr>
          <w:sz w:val="28"/>
          <w:szCs w:val="28"/>
        </w:rPr>
      </w:pPr>
      <w:r w:rsidRPr="006B63A0">
        <w:rPr>
          <w:sz w:val="28"/>
          <w:szCs w:val="28"/>
        </w:rPr>
        <w:t>2.</w:t>
      </w:r>
      <w:r w:rsidR="00D362D5" w:rsidRPr="006B63A0">
        <w:rPr>
          <w:sz w:val="28"/>
          <w:szCs w:val="28"/>
        </w:rPr>
        <w:t>9</w:t>
      </w:r>
      <w:r w:rsidR="00A971C9" w:rsidRPr="006B63A0">
        <w:rPr>
          <w:sz w:val="28"/>
          <w:szCs w:val="28"/>
        </w:rPr>
        <w:t xml:space="preserve">. </w:t>
      </w:r>
      <w:r w:rsidR="00C018A0" w:rsidRPr="006B63A0">
        <w:rPr>
          <w:sz w:val="28"/>
          <w:szCs w:val="28"/>
        </w:rPr>
        <w:t>Основания для п</w:t>
      </w:r>
      <w:r w:rsidR="00A95941" w:rsidRPr="006B63A0">
        <w:rPr>
          <w:sz w:val="28"/>
          <w:szCs w:val="28"/>
        </w:rPr>
        <w:t xml:space="preserve">риостановления </w:t>
      </w:r>
      <w:r w:rsidR="00C018A0" w:rsidRPr="006B63A0">
        <w:rPr>
          <w:sz w:val="28"/>
          <w:szCs w:val="28"/>
        </w:rPr>
        <w:t xml:space="preserve">предоставления </w:t>
      </w:r>
      <w:r w:rsidR="00EB6149" w:rsidRPr="006B63A0">
        <w:rPr>
          <w:sz w:val="28"/>
          <w:szCs w:val="28"/>
        </w:rPr>
        <w:t>государственной</w:t>
      </w:r>
      <w:r w:rsidR="00A95941" w:rsidRPr="006B63A0">
        <w:rPr>
          <w:sz w:val="28"/>
          <w:szCs w:val="28"/>
        </w:rPr>
        <w:t xml:space="preserve"> услуги:</w:t>
      </w:r>
    </w:p>
    <w:p w14:paraId="45682958" w14:textId="77777777" w:rsidR="00A95941" w:rsidRPr="006B63A0" w:rsidRDefault="00A95941" w:rsidP="00A95941">
      <w:pPr>
        <w:widowControl w:val="0"/>
        <w:autoSpaceDE w:val="0"/>
        <w:autoSpaceDN w:val="0"/>
        <w:adjustRightInd w:val="0"/>
        <w:ind w:firstLine="709"/>
        <w:jc w:val="both"/>
        <w:rPr>
          <w:sz w:val="28"/>
          <w:szCs w:val="28"/>
        </w:rPr>
      </w:pPr>
      <w:r w:rsidRPr="006B63A0">
        <w:rPr>
          <w:sz w:val="28"/>
          <w:szCs w:val="28"/>
        </w:rPr>
        <w:t>- нарушение правил заполнения бланков документов, требуемых настоящим регламентом;</w:t>
      </w:r>
    </w:p>
    <w:p w14:paraId="4806E0A5" w14:textId="77777777" w:rsidR="00A95941" w:rsidRPr="006B63A0" w:rsidRDefault="00A95941" w:rsidP="00A95941">
      <w:pPr>
        <w:ind w:firstLine="709"/>
        <w:jc w:val="both"/>
        <w:rPr>
          <w:sz w:val="28"/>
          <w:szCs w:val="28"/>
        </w:rPr>
      </w:pPr>
      <w:r w:rsidRPr="006B63A0">
        <w:rPr>
          <w:sz w:val="28"/>
          <w:szCs w:val="28"/>
        </w:rPr>
        <w:lastRenderedPageBreak/>
        <w:t>- несанкционированное копирование электронных ресурсов на носители заявителя;</w:t>
      </w:r>
    </w:p>
    <w:p w14:paraId="4AE50550" w14:textId="77777777" w:rsidR="00A95941" w:rsidRPr="006B63A0" w:rsidRDefault="00A95941" w:rsidP="00A95941">
      <w:pPr>
        <w:ind w:firstLine="709"/>
        <w:jc w:val="both"/>
        <w:rPr>
          <w:sz w:val="28"/>
          <w:szCs w:val="28"/>
        </w:rPr>
      </w:pPr>
      <w:r w:rsidRPr="006B63A0">
        <w:rPr>
          <w:sz w:val="28"/>
          <w:szCs w:val="28"/>
        </w:rPr>
        <w:t>- использование заявителем собственных оптических компакт-дисков;</w:t>
      </w:r>
    </w:p>
    <w:p w14:paraId="4F09B311" w14:textId="77777777" w:rsidR="00A95941" w:rsidRPr="006B63A0" w:rsidRDefault="00A95941" w:rsidP="00A95941">
      <w:pPr>
        <w:ind w:firstLine="709"/>
        <w:jc w:val="both"/>
        <w:rPr>
          <w:sz w:val="28"/>
          <w:szCs w:val="28"/>
        </w:rPr>
      </w:pPr>
      <w:r w:rsidRPr="006B63A0">
        <w:rPr>
          <w:sz w:val="28"/>
          <w:szCs w:val="28"/>
        </w:rPr>
        <w:t>- подключение к компьютеру библиотеки периферийных и других устройств;</w:t>
      </w:r>
    </w:p>
    <w:p w14:paraId="42276752" w14:textId="77777777" w:rsidR="00A95941" w:rsidRPr="006B63A0" w:rsidRDefault="00A95941" w:rsidP="00A95941">
      <w:pPr>
        <w:ind w:firstLine="709"/>
        <w:jc w:val="both"/>
        <w:rPr>
          <w:sz w:val="28"/>
          <w:szCs w:val="28"/>
        </w:rPr>
      </w:pPr>
      <w:r w:rsidRPr="006B63A0">
        <w:rPr>
          <w:sz w:val="28"/>
          <w:szCs w:val="28"/>
        </w:rPr>
        <w:t>- изменение, удаление любых настроек в программах, установленных на компьютерах библиотеки, запуск любых программ с внешних носителей заявителя;</w:t>
      </w:r>
    </w:p>
    <w:p w14:paraId="7CB38DF3" w14:textId="77777777" w:rsidR="00A95941" w:rsidRPr="006B63A0" w:rsidRDefault="00A95941" w:rsidP="00A95941">
      <w:pPr>
        <w:widowControl w:val="0"/>
        <w:autoSpaceDE w:val="0"/>
        <w:autoSpaceDN w:val="0"/>
        <w:adjustRightInd w:val="0"/>
        <w:ind w:firstLine="709"/>
        <w:jc w:val="both"/>
        <w:rPr>
          <w:sz w:val="28"/>
          <w:szCs w:val="28"/>
        </w:rPr>
      </w:pPr>
      <w:r w:rsidRPr="006B63A0">
        <w:rPr>
          <w:sz w:val="28"/>
          <w:szCs w:val="28"/>
        </w:rPr>
        <w:t>- отсутствие соединения сервера библиотеки с сетью Интернет.</w:t>
      </w:r>
    </w:p>
    <w:p w14:paraId="0F59A954" w14:textId="1D7DBBC2" w:rsidR="00C018A0" w:rsidRPr="006B63A0" w:rsidRDefault="002B792B" w:rsidP="007A5767">
      <w:pPr>
        <w:tabs>
          <w:tab w:val="left" w:pos="142"/>
          <w:tab w:val="left" w:pos="284"/>
        </w:tabs>
        <w:ind w:firstLine="709"/>
        <w:jc w:val="both"/>
        <w:rPr>
          <w:sz w:val="28"/>
          <w:szCs w:val="28"/>
        </w:rPr>
      </w:pPr>
      <w:r>
        <w:rPr>
          <w:sz w:val="28"/>
          <w:szCs w:val="28"/>
        </w:rPr>
        <w:t>При обращении через ПГУ или ЕПГУ основания для приостановления предоставления государственной услуги отсутствуют.</w:t>
      </w:r>
    </w:p>
    <w:p w14:paraId="7DC1AD57" w14:textId="77777777" w:rsidR="00A971C9" w:rsidRPr="006B63A0" w:rsidRDefault="00A971C9" w:rsidP="007A5767">
      <w:pPr>
        <w:ind w:firstLine="709"/>
        <w:jc w:val="both"/>
        <w:rPr>
          <w:sz w:val="28"/>
          <w:szCs w:val="28"/>
        </w:rPr>
      </w:pPr>
      <w:r w:rsidRPr="006B63A0">
        <w:rPr>
          <w:sz w:val="28"/>
          <w:szCs w:val="28"/>
        </w:rPr>
        <w:t>2.</w:t>
      </w:r>
      <w:r w:rsidR="00D165A5" w:rsidRPr="006B63A0">
        <w:rPr>
          <w:sz w:val="28"/>
          <w:szCs w:val="28"/>
        </w:rPr>
        <w:t>10</w:t>
      </w:r>
      <w:r w:rsidRPr="006B63A0">
        <w:rPr>
          <w:sz w:val="28"/>
          <w:szCs w:val="28"/>
        </w:rPr>
        <w:t xml:space="preserve">. </w:t>
      </w:r>
      <w:r w:rsidR="00A95941" w:rsidRPr="006B63A0">
        <w:rPr>
          <w:sz w:val="28"/>
          <w:szCs w:val="28"/>
        </w:rPr>
        <w:t>О</w:t>
      </w:r>
      <w:r w:rsidRPr="006B63A0">
        <w:rPr>
          <w:sz w:val="28"/>
          <w:szCs w:val="28"/>
        </w:rPr>
        <w:t xml:space="preserve">снований для отказа в приеме документов, </w:t>
      </w:r>
      <w:r w:rsidR="00A95941" w:rsidRPr="006B63A0">
        <w:rPr>
          <w:sz w:val="28"/>
          <w:szCs w:val="28"/>
        </w:rPr>
        <w:t>н</w:t>
      </w:r>
      <w:r w:rsidRPr="006B63A0">
        <w:rPr>
          <w:sz w:val="28"/>
          <w:szCs w:val="28"/>
        </w:rPr>
        <w:t xml:space="preserve">еобходимых для предоставления </w:t>
      </w:r>
      <w:r w:rsidR="00EB6149" w:rsidRPr="006B63A0">
        <w:rPr>
          <w:sz w:val="28"/>
          <w:szCs w:val="28"/>
        </w:rPr>
        <w:t>государственной</w:t>
      </w:r>
      <w:r w:rsidRPr="006B63A0">
        <w:rPr>
          <w:sz w:val="28"/>
          <w:szCs w:val="28"/>
        </w:rPr>
        <w:t xml:space="preserve"> услуги</w:t>
      </w:r>
      <w:r w:rsidR="00A95941" w:rsidRPr="006B63A0">
        <w:rPr>
          <w:sz w:val="28"/>
          <w:szCs w:val="28"/>
        </w:rPr>
        <w:t>, не имеется</w:t>
      </w:r>
      <w:r w:rsidRPr="006B63A0">
        <w:rPr>
          <w:sz w:val="28"/>
          <w:szCs w:val="28"/>
        </w:rPr>
        <w:t>.</w:t>
      </w:r>
    </w:p>
    <w:p w14:paraId="0A23DACB" w14:textId="77777777" w:rsidR="007817B1" w:rsidRPr="006B63A0" w:rsidRDefault="00B94FC9" w:rsidP="007A5767">
      <w:pPr>
        <w:ind w:firstLine="709"/>
        <w:jc w:val="both"/>
        <w:rPr>
          <w:sz w:val="28"/>
          <w:szCs w:val="28"/>
        </w:rPr>
      </w:pPr>
      <w:r w:rsidRPr="006B63A0">
        <w:rPr>
          <w:sz w:val="28"/>
          <w:szCs w:val="28"/>
        </w:rPr>
        <w:t>2.</w:t>
      </w:r>
      <w:r w:rsidR="00D165A5" w:rsidRPr="006B63A0">
        <w:rPr>
          <w:sz w:val="28"/>
          <w:szCs w:val="28"/>
        </w:rPr>
        <w:t>11</w:t>
      </w:r>
      <w:r w:rsidR="00081FCC" w:rsidRPr="006B63A0">
        <w:rPr>
          <w:sz w:val="28"/>
          <w:szCs w:val="28"/>
        </w:rPr>
        <w:t xml:space="preserve">. </w:t>
      </w:r>
      <w:r w:rsidR="00834AC3" w:rsidRPr="006B63A0">
        <w:rPr>
          <w:sz w:val="28"/>
          <w:szCs w:val="28"/>
        </w:rPr>
        <w:t>Исчерпывающий перечень о</w:t>
      </w:r>
      <w:r w:rsidR="00081FCC" w:rsidRPr="006B63A0">
        <w:rPr>
          <w:sz w:val="28"/>
          <w:szCs w:val="28"/>
        </w:rPr>
        <w:t>сновани</w:t>
      </w:r>
      <w:r w:rsidR="00834AC3" w:rsidRPr="006B63A0">
        <w:rPr>
          <w:sz w:val="28"/>
          <w:szCs w:val="28"/>
        </w:rPr>
        <w:t>й</w:t>
      </w:r>
      <w:r w:rsidR="00081FCC" w:rsidRPr="006B63A0">
        <w:rPr>
          <w:sz w:val="28"/>
          <w:szCs w:val="28"/>
        </w:rPr>
        <w:t xml:space="preserve"> для отказа в</w:t>
      </w:r>
      <w:r w:rsidR="007817B1" w:rsidRPr="006B63A0">
        <w:rPr>
          <w:sz w:val="28"/>
          <w:szCs w:val="28"/>
        </w:rPr>
        <w:t xml:space="preserve"> пред</w:t>
      </w:r>
      <w:r w:rsidR="008872A1" w:rsidRPr="006B63A0">
        <w:rPr>
          <w:sz w:val="28"/>
          <w:szCs w:val="28"/>
        </w:rPr>
        <w:t xml:space="preserve">оставлении </w:t>
      </w:r>
      <w:r w:rsidR="00EB6149" w:rsidRPr="006B63A0">
        <w:rPr>
          <w:sz w:val="28"/>
          <w:szCs w:val="28"/>
        </w:rPr>
        <w:t>государственной</w:t>
      </w:r>
      <w:r w:rsidR="008872A1" w:rsidRPr="006B63A0">
        <w:rPr>
          <w:sz w:val="28"/>
          <w:szCs w:val="28"/>
        </w:rPr>
        <w:t xml:space="preserve"> услуги:</w:t>
      </w:r>
    </w:p>
    <w:p w14:paraId="1C8D5EB6" w14:textId="77777777" w:rsidR="008872A1" w:rsidRPr="006B63A0" w:rsidRDefault="00AF60AC" w:rsidP="007A5767">
      <w:pPr>
        <w:tabs>
          <w:tab w:val="left" w:pos="142"/>
          <w:tab w:val="left" w:pos="284"/>
        </w:tabs>
        <w:ind w:firstLine="709"/>
        <w:jc w:val="both"/>
        <w:rPr>
          <w:sz w:val="28"/>
          <w:szCs w:val="28"/>
        </w:rPr>
      </w:pPr>
      <w:r w:rsidRPr="006B63A0">
        <w:rPr>
          <w:sz w:val="28"/>
          <w:szCs w:val="28"/>
        </w:rPr>
        <w:t xml:space="preserve">Основаниями для отказа </w:t>
      </w:r>
      <w:r w:rsidR="00C35ECE" w:rsidRPr="006B63A0">
        <w:rPr>
          <w:sz w:val="28"/>
          <w:szCs w:val="28"/>
        </w:rPr>
        <w:t xml:space="preserve">в </w:t>
      </w:r>
      <w:r w:rsidR="00D47754" w:rsidRPr="006B63A0">
        <w:rPr>
          <w:sz w:val="28"/>
          <w:szCs w:val="28"/>
        </w:rPr>
        <w:t xml:space="preserve">предоставлении </w:t>
      </w:r>
      <w:r w:rsidR="0097247A" w:rsidRPr="006B63A0">
        <w:rPr>
          <w:sz w:val="28"/>
          <w:szCs w:val="28"/>
        </w:rPr>
        <w:t>государственной услуги</w:t>
      </w:r>
      <w:r w:rsidR="00881042" w:rsidRPr="006B63A0">
        <w:rPr>
          <w:sz w:val="28"/>
          <w:szCs w:val="28"/>
        </w:rPr>
        <w:t xml:space="preserve"> </w:t>
      </w:r>
      <w:r w:rsidR="002D0E95" w:rsidRPr="006B63A0">
        <w:rPr>
          <w:sz w:val="28"/>
          <w:szCs w:val="28"/>
        </w:rPr>
        <w:t>являются:</w:t>
      </w:r>
    </w:p>
    <w:p w14:paraId="76773219" w14:textId="750D20E2" w:rsidR="00850B37" w:rsidRDefault="00850B37" w:rsidP="007A5767">
      <w:pPr>
        <w:widowControl w:val="0"/>
        <w:autoSpaceDE w:val="0"/>
        <w:autoSpaceDN w:val="0"/>
        <w:adjustRightInd w:val="0"/>
        <w:ind w:firstLine="709"/>
        <w:jc w:val="both"/>
        <w:rPr>
          <w:sz w:val="28"/>
          <w:szCs w:val="28"/>
        </w:rPr>
      </w:pPr>
      <w:r w:rsidRPr="006B63A0">
        <w:rPr>
          <w:sz w:val="28"/>
          <w:szCs w:val="28"/>
        </w:rPr>
        <w:t xml:space="preserve">- отсутствие документов, </w:t>
      </w:r>
      <w:r w:rsidR="00A95941" w:rsidRPr="006B63A0">
        <w:rPr>
          <w:sz w:val="28"/>
          <w:szCs w:val="28"/>
        </w:rPr>
        <w:t>необходимых для предоставления в соответствии с пунктом</w:t>
      </w:r>
      <w:r w:rsidR="002A252F" w:rsidRPr="006B63A0">
        <w:rPr>
          <w:sz w:val="28"/>
          <w:szCs w:val="28"/>
        </w:rPr>
        <w:t xml:space="preserve"> 2.6. </w:t>
      </w:r>
      <w:r w:rsidR="00A95941" w:rsidRPr="006B63A0">
        <w:rPr>
          <w:sz w:val="28"/>
          <w:szCs w:val="28"/>
        </w:rPr>
        <w:t xml:space="preserve"> </w:t>
      </w:r>
      <w:r w:rsidRPr="006B63A0">
        <w:rPr>
          <w:sz w:val="28"/>
          <w:szCs w:val="28"/>
        </w:rPr>
        <w:t>настоящ</w:t>
      </w:r>
      <w:r w:rsidR="00A95941" w:rsidRPr="006B63A0">
        <w:rPr>
          <w:sz w:val="28"/>
          <w:szCs w:val="28"/>
        </w:rPr>
        <w:t>его</w:t>
      </w:r>
      <w:r w:rsidRPr="006B63A0">
        <w:rPr>
          <w:sz w:val="28"/>
          <w:szCs w:val="28"/>
        </w:rPr>
        <w:t xml:space="preserve"> </w:t>
      </w:r>
      <w:r w:rsidR="00A95941" w:rsidRPr="006B63A0">
        <w:rPr>
          <w:sz w:val="28"/>
          <w:szCs w:val="28"/>
        </w:rPr>
        <w:t xml:space="preserve">Административного </w:t>
      </w:r>
      <w:r w:rsidRPr="006B63A0">
        <w:rPr>
          <w:sz w:val="28"/>
          <w:szCs w:val="28"/>
        </w:rPr>
        <w:t>регламент</w:t>
      </w:r>
      <w:r w:rsidR="00A95941" w:rsidRPr="006B63A0">
        <w:rPr>
          <w:sz w:val="28"/>
          <w:szCs w:val="28"/>
        </w:rPr>
        <w:t>а</w:t>
      </w:r>
      <w:r w:rsidR="002B792B">
        <w:rPr>
          <w:sz w:val="28"/>
          <w:szCs w:val="28"/>
        </w:rPr>
        <w:t>, при</w:t>
      </w:r>
      <w:r w:rsidR="002B792B" w:rsidRPr="002B792B">
        <w:t xml:space="preserve"> </w:t>
      </w:r>
      <w:r w:rsidR="002B792B">
        <w:rPr>
          <w:sz w:val="28"/>
          <w:szCs w:val="28"/>
        </w:rPr>
        <w:t>обращении</w:t>
      </w:r>
      <w:r w:rsidR="002B792B" w:rsidRPr="002B792B">
        <w:rPr>
          <w:sz w:val="28"/>
          <w:szCs w:val="28"/>
        </w:rPr>
        <w:t xml:space="preserve"> в стенах библиотеки</w:t>
      </w:r>
      <w:r w:rsidR="00A95941" w:rsidRPr="006B63A0">
        <w:rPr>
          <w:sz w:val="28"/>
          <w:szCs w:val="28"/>
        </w:rPr>
        <w:t>.</w:t>
      </w:r>
      <w:r w:rsidR="002D6370" w:rsidRPr="006B63A0">
        <w:rPr>
          <w:sz w:val="28"/>
          <w:szCs w:val="28"/>
        </w:rPr>
        <w:t xml:space="preserve"> </w:t>
      </w:r>
    </w:p>
    <w:p w14:paraId="13B3826E" w14:textId="247A6B91" w:rsidR="002B792B" w:rsidRPr="002B792B" w:rsidRDefault="002B792B" w:rsidP="002B792B">
      <w:pPr>
        <w:tabs>
          <w:tab w:val="left" w:pos="142"/>
          <w:tab w:val="left" w:pos="284"/>
        </w:tabs>
        <w:ind w:firstLine="709"/>
        <w:jc w:val="both"/>
        <w:rPr>
          <w:sz w:val="28"/>
          <w:szCs w:val="28"/>
        </w:rPr>
      </w:pPr>
      <w:r>
        <w:rPr>
          <w:sz w:val="28"/>
          <w:szCs w:val="28"/>
        </w:rPr>
        <w:t>При обращении через ПГУ или ЕПГУ основания для отказа предоставления государственной услуги отсутствуют.</w:t>
      </w:r>
    </w:p>
    <w:p w14:paraId="55C9DBF2" w14:textId="77777777" w:rsidR="00440FD6" w:rsidRPr="006B63A0" w:rsidRDefault="00081FCC" w:rsidP="007A5767">
      <w:pPr>
        <w:pStyle w:val="10"/>
        <w:tabs>
          <w:tab w:val="left" w:pos="142"/>
          <w:tab w:val="left" w:pos="284"/>
        </w:tabs>
        <w:ind w:firstLine="709"/>
        <w:jc w:val="both"/>
        <w:rPr>
          <w:szCs w:val="28"/>
          <w:lang w:val="ru-RU"/>
        </w:rPr>
      </w:pPr>
      <w:r w:rsidRPr="006B63A0">
        <w:rPr>
          <w:szCs w:val="28"/>
        </w:rPr>
        <w:t>2.</w:t>
      </w:r>
      <w:r w:rsidR="000F66A4" w:rsidRPr="006B63A0">
        <w:rPr>
          <w:szCs w:val="28"/>
        </w:rPr>
        <w:t>1</w:t>
      </w:r>
      <w:r w:rsidR="00D165A5" w:rsidRPr="006B63A0">
        <w:rPr>
          <w:szCs w:val="28"/>
          <w:lang w:val="ru-RU"/>
        </w:rPr>
        <w:t>2</w:t>
      </w:r>
      <w:r w:rsidRPr="006B63A0">
        <w:rPr>
          <w:szCs w:val="28"/>
        </w:rPr>
        <w:t xml:space="preserve">. </w:t>
      </w:r>
      <w:r w:rsidR="00EB6149" w:rsidRPr="006B63A0">
        <w:rPr>
          <w:szCs w:val="28"/>
          <w:lang w:val="ru-RU"/>
        </w:rPr>
        <w:t>Государственная</w:t>
      </w:r>
      <w:r w:rsidRPr="006B63A0">
        <w:rPr>
          <w:szCs w:val="28"/>
        </w:rPr>
        <w:t xml:space="preserve"> услуга предоставляется бесплатно.</w:t>
      </w:r>
      <w:bookmarkEnd w:id="9"/>
      <w:bookmarkEnd w:id="10"/>
    </w:p>
    <w:p w14:paraId="3C07BE49" w14:textId="77777777" w:rsidR="00FB4BE2" w:rsidRPr="006B63A0" w:rsidRDefault="00834AC3" w:rsidP="007A5767">
      <w:pPr>
        <w:pStyle w:val="10"/>
        <w:ind w:firstLine="709"/>
        <w:jc w:val="both"/>
        <w:rPr>
          <w:szCs w:val="28"/>
          <w:lang w:val="ru-RU"/>
        </w:rPr>
      </w:pPr>
      <w:r w:rsidRPr="006B63A0">
        <w:rPr>
          <w:szCs w:val="28"/>
        </w:rPr>
        <w:t>2.1</w:t>
      </w:r>
      <w:r w:rsidR="00D165A5" w:rsidRPr="006B63A0">
        <w:rPr>
          <w:szCs w:val="28"/>
          <w:lang w:val="ru-RU"/>
        </w:rPr>
        <w:t>3</w:t>
      </w:r>
      <w:r w:rsidR="00FB4BE2" w:rsidRPr="006B63A0">
        <w:rPr>
          <w:szCs w:val="28"/>
        </w:rPr>
        <w:t xml:space="preserve">. Максимальный срок ожидания в очереди при подаче запроса о предоставлении </w:t>
      </w:r>
      <w:r w:rsidR="00EB6149" w:rsidRPr="006B63A0">
        <w:rPr>
          <w:szCs w:val="28"/>
        </w:rPr>
        <w:t>государственной</w:t>
      </w:r>
      <w:r w:rsidR="00FB4BE2" w:rsidRPr="006B63A0">
        <w:rPr>
          <w:szCs w:val="28"/>
        </w:rPr>
        <w:t xml:space="preserve"> услуги и при получении результата предоставления </w:t>
      </w:r>
      <w:r w:rsidR="00EB6149" w:rsidRPr="006B63A0">
        <w:rPr>
          <w:szCs w:val="28"/>
        </w:rPr>
        <w:t>государственной</w:t>
      </w:r>
      <w:r w:rsidR="00FB4BE2" w:rsidRPr="006B63A0">
        <w:rPr>
          <w:szCs w:val="28"/>
        </w:rPr>
        <w:t xml:space="preserve"> услуги составляет не более 15 минут.</w:t>
      </w:r>
    </w:p>
    <w:p w14:paraId="101BDB87" w14:textId="77777777" w:rsidR="003937E6" w:rsidRPr="006B63A0" w:rsidRDefault="00834AC3" w:rsidP="007A5767">
      <w:pPr>
        <w:ind w:firstLine="709"/>
        <w:jc w:val="both"/>
        <w:rPr>
          <w:sz w:val="28"/>
          <w:szCs w:val="28"/>
        </w:rPr>
      </w:pPr>
      <w:r w:rsidRPr="006B63A0">
        <w:rPr>
          <w:sz w:val="28"/>
          <w:szCs w:val="28"/>
        </w:rPr>
        <w:t>2.1</w:t>
      </w:r>
      <w:r w:rsidR="00D165A5" w:rsidRPr="006B63A0">
        <w:rPr>
          <w:sz w:val="28"/>
          <w:szCs w:val="28"/>
        </w:rPr>
        <w:t>4</w:t>
      </w:r>
      <w:r w:rsidRPr="006B63A0">
        <w:rPr>
          <w:sz w:val="28"/>
          <w:szCs w:val="28"/>
        </w:rPr>
        <w:t xml:space="preserve">. Срок регистрации запроса заявителя о предоставлении </w:t>
      </w:r>
      <w:r w:rsidR="00EB6149" w:rsidRPr="006B63A0">
        <w:rPr>
          <w:sz w:val="28"/>
          <w:szCs w:val="28"/>
        </w:rPr>
        <w:t>государственной</w:t>
      </w:r>
      <w:r w:rsidRPr="006B63A0">
        <w:rPr>
          <w:sz w:val="28"/>
          <w:szCs w:val="28"/>
        </w:rPr>
        <w:t xml:space="preserve"> услуги.</w:t>
      </w:r>
      <w:r w:rsidR="00160312" w:rsidRPr="006B63A0">
        <w:rPr>
          <w:sz w:val="28"/>
          <w:szCs w:val="28"/>
        </w:rPr>
        <w:t xml:space="preserve"> </w:t>
      </w:r>
    </w:p>
    <w:p w14:paraId="17C177D4" w14:textId="77777777" w:rsidR="003937E6" w:rsidRPr="006B63A0" w:rsidRDefault="003937E6" w:rsidP="007A5767">
      <w:pPr>
        <w:ind w:firstLine="709"/>
        <w:jc w:val="both"/>
        <w:rPr>
          <w:sz w:val="28"/>
          <w:szCs w:val="28"/>
        </w:rPr>
      </w:pPr>
      <w:r w:rsidRPr="006B63A0">
        <w:rPr>
          <w:sz w:val="28"/>
          <w:szCs w:val="28"/>
        </w:rPr>
        <w:t xml:space="preserve">Запрос заявителя о предоставлении </w:t>
      </w:r>
      <w:r w:rsidR="00EB6149" w:rsidRPr="006B63A0">
        <w:rPr>
          <w:sz w:val="28"/>
          <w:szCs w:val="28"/>
        </w:rPr>
        <w:t>государственной</w:t>
      </w:r>
      <w:r w:rsidRPr="006B63A0">
        <w:rPr>
          <w:sz w:val="28"/>
          <w:szCs w:val="28"/>
        </w:rPr>
        <w:t xml:space="preserve"> услуги регистрируется в </w:t>
      </w:r>
      <w:r w:rsidR="006A3390" w:rsidRPr="006B63A0">
        <w:rPr>
          <w:sz w:val="28"/>
          <w:szCs w:val="28"/>
        </w:rPr>
        <w:t>учреждении</w:t>
      </w:r>
      <w:r w:rsidRPr="006B63A0">
        <w:rPr>
          <w:sz w:val="28"/>
          <w:szCs w:val="28"/>
        </w:rPr>
        <w:t xml:space="preserve"> в </w:t>
      </w:r>
      <w:r w:rsidR="004B1D55" w:rsidRPr="006B63A0">
        <w:rPr>
          <w:sz w:val="28"/>
          <w:szCs w:val="28"/>
        </w:rPr>
        <w:t xml:space="preserve">следующие </w:t>
      </w:r>
      <w:r w:rsidRPr="006B63A0">
        <w:rPr>
          <w:sz w:val="28"/>
          <w:szCs w:val="28"/>
        </w:rPr>
        <w:t>срок</w:t>
      </w:r>
      <w:r w:rsidR="004B1D55" w:rsidRPr="006B63A0">
        <w:rPr>
          <w:sz w:val="28"/>
          <w:szCs w:val="28"/>
        </w:rPr>
        <w:t>и</w:t>
      </w:r>
      <w:r w:rsidRPr="006B63A0">
        <w:rPr>
          <w:sz w:val="28"/>
          <w:szCs w:val="28"/>
        </w:rPr>
        <w:t>:</w:t>
      </w:r>
    </w:p>
    <w:p w14:paraId="58BEDB9C" w14:textId="047BD702" w:rsidR="00C11B67" w:rsidRDefault="00DA006C" w:rsidP="007A5767">
      <w:pPr>
        <w:ind w:firstLine="709"/>
        <w:jc w:val="both"/>
        <w:rPr>
          <w:sz w:val="28"/>
          <w:szCs w:val="28"/>
        </w:rPr>
      </w:pPr>
      <w:r w:rsidRPr="006B63A0">
        <w:rPr>
          <w:sz w:val="28"/>
          <w:szCs w:val="28"/>
        </w:rPr>
        <w:t>при личном обращен</w:t>
      </w:r>
      <w:r w:rsidR="004A3FED" w:rsidRPr="006B63A0">
        <w:rPr>
          <w:sz w:val="28"/>
          <w:szCs w:val="28"/>
        </w:rPr>
        <w:t xml:space="preserve">ии – в день поступления </w:t>
      </w:r>
      <w:proofErr w:type="spellStart"/>
      <w:r w:rsidR="004A3FED" w:rsidRPr="006B63A0">
        <w:rPr>
          <w:sz w:val="28"/>
          <w:szCs w:val="28"/>
        </w:rPr>
        <w:t>запроса</w:t>
      </w:r>
      <w:proofErr w:type="gramStart"/>
      <w:r w:rsidR="002F70D7" w:rsidRPr="006B63A0">
        <w:rPr>
          <w:sz w:val="28"/>
          <w:szCs w:val="28"/>
        </w:rPr>
        <w:t>,</w:t>
      </w:r>
      <w:r w:rsidR="00C11B67" w:rsidRPr="006B63A0">
        <w:rPr>
          <w:sz w:val="28"/>
          <w:szCs w:val="28"/>
        </w:rPr>
        <w:t>п</w:t>
      </w:r>
      <w:proofErr w:type="gramEnd"/>
      <w:r w:rsidR="00C11B67" w:rsidRPr="006B63A0">
        <w:rPr>
          <w:sz w:val="28"/>
          <w:szCs w:val="28"/>
        </w:rPr>
        <w:t>ри</w:t>
      </w:r>
      <w:proofErr w:type="spellEnd"/>
      <w:r w:rsidR="00C11B67" w:rsidRPr="006B63A0">
        <w:rPr>
          <w:sz w:val="28"/>
          <w:szCs w:val="28"/>
        </w:rPr>
        <w:t xml:space="preserve"> обращении в письменном виде - не позднее 1 рабочего дня, следующего за днем поступления запроса</w:t>
      </w:r>
      <w:r w:rsidR="002B792B">
        <w:rPr>
          <w:sz w:val="28"/>
          <w:szCs w:val="28"/>
        </w:rPr>
        <w:t>,</w:t>
      </w:r>
    </w:p>
    <w:p w14:paraId="2CFBC7DD" w14:textId="2E16347F" w:rsidR="00C80274" w:rsidRPr="006B63A0" w:rsidRDefault="00C80274" w:rsidP="007A5767">
      <w:pPr>
        <w:ind w:firstLine="709"/>
        <w:jc w:val="both"/>
        <w:rPr>
          <w:sz w:val="28"/>
          <w:szCs w:val="28"/>
        </w:rPr>
      </w:pPr>
      <w:r>
        <w:rPr>
          <w:sz w:val="28"/>
          <w:szCs w:val="28"/>
        </w:rPr>
        <w:t xml:space="preserve">при обращении через ПГУ или ЕПГУ – </w:t>
      </w:r>
      <w:r w:rsidR="002B792B" w:rsidRPr="006B63A0">
        <w:rPr>
          <w:sz w:val="28"/>
          <w:szCs w:val="28"/>
        </w:rPr>
        <w:t>в день поступления запроса</w:t>
      </w:r>
      <w:r w:rsidR="00824CDB" w:rsidRPr="006B63A0">
        <w:rPr>
          <w:sz w:val="28"/>
          <w:szCs w:val="28"/>
        </w:rPr>
        <w:t>.</w:t>
      </w:r>
    </w:p>
    <w:p w14:paraId="522F3B1B" w14:textId="77777777" w:rsidR="00A95E82" w:rsidRPr="006B63A0" w:rsidRDefault="00DA5854" w:rsidP="007A5767">
      <w:pPr>
        <w:pStyle w:val="10"/>
        <w:tabs>
          <w:tab w:val="left" w:pos="142"/>
          <w:tab w:val="left" w:pos="284"/>
        </w:tabs>
        <w:ind w:firstLine="709"/>
        <w:jc w:val="both"/>
        <w:rPr>
          <w:szCs w:val="28"/>
          <w:lang w:val="ru-RU"/>
        </w:rPr>
      </w:pPr>
      <w:r w:rsidRPr="006B63A0">
        <w:rPr>
          <w:szCs w:val="28"/>
          <w:lang w:val="ru-RU"/>
        </w:rPr>
        <w:t xml:space="preserve">2.15. </w:t>
      </w:r>
      <w:r w:rsidR="00A95E82" w:rsidRPr="006B63A0">
        <w:rPr>
          <w:szCs w:val="28"/>
        </w:rPr>
        <w:t xml:space="preserve">Требования к помещениям, в которых предоставляется </w:t>
      </w:r>
      <w:r w:rsidR="00EB6149" w:rsidRPr="006B63A0">
        <w:rPr>
          <w:szCs w:val="28"/>
        </w:rPr>
        <w:t>государственная</w:t>
      </w:r>
      <w:r w:rsidR="00A95E82" w:rsidRPr="006B63A0">
        <w:rPr>
          <w:szCs w:val="28"/>
        </w:rPr>
        <w:t xml:space="preserve"> услуга, к залу ожидания, местам для заполнения запросов о предоставлении </w:t>
      </w:r>
      <w:r w:rsidR="00EB6149" w:rsidRPr="006B63A0">
        <w:rPr>
          <w:szCs w:val="28"/>
        </w:rPr>
        <w:t>государственной</w:t>
      </w:r>
      <w:r w:rsidR="00A95E82" w:rsidRPr="006B63A0">
        <w:rPr>
          <w:szCs w:val="28"/>
        </w:rPr>
        <w:t xml:space="preserve"> услуги, информационным стендам с образцами их заполнения и перечнем документов, необходимых для предоставления </w:t>
      </w:r>
      <w:r w:rsidR="00EB6149" w:rsidRPr="006B63A0">
        <w:rPr>
          <w:szCs w:val="28"/>
        </w:rPr>
        <w:t>государственной</w:t>
      </w:r>
      <w:r w:rsidR="00A95E82" w:rsidRPr="006B63A0">
        <w:rPr>
          <w:szCs w:val="28"/>
        </w:rPr>
        <w:t xml:space="preserve"> услуги</w:t>
      </w:r>
      <w:r w:rsidR="00A95E82" w:rsidRPr="006B63A0">
        <w:rPr>
          <w:szCs w:val="28"/>
          <w:lang w:val="ru-RU"/>
        </w:rPr>
        <w:t>.</w:t>
      </w:r>
    </w:p>
    <w:p w14:paraId="78FB6222" w14:textId="77777777" w:rsidR="00A95E82" w:rsidRPr="006B63A0" w:rsidRDefault="00A95E82" w:rsidP="007A5767">
      <w:pPr>
        <w:pStyle w:val="10"/>
        <w:tabs>
          <w:tab w:val="left" w:pos="142"/>
          <w:tab w:val="left" w:pos="284"/>
        </w:tabs>
        <w:ind w:firstLine="709"/>
        <w:jc w:val="both"/>
        <w:rPr>
          <w:szCs w:val="28"/>
        </w:rPr>
      </w:pPr>
      <w:r w:rsidRPr="006B63A0">
        <w:rPr>
          <w:szCs w:val="28"/>
        </w:rPr>
        <w:t>2.1</w:t>
      </w:r>
      <w:r w:rsidR="00DA5854" w:rsidRPr="006B63A0">
        <w:rPr>
          <w:szCs w:val="28"/>
          <w:lang w:val="ru-RU"/>
        </w:rPr>
        <w:t>5</w:t>
      </w:r>
      <w:r w:rsidRPr="006B63A0">
        <w:rPr>
          <w:szCs w:val="28"/>
        </w:rPr>
        <w:t xml:space="preserve">.1. Предоставление </w:t>
      </w:r>
      <w:r w:rsidR="00EB6149" w:rsidRPr="006B63A0">
        <w:rPr>
          <w:szCs w:val="28"/>
        </w:rPr>
        <w:t>государственной</w:t>
      </w:r>
      <w:r w:rsidRPr="006B63A0">
        <w:rPr>
          <w:szCs w:val="28"/>
        </w:rPr>
        <w:t xml:space="preserve"> услуги осуществляется в специально выделенных для этих целей помещениях </w:t>
      </w:r>
      <w:r w:rsidR="006F030C" w:rsidRPr="006B63A0">
        <w:rPr>
          <w:szCs w:val="28"/>
        </w:rPr>
        <w:t>библиотеки</w:t>
      </w:r>
      <w:r w:rsidRPr="006B63A0">
        <w:rPr>
          <w:szCs w:val="28"/>
        </w:rPr>
        <w:t>.</w:t>
      </w:r>
    </w:p>
    <w:p w14:paraId="5EF09EB2" w14:textId="77777777" w:rsidR="00693364" w:rsidRPr="006B63A0" w:rsidRDefault="00693364" w:rsidP="007A5767">
      <w:pPr>
        <w:ind w:firstLine="709"/>
        <w:jc w:val="both"/>
        <w:rPr>
          <w:sz w:val="28"/>
          <w:szCs w:val="28"/>
        </w:rPr>
      </w:pPr>
      <w:r w:rsidRPr="006B63A0">
        <w:rPr>
          <w:sz w:val="28"/>
          <w:szCs w:val="28"/>
        </w:rPr>
        <w:t xml:space="preserve">2.15.2. На территории, </w:t>
      </w:r>
      <w:r w:rsidR="00BA179F" w:rsidRPr="006B63A0">
        <w:rPr>
          <w:sz w:val="28"/>
          <w:szCs w:val="28"/>
        </w:rPr>
        <w:t xml:space="preserve">прилегающей к зданию, в котором </w:t>
      </w:r>
      <w:r w:rsidR="00417456" w:rsidRPr="006B63A0">
        <w:rPr>
          <w:sz w:val="28"/>
          <w:szCs w:val="28"/>
        </w:rPr>
        <w:t xml:space="preserve">предоставляется </w:t>
      </w:r>
      <w:r w:rsidR="00BA179F" w:rsidRPr="006B63A0">
        <w:rPr>
          <w:sz w:val="28"/>
          <w:szCs w:val="28"/>
        </w:rPr>
        <w:t xml:space="preserve">государственная услуга, </w:t>
      </w:r>
      <w:r w:rsidRPr="006B63A0">
        <w:rPr>
          <w:sz w:val="28"/>
          <w:szCs w:val="28"/>
        </w:rPr>
        <w:t xml:space="preserve">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00505AE" w14:textId="77777777" w:rsidR="00693364" w:rsidRPr="006B63A0" w:rsidRDefault="00693364" w:rsidP="007A5767">
      <w:pPr>
        <w:ind w:firstLine="709"/>
        <w:jc w:val="both"/>
        <w:rPr>
          <w:sz w:val="28"/>
          <w:szCs w:val="28"/>
        </w:rPr>
      </w:pPr>
      <w:r w:rsidRPr="006B63A0">
        <w:rPr>
          <w:sz w:val="28"/>
          <w:szCs w:val="28"/>
        </w:rPr>
        <w:lastRenderedPageBreak/>
        <w:t>2.15.3. Помещения размещаются преимущественно на нижних, предпочтительнее на первых этажах здания, с предоставлением доступа в помещение инвалидам. Вход в помещение и выход из него оборудуются информационными табличками (вывесками), содержащи</w:t>
      </w:r>
      <w:r w:rsidR="00FF1310" w:rsidRPr="006B63A0">
        <w:rPr>
          <w:sz w:val="28"/>
          <w:szCs w:val="28"/>
        </w:rPr>
        <w:t>ми</w:t>
      </w:r>
      <w:r w:rsidRPr="006B63A0">
        <w:rPr>
          <w:sz w:val="28"/>
          <w:szCs w:val="28"/>
        </w:rPr>
        <w:t xml:space="preserve"> информацию о режиме работы</w:t>
      </w:r>
      <w:r w:rsidR="00556B7F" w:rsidRPr="006B63A0">
        <w:rPr>
          <w:sz w:val="28"/>
          <w:szCs w:val="28"/>
        </w:rPr>
        <w:t xml:space="preserve"> </w:t>
      </w:r>
      <w:r w:rsidR="00F35537" w:rsidRPr="006B63A0">
        <w:rPr>
          <w:sz w:val="28"/>
          <w:szCs w:val="28"/>
        </w:rPr>
        <w:t>библиотеки</w:t>
      </w:r>
      <w:r w:rsidRPr="006B63A0">
        <w:rPr>
          <w:sz w:val="28"/>
          <w:szCs w:val="28"/>
        </w:rPr>
        <w:t xml:space="preserve">, а также лестницами с поручнями и </w:t>
      </w:r>
      <w:r w:rsidR="00250A87" w:rsidRPr="006B63A0">
        <w:rPr>
          <w:sz w:val="28"/>
          <w:szCs w:val="28"/>
        </w:rPr>
        <w:t xml:space="preserve">съёмными </w:t>
      </w:r>
      <w:r w:rsidRPr="006B63A0">
        <w:rPr>
          <w:sz w:val="28"/>
          <w:szCs w:val="28"/>
        </w:rPr>
        <w:t>пандусами, позволяющими обеспечить беспрепятственный доступ инвалидов,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 Вход в помещение и места ожидания оборудуются кнопками, а также содержат информацию о контактных номерах телефонов для вызова работника</w:t>
      </w:r>
      <w:r w:rsidR="000A4198" w:rsidRPr="006B63A0">
        <w:rPr>
          <w:sz w:val="28"/>
          <w:szCs w:val="28"/>
        </w:rPr>
        <w:t xml:space="preserve"> </w:t>
      </w:r>
      <w:r w:rsidR="006F030C" w:rsidRPr="006B63A0">
        <w:rPr>
          <w:sz w:val="28"/>
          <w:szCs w:val="28"/>
        </w:rPr>
        <w:t>библиотеки</w:t>
      </w:r>
      <w:r w:rsidRPr="006B63A0">
        <w:rPr>
          <w:sz w:val="28"/>
          <w:szCs w:val="28"/>
        </w:rPr>
        <w:t>, ответственного за сопровождение инвалида.</w:t>
      </w:r>
    </w:p>
    <w:p w14:paraId="6BB7B714" w14:textId="77777777" w:rsidR="00693364" w:rsidRPr="006B63A0" w:rsidRDefault="00693364" w:rsidP="007A5767">
      <w:pPr>
        <w:autoSpaceDE w:val="0"/>
        <w:autoSpaceDN w:val="0"/>
        <w:adjustRightInd w:val="0"/>
        <w:ind w:firstLine="709"/>
        <w:jc w:val="both"/>
        <w:rPr>
          <w:sz w:val="28"/>
          <w:szCs w:val="28"/>
        </w:rPr>
      </w:pPr>
      <w:r w:rsidRPr="006B63A0">
        <w:rPr>
          <w:sz w:val="28"/>
          <w:szCs w:val="28"/>
        </w:rPr>
        <w:t>2.15.4.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5411C8" w:rsidRPr="006B63A0">
        <w:rPr>
          <w:sz w:val="28"/>
          <w:szCs w:val="28"/>
        </w:rPr>
        <w:t>ории Российской Федерации.</w:t>
      </w:r>
    </w:p>
    <w:p w14:paraId="01F7766D" w14:textId="77777777" w:rsidR="00693364" w:rsidRPr="006B63A0" w:rsidRDefault="00693364" w:rsidP="007A5767">
      <w:pPr>
        <w:ind w:firstLine="709"/>
        <w:jc w:val="both"/>
        <w:rPr>
          <w:sz w:val="28"/>
          <w:szCs w:val="28"/>
        </w:rPr>
      </w:pPr>
      <w:r w:rsidRPr="006B63A0">
        <w:rPr>
          <w:sz w:val="28"/>
          <w:szCs w:val="28"/>
        </w:rPr>
        <w:t xml:space="preserve">2.15.5. Помещения приема и выдачи документов должны предусматривать места для ожидания, информирования и приема заявителей, санитарно-технические комнаты, доступные для инвалидов. </w:t>
      </w:r>
    </w:p>
    <w:p w14:paraId="0D86E654" w14:textId="77777777" w:rsidR="00693364" w:rsidRPr="006B63A0" w:rsidRDefault="00693364" w:rsidP="007A5767">
      <w:pPr>
        <w:ind w:firstLine="709"/>
        <w:jc w:val="both"/>
        <w:rPr>
          <w:sz w:val="28"/>
          <w:szCs w:val="28"/>
        </w:rPr>
      </w:pPr>
      <w:r w:rsidRPr="006B63A0">
        <w:rPr>
          <w:sz w:val="28"/>
          <w:szCs w:val="28"/>
        </w:rPr>
        <w:t>2.15.6.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w:t>
      </w:r>
      <w:r w:rsidR="00B568B1" w:rsidRPr="006B63A0">
        <w:rPr>
          <w:sz w:val="28"/>
          <w:szCs w:val="28"/>
        </w:rPr>
        <w:t>ой</w:t>
      </w:r>
      <w:r w:rsidRPr="006B63A0">
        <w:rPr>
          <w:sz w:val="28"/>
          <w:szCs w:val="28"/>
        </w:rPr>
        <w:t xml:space="preserve"> услуг</w:t>
      </w:r>
      <w:r w:rsidR="00B568B1" w:rsidRPr="006B63A0">
        <w:rPr>
          <w:sz w:val="28"/>
          <w:szCs w:val="28"/>
        </w:rPr>
        <w:t>и</w:t>
      </w:r>
      <w:r w:rsidRPr="006B63A0">
        <w:rPr>
          <w:sz w:val="28"/>
          <w:szCs w:val="28"/>
        </w:rPr>
        <w:t>,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w:t>
      </w:r>
      <w:r w:rsidR="00B568B1" w:rsidRPr="006B63A0">
        <w:rPr>
          <w:sz w:val="28"/>
          <w:szCs w:val="28"/>
        </w:rPr>
        <w:t>ой</w:t>
      </w:r>
      <w:r w:rsidRPr="006B63A0">
        <w:rPr>
          <w:sz w:val="28"/>
          <w:szCs w:val="28"/>
        </w:rPr>
        <w:t xml:space="preserve"> услуг</w:t>
      </w:r>
      <w:r w:rsidR="00B568B1" w:rsidRPr="006B63A0">
        <w:rPr>
          <w:sz w:val="28"/>
          <w:szCs w:val="28"/>
        </w:rPr>
        <w:t>и</w:t>
      </w:r>
      <w:r w:rsidRPr="006B63A0">
        <w:rPr>
          <w:sz w:val="28"/>
          <w:szCs w:val="28"/>
        </w:rPr>
        <w:t xml:space="preserve">, и информацию о часах приема заявлений. Предусмотрено наличие мест повышенного удобства с дополнительным местом для собаки - поводыря и устройств для передвижения инвалида (костылей, ходунков), а также визуальной, текстовой и мультимедийной информации о порядке предоставления </w:t>
      </w:r>
      <w:r w:rsidR="00EB6149" w:rsidRPr="006B63A0">
        <w:rPr>
          <w:sz w:val="28"/>
          <w:szCs w:val="28"/>
        </w:rPr>
        <w:t>государственной</w:t>
      </w:r>
      <w:r w:rsidRPr="006B63A0">
        <w:rPr>
          <w:sz w:val="28"/>
          <w:szCs w:val="28"/>
        </w:rPr>
        <w:t xml:space="preserve"> услуги, знаков, выполненных рельефно-точечным шрифтом Брайля.</w:t>
      </w:r>
    </w:p>
    <w:p w14:paraId="0B3ED6E0" w14:textId="77777777" w:rsidR="00693364" w:rsidRPr="006B63A0" w:rsidRDefault="00693364" w:rsidP="007A5767">
      <w:pPr>
        <w:ind w:firstLine="709"/>
        <w:jc w:val="both"/>
        <w:rPr>
          <w:sz w:val="28"/>
          <w:szCs w:val="28"/>
        </w:rPr>
      </w:pPr>
      <w:r w:rsidRPr="006B63A0">
        <w:rPr>
          <w:sz w:val="28"/>
          <w:szCs w:val="28"/>
        </w:rPr>
        <w:t>2.15.7.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4C5F5E4" w14:textId="77777777" w:rsidR="00693364" w:rsidRPr="006B63A0" w:rsidRDefault="00693364" w:rsidP="007A5767">
      <w:pPr>
        <w:ind w:firstLine="709"/>
        <w:jc w:val="both"/>
        <w:rPr>
          <w:strike/>
          <w:sz w:val="28"/>
          <w:szCs w:val="28"/>
        </w:rPr>
      </w:pPr>
      <w:r w:rsidRPr="006B63A0">
        <w:rPr>
          <w:sz w:val="28"/>
          <w:szCs w:val="28"/>
        </w:rPr>
        <w:t xml:space="preserve">2.15.8. При необходимости инвалиду предоставляется помощник из числа работников </w:t>
      </w:r>
      <w:r w:rsidR="006F030C" w:rsidRPr="006B63A0">
        <w:rPr>
          <w:sz w:val="28"/>
          <w:szCs w:val="28"/>
        </w:rPr>
        <w:t>библиотеки</w:t>
      </w:r>
      <w:r w:rsidRPr="006B63A0">
        <w:rPr>
          <w:sz w:val="28"/>
          <w:szCs w:val="28"/>
        </w:rPr>
        <w:t xml:space="preserve"> для преодоления барьеров, возникающих при предоставлении </w:t>
      </w:r>
      <w:r w:rsidR="00EB6149" w:rsidRPr="006B63A0">
        <w:rPr>
          <w:sz w:val="28"/>
          <w:szCs w:val="28"/>
        </w:rPr>
        <w:t>государственной</w:t>
      </w:r>
      <w:r w:rsidRPr="006B63A0">
        <w:rPr>
          <w:sz w:val="28"/>
          <w:szCs w:val="28"/>
        </w:rPr>
        <w:t xml:space="preserve"> услуги. </w:t>
      </w:r>
    </w:p>
    <w:p w14:paraId="3976ED3E" w14:textId="77777777" w:rsidR="00305268" w:rsidRPr="006B63A0" w:rsidRDefault="00305268" w:rsidP="007A5767">
      <w:pPr>
        <w:pStyle w:val="10"/>
        <w:tabs>
          <w:tab w:val="left" w:pos="142"/>
          <w:tab w:val="left" w:pos="284"/>
        </w:tabs>
        <w:ind w:firstLine="709"/>
        <w:jc w:val="both"/>
        <w:rPr>
          <w:szCs w:val="28"/>
          <w:lang w:val="ru-RU"/>
        </w:rPr>
      </w:pPr>
      <w:r w:rsidRPr="006B63A0">
        <w:rPr>
          <w:szCs w:val="28"/>
        </w:rPr>
        <w:t>2.1</w:t>
      </w:r>
      <w:r w:rsidRPr="006B63A0">
        <w:rPr>
          <w:szCs w:val="28"/>
          <w:lang w:val="ru-RU"/>
        </w:rPr>
        <w:t>6</w:t>
      </w:r>
      <w:r w:rsidRPr="006B63A0">
        <w:rPr>
          <w:szCs w:val="28"/>
        </w:rPr>
        <w:t xml:space="preserve">. Показатели доступности и качества </w:t>
      </w:r>
      <w:r w:rsidR="00EB6149" w:rsidRPr="006B63A0">
        <w:rPr>
          <w:szCs w:val="28"/>
        </w:rPr>
        <w:t>государственной</w:t>
      </w:r>
      <w:r w:rsidRPr="006B63A0">
        <w:rPr>
          <w:szCs w:val="28"/>
        </w:rPr>
        <w:t xml:space="preserve"> услуги</w:t>
      </w:r>
      <w:r w:rsidRPr="006B63A0">
        <w:rPr>
          <w:szCs w:val="28"/>
          <w:lang w:val="ru-RU"/>
        </w:rPr>
        <w:t>.</w:t>
      </w:r>
    </w:p>
    <w:p w14:paraId="22782CF5" w14:textId="77777777" w:rsidR="00305268" w:rsidRPr="006B63A0" w:rsidRDefault="00305268" w:rsidP="007A5767">
      <w:pPr>
        <w:pStyle w:val="10"/>
        <w:tabs>
          <w:tab w:val="left" w:pos="142"/>
          <w:tab w:val="left" w:pos="284"/>
        </w:tabs>
        <w:ind w:firstLine="709"/>
        <w:jc w:val="both"/>
        <w:rPr>
          <w:szCs w:val="28"/>
          <w:lang w:val="ru-RU"/>
        </w:rPr>
      </w:pPr>
      <w:r w:rsidRPr="006B63A0">
        <w:rPr>
          <w:szCs w:val="28"/>
        </w:rPr>
        <w:t>2.1</w:t>
      </w:r>
      <w:r w:rsidRPr="006B63A0">
        <w:rPr>
          <w:szCs w:val="28"/>
          <w:lang w:val="ru-RU"/>
        </w:rPr>
        <w:t>6</w:t>
      </w:r>
      <w:r w:rsidRPr="006B63A0">
        <w:rPr>
          <w:szCs w:val="28"/>
        </w:rPr>
        <w:t xml:space="preserve">.1. Показатели доступности </w:t>
      </w:r>
      <w:r w:rsidR="00EB6149" w:rsidRPr="006B63A0">
        <w:rPr>
          <w:szCs w:val="28"/>
        </w:rPr>
        <w:t>государственной</w:t>
      </w:r>
      <w:r w:rsidRPr="006B63A0">
        <w:rPr>
          <w:szCs w:val="28"/>
        </w:rPr>
        <w:t xml:space="preserve"> услуги:</w:t>
      </w:r>
    </w:p>
    <w:p w14:paraId="776166C7" w14:textId="77777777" w:rsidR="00305268" w:rsidRPr="006B63A0" w:rsidRDefault="00305268" w:rsidP="007A5767">
      <w:pPr>
        <w:ind w:firstLine="709"/>
        <w:jc w:val="both"/>
        <w:rPr>
          <w:sz w:val="28"/>
          <w:szCs w:val="28"/>
        </w:rPr>
      </w:pPr>
      <w:r w:rsidRPr="006B63A0">
        <w:rPr>
          <w:sz w:val="28"/>
          <w:szCs w:val="28"/>
        </w:rPr>
        <w:t xml:space="preserve">2.16.1.1. Показатели доступности </w:t>
      </w:r>
      <w:r w:rsidR="00EB6149" w:rsidRPr="006B63A0">
        <w:rPr>
          <w:sz w:val="28"/>
          <w:szCs w:val="28"/>
        </w:rPr>
        <w:t>государственной</w:t>
      </w:r>
      <w:r w:rsidRPr="006B63A0">
        <w:rPr>
          <w:sz w:val="28"/>
          <w:szCs w:val="28"/>
        </w:rPr>
        <w:t xml:space="preserve"> услуги (общие, применимые в отношении всех заявителей):</w:t>
      </w:r>
    </w:p>
    <w:p w14:paraId="6EB0CDD6" w14:textId="77777777" w:rsidR="00305268" w:rsidRPr="006B63A0" w:rsidRDefault="00305268" w:rsidP="007A5767">
      <w:pPr>
        <w:pStyle w:val="10"/>
        <w:ind w:firstLine="709"/>
        <w:jc w:val="both"/>
        <w:rPr>
          <w:szCs w:val="28"/>
        </w:rPr>
      </w:pPr>
      <w:r w:rsidRPr="006B63A0">
        <w:rPr>
          <w:szCs w:val="28"/>
          <w:lang w:val="ru-RU"/>
        </w:rPr>
        <w:t>1)</w:t>
      </w:r>
      <w:r w:rsidRPr="006B63A0">
        <w:rPr>
          <w:szCs w:val="28"/>
        </w:rPr>
        <w:t xml:space="preserve"> равные права и возможности при получении </w:t>
      </w:r>
      <w:r w:rsidR="00EB6149" w:rsidRPr="006B63A0">
        <w:rPr>
          <w:szCs w:val="28"/>
        </w:rPr>
        <w:t>государственной</w:t>
      </w:r>
      <w:r w:rsidRPr="006B63A0">
        <w:rPr>
          <w:szCs w:val="28"/>
        </w:rPr>
        <w:t xml:space="preserve"> услуги для заявителей;</w:t>
      </w:r>
    </w:p>
    <w:p w14:paraId="0FD57A2A" w14:textId="77777777" w:rsidR="00305268" w:rsidRPr="006B63A0" w:rsidRDefault="00305268" w:rsidP="007A5767">
      <w:pPr>
        <w:pStyle w:val="10"/>
        <w:tabs>
          <w:tab w:val="left" w:pos="142"/>
          <w:tab w:val="left" w:pos="284"/>
        </w:tabs>
        <w:ind w:firstLine="709"/>
        <w:jc w:val="both"/>
        <w:rPr>
          <w:szCs w:val="28"/>
          <w:lang w:val="ru-RU"/>
        </w:rPr>
      </w:pPr>
      <w:r w:rsidRPr="006B63A0">
        <w:rPr>
          <w:szCs w:val="28"/>
          <w:lang w:val="ru-RU"/>
        </w:rPr>
        <w:t xml:space="preserve">2) </w:t>
      </w:r>
      <w:r w:rsidRPr="006B63A0">
        <w:rPr>
          <w:szCs w:val="28"/>
        </w:rPr>
        <w:t>транспортная доступность к мест</w:t>
      </w:r>
      <w:r w:rsidRPr="006B63A0">
        <w:rPr>
          <w:szCs w:val="28"/>
          <w:lang w:val="ru-RU"/>
        </w:rPr>
        <w:t>у</w:t>
      </w:r>
      <w:r w:rsidRPr="006B63A0">
        <w:rPr>
          <w:szCs w:val="28"/>
        </w:rPr>
        <w:t xml:space="preserve"> предоставления </w:t>
      </w:r>
      <w:r w:rsidR="00EB6149" w:rsidRPr="006B63A0">
        <w:rPr>
          <w:szCs w:val="28"/>
        </w:rPr>
        <w:t>государственной</w:t>
      </w:r>
      <w:r w:rsidRPr="006B63A0">
        <w:rPr>
          <w:szCs w:val="28"/>
        </w:rPr>
        <w:t xml:space="preserve"> услуги</w:t>
      </w:r>
      <w:r w:rsidRPr="006B63A0">
        <w:rPr>
          <w:szCs w:val="28"/>
          <w:lang w:val="ru-RU"/>
        </w:rPr>
        <w:t>;</w:t>
      </w:r>
    </w:p>
    <w:p w14:paraId="0BBC54A2" w14:textId="77777777" w:rsidR="00305268" w:rsidRPr="006B63A0" w:rsidRDefault="00305268" w:rsidP="007A5767">
      <w:pPr>
        <w:pStyle w:val="10"/>
        <w:ind w:firstLine="709"/>
        <w:jc w:val="both"/>
        <w:rPr>
          <w:bCs/>
          <w:szCs w:val="28"/>
          <w:lang w:val="ru-RU" w:eastAsia="ru-RU"/>
        </w:rPr>
      </w:pPr>
      <w:r w:rsidRPr="006B63A0">
        <w:rPr>
          <w:szCs w:val="28"/>
          <w:lang w:val="ru-RU"/>
        </w:rPr>
        <w:t>3)</w:t>
      </w:r>
      <w:r w:rsidR="00C46B7D" w:rsidRPr="006B63A0">
        <w:rPr>
          <w:szCs w:val="28"/>
          <w:lang w:val="ru-RU"/>
        </w:rPr>
        <w:t xml:space="preserve"> </w:t>
      </w:r>
      <w:r w:rsidRPr="006B63A0">
        <w:rPr>
          <w:szCs w:val="28"/>
        </w:rPr>
        <w:t xml:space="preserve">обеспечение беспрепятственного доступа лиц с ограниченными возможностями передвижения к помещениям, в которых предоставляется </w:t>
      </w:r>
      <w:r w:rsidR="00EB6149" w:rsidRPr="006B63A0">
        <w:rPr>
          <w:szCs w:val="28"/>
        </w:rPr>
        <w:t>государственная</w:t>
      </w:r>
      <w:r w:rsidRPr="006B63A0">
        <w:rPr>
          <w:szCs w:val="28"/>
        </w:rPr>
        <w:t xml:space="preserve"> услуга</w:t>
      </w:r>
      <w:r w:rsidRPr="006B63A0">
        <w:rPr>
          <w:bCs/>
          <w:szCs w:val="28"/>
          <w:lang w:eastAsia="ru-RU"/>
        </w:rPr>
        <w:t>;</w:t>
      </w:r>
    </w:p>
    <w:p w14:paraId="5307873E" w14:textId="77777777" w:rsidR="00305268" w:rsidRPr="006B63A0" w:rsidRDefault="00305268" w:rsidP="007A5767">
      <w:pPr>
        <w:pStyle w:val="10"/>
        <w:ind w:firstLine="709"/>
        <w:jc w:val="both"/>
        <w:rPr>
          <w:szCs w:val="28"/>
          <w:lang w:val="ru-RU"/>
        </w:rPr>
      </w:pPr>
      <w:r w:rsidRPr="006B63A0">
        <w:rPr>
          <w:szCs w:val="28"/>
          <w:lang w:val="ru-RU"/>
        </w:rPr>
        <w:lastRenderedPageBreak/>
        <w:t>4)</w:t>
      </w:r>
      <w:r w:rsidRPr="006B63A0">
        <w:rPr>
          <w:szCs w:val="28"/>
        </w:rPr>
        <w:t xml:space="preserve"> режим работы</w:t>
      </w:r>
      <w:r w:rsidRPr="006B63A0">
        <w:rPr>
          <w:szCs w:val="28"/>
          <w:lang w:val="ru-RU"/>
        </w:rPr>
        <w:t xml:space="preserve"> </w:t>
      </w:r>
      <w:r w:rsidR="009A1B32" w:rsidRPr="006B63A0">
        <w:rPr>
          <w:szCs w:val="28"/>
          <w:lang w:val="ru-RU"/>
        </w:rPr>
        <w:t>учреждений,</w:t>
      </w:r>
      <w:r w:rsidRPr="006B63A0">
        <w:rPr>
          <w:szCs w:val="28"/>
        </w:rPr>
        <w:t xml:space="preserve"> обеспеч</w:t>
      </w:r>
      <w:r w:rsidRPr="006B63A0">
        <w:rPr>
          <w:szCs w:val="28"/>
          <w:lang w:val="ru-RU"/>
        </w:rPr>
        <w:t>ивающий</w:t>
      </w:r>
      <w:r w:rsidRPr="006B63A0">
        <w:rPr>
          <w:szCs w:val="28"/>
        </w:rPr>
        <w:t xml:space="preserve"> возможность подачи </w:t>
      </w:r>
      <w:r w:rsidRPr="006B63A0">
        <w:rPr>
          <w:szCs w:val="28"/>
          <w:lang w:val="ru-RU"/>
        </w:rPr>
        <w:t>з</w:t>
      </w:r>
      <w:proofErr w:type="spellStart"/>
      <w:r w:rsidRPr="006B63A0">
        <w:rPr>
          <w:szCs w:val="28"/>
        </w:rPr>
        <w:t>аявителем</w:t>
      </w:r>
      <w:proofErr w:type="spellEnd"/>
      <w:r w:rsidRPr="006B63A0">
        <w:rPr>
          <w:szCs w:val="28"/>
        </w:rPr>
        <w:t xml:space="preserve"> запроса о предоставлении </w:t>
      </w:r>
      <w:r w:rsidR="00EB6149" w:rsidRPr="006B63A0">
        <w:rPr>
          <w:szCs w:val="28"/>
        </w:rPr>
        <w:t>государственной</w:t>
      </w:r>
      <w:r w:rsidRPr="006B63A0">
        <w:rPr>
          <w:szCs w:val="28"/>
        </w:rPr>
        <w:t xml:space="preserve"> услуги в течение рабочего времени;</w:t>
      </w:r>
    </w:p>
    <w:p w14:paraId="62DC3ECC" w14:textId="77777777" w:rsidR="00305268" w:rsidRPr="006B63A0" w:rsidRDefault="00305268" w:rsidP="007A5767">
      <w:pPr>
        <w:pStyle w:val="10"/>
        <w:tabs>
          <w:tab w:val="left" w:pos="142"/>
          <w:tab w:val="left" w:pos="284"/>
        </w:tabs>
        <w:ind w:firstLine="709"/>
        <w:jc w:val="both"/>
        <w:rPr>
          <w:szCs w:val="28"/>
          <w:lang w:val="ru-RU"/>
        </w:rPr>
      </w:pPr>
      <w:r w:rsidRPr="006B63A0">
        <w:rPr>
          <w:szCs w:val="28"/>
          <w:lang w:val="ru-RU"/>
        </w:rPr>
        <w:t xml:space="preserve">5) возможность получения полной и достоверной информации о </w:t>
      </w:r>
      <w:r w:rsidR="00EB6149" w:rsidRPr="006B63A0">
        <w:rPr>
          <w:szCs w:val="28"/>
          <w:lang w:val="ru-RU"/>
        </w:rPr>
        <w:t>государственной</w:t>
      </w:r>
      <w:r w:rsidRPr="006B63A0">
        <w:rPr>
          <w:szCs w:val="28"/>
          <w:lang w:val="ru-RU"/>
        </w:rPr>
        <w:t xml:space="preserve"> услуге по телефону, на официальном сайте </w:t>
      </w:r>
      <w:r w:rsidR="006F030C" w:rsidRPr="006B63A0">
        <w:rPr>
          <w:szCs w:val="28"/>
          <w:lang w:val="ru-RU"/>
        </w:rPr>
        <w:t>библиотеки</w:t>
      </w:r>
      <w:r w:rsidRPr="006B63A0">
        <w:rPr>
          <w:szCs w:val="28"/>
          <w:lang w:val="ru-RU"/>
        </w:rPr>
        <w:t>, предоставляющего услугу.</w:t>
      </w:r>
    </w:p>
    <w:p w14:paraId="3661F9D1" w14:textId="77777777" w:rsidR="00305268" w:rsidRPr="006B63A0" w:rsidRDefault="00305268" w:rsidP="007A5767">
      <w:pPr>
        <w:ind w:firstLine="709"/>
        <w:jc w:val="both"/>
        <w:rPr>
          <w:sz w:val="28"/>
          <w:szCs w:val="28"/>
        </w:rPr>
      </w:pPr>
      <w:r w:rsidRPr="006B63A0">
        <w:rPr>
          <w:sz w:val="28"/>
          <w:szCs w:val="28"/>
        </w:rPr>
        <w:t xml:space="preserve">2.16.1.2. Показатели доступности </w:t>
      </w:r>
      <w:r w:rsidR="00EB6149" w:rsidRPr="006B63A0">
        <w:rPr>
          <w:sz w:val="28"/>
          <w:szCs w:val="28"/>
        </w:rPr>
        <w:t>государственной</w:t>
      </w:r>
      <w:r w:rsidRPr="006B63A0">
        <w:rPr>
          <w:sz w:val="28"/>
          <w:szCs w:val="28"/>
        </w:rPr>
        <w:t xml:space="preserve"> услуги (специальные, применимые в отношении инвалидов</w:t>
      </w:r>
      <w:r w:rsidR="007A0452" w:rsidRPr="006B63A0">
        <w:rPr>
          <w:sz w:val="28"/>
          <w:szCs w:val="28"/>
        </w:rPr>
        <w:t>)</w:t>
      </w:r>
      <w:r w:rsidRPr="006B63A0">
        <w:rPr>
          <w:sz w:val="28"/>
          <w:szCs w:val="28"/>
        </w:rPr>
        <w:t>:</w:t>
      </w:r>
    </w:p>
    <w:p w14:paraId="67B99B5E" w14:textId="77777777" w:rsidR="004D77AC" w:rsidRPr="006B63A0" w:rsidRDefault="00305268" w:rsidP="007A5767">
      <w:pPr>
        <w:ind w:firstLine="567"/>
        <w:jc w:val="both"/>
        <w:rPr>
          <w:sz w:val="28"/>
          <w:szCs w:val="28"/>
        </w:rPr>
      </w:pPr>
      <w:r w:rsidRPr="006B63A0">
        <w:rPr>
          <w:sz w:val="28"/>
          <w:szCs w:val="28"/>
        </w:rPr>
        <w:t xml:space="preserve">1) наличие на территории, прилегающей к зданию, в котором осуществляется предоставление </w:t>
      </w:r>
      <w:r w:rsidR="00EB6149" w:rsidRPr="006B63A0">
        <w:rPr>
          <w:sz w:val="28"/>
          <w:szCs w:val="28"/>
        </w:rPr>
        <w:t>государственной</w:t>
      </w:r>
      <w:r w:rsidRPr="006B63A0">
        <w:rPr>
          <w:sz w:val="28"/>
          <w:szCs w:val="28"/>
        </w:rPr>
        <w:t xml:space="preserve"> услуги, мест для парковки специальных автотранспортных средств инвалидов</w:t>
      </w:r>
      <w:r w:rsidR="004D77AC" w:rsidRPr="006B63A0">
        <w:rPr>
          <w:sz w:val="28"/>
          <w:szCs w:val="28"/>
          <w:lang w:eastAsia="x-none"/>
        </w:rPr>
        <w:t>;</w:t>
      </w:r>
    </w:p>
    <w:p w14:paraId="568A5A2F" w14:textId="77777777" w:rsidR="00305268" w:rsidRPr="006B63A0" w:rsidRDefault="00305268" w:rsidP="007A5767">
      <w:pPr>
        <w:ind w:firstLine="709"/>
        <w:jc w:val="both"/>
        <w:rPr>
          <w:sz w:val="28"/>
          <w:szCs w:val="28"/>
        </w:rPr>
      </w:pPr>
      <w:r w:rsidRPr="006B63A0">
        <w:rPr>
          <w:sz w:val="28"/>
          <w:szCs w:val="28"/>
        </w:rPr>
        <w:t xml:space="preserve">2) обеспечение беспрепятственного доступа инвалидов к помещениям, в которых предоставляется </w:t>
      </w:r>
      <w:r w:rsidR="00EB6149" w:rsidRPr="006B63A0">
        <w:rPr>
          <w:sz w:val="28"/>
          <w:szCs w:val="28"/>
        </w:rPr>
        <w:t>государственн</w:t>
      </w:r>
      <w:r w:rsidR="00524001" w:rsidRPr="006B63A0">
        <w:rPr>
          <w:sz w:val="28"/>
          <w:szCs w:val="28"/>
        </w:rPr>
        <w:t>ая</w:t>
      </w:r>
      <w:r w:rsidRPr="006B63A0">
        <w:rPr>
          <w:sz w:val="28"/>
          <w:szCs w:val="28"/>
        </w:rPr>
        <w:t xml:space="preserve"> услуга;</w:t>
      </w:r>
    </w:p>
    <w:p w14:paraId="14B2B2A4" w14:textId="77777777" w:rsidR="004D77AC" w:rsidRPr="006B63A0" w:rsidRDefault="00305268" w:rsidP="007A5767">
      <w:pPr>
        <w:ind w:firstLine="709"/>
        <w:jc w:val="both"/>
        <w:rPr>
          <w:sz w:val="28"/>
          <w:szCs w:val="28"/>
        </w:rPr>
      </w:pPr>
      <w:r w:rsidRPr="006B63A0">
        <w:rPr>
          <w:sz w:val="28"/>
          <w:szCs w:val="28"/>
        </w:rPr>
        <w:t xml:space="preserve">3) получение для инвалидов в доступной форме информации по вопросам предоставления </w:t>
      </w:r>
      <w:r w:rsidR="00EB6149" w:rsidRPr="006B63A0">
        <w:rPr>
          <w:sz w:val="28"/>
          <w:szCs w:val="28"/>
        </w:rPr>
        <w:t>государственной</w:t>
      </w:r>
      <w:r w:rsidRPr="006B63A0">
        <w:rPr>
          <w:sz w:val="28"/>
          <w:szCs w:val="28"/>
        </w:rPr>
        <w:t xml:space="preserve"> </w:t>
      </w:r>
    </w:p>
    <w:p w14:paraId="267BF0D5" w14:textId="77777777" w:rsidR="00305268" w:rsidRPr="006B63A0" w:rsidRDefault="00305268" w:rsidP="007A5767">
      <w:pPr>
        <w:ind w:firstLine="709"/>
        <w:jc w:val="both"/>
        <w:rPr>
          <w:sz w:val="28"/>
          <w:szCs w:val="28"/>
        </w:rPr>
      </w:pPr>
      <w:r w:rsidRPr="006B63A0">
        <w:rPr>
          <w:sz w:val="28"/>
          <w:szCs w:val="28"/>
        </w:rPr>
        <w:t xml:space="preserve">услуги, в том числе об оформлении необходимых для получения </w:t>
      </w:r>
      <w:r w:rsidR="00EB6149" w:rsidRPr="006B63A0">
        <w:rPr>
          <w:sz w:val="28"/>
          <w:szCs w:val="28"/>
        </w:rPr>
        <w:t>государственной</w:t>
      </w:r>
      <w:r w:rsidRPr="006B63A0">
        <w:rPr>
          <w:sz w:val="28"/>
          <w:szCs w:val="28"/>
        </w:rPr>
        <w:t xml:space="preserve"> услуги документов, о совершении им других необходимых для получения </w:t>
      </w:r>
      <w:r w:rsidR="00EB6149" w:rsidRPr="006B63A0">
        <w:rPr>
          <w:sz w:val="28"/>
          <w:szCs w:val="28"/>
        </w:rPr>
        <w:t>государственной</w:t>
      </w:r>
      <w:r w:rsidRPr="006B63A0">
        <w:rPr>
          <w:sz w:val="28"/>
          <w:szCs w:val="28"/>
        </w:rPr>
        <w:t xml:space="preserve"> услуги действий, сведений о ходе предоставления </w:t>
      </w:r>
      <w:r w:rsidR="00EB6149" w:rsidRPr="006B63A0">
        <w:rPr>
          <w:sz w:val="28"/>
          <w:szCs w:val="28"/>
        </w:rPr>
        <w:t>государственной</w:t>
      </w:r>
      <w:r w:rsidRPr="006B63A0">
        <w:rPr>
          <w:sz w:val="28"/>
          <w:szCs w:val="28"/>
        </w:rPr>
        <w:t xml:space="preserve"> услуги;</w:t>
      </w:r>
    </w:p>
    <w:p w14:paraId="7BD2D824" w14:textId="77777777" w:rsidR="00A95941" w:rsidRPr="006B63A0" w:rsidRDefault="00305268" w:rsidP="007A5767">
      <w:pPr>
        <w:ind w:firstLine="709"/>
        <w:jc w:val="both"/>
        <w:rPr>
          <w:sz w:val="28"/>
          <w:szCs w:val="28"/>
        </w:rPr>
      </w:pPr>
      <w:r w:rsidRPr="006B63A0">
        <w:rPr>
          <w:sz w:val="28"/>
          <w:szCs w:val="28"/>
        </w:rPr>
        <w:t xml:space="preserve">4) наличие возможности получения инвалидами помощи (при необходимости) от работников </w:t>
      </w:r>
      <w:r w:rsidR="006F030C" w:rsidRPr="006B63A0">
        <w:rPr>
          <w:sz w:val="28"/>
          <w:szCs w:val="28"/>
        </w:rPr>
        <w:t>библиотеки</w:t>
      </w:r>
      <w:r w:rsidRPr="006B63A0">
        <w:rPr>
          <w:sz w:val="28"/>
          <w:szCs w:val="28"/>
        </w:rPr>
        <w:t xml:space="preserve"> для преодоления барьеров, мешающих получению услуг наравне с другими лицами.</w:t>
      </w:r>
      <w:r w:rsidR="00A95941" w:rsidRPr="006B63A0">
        <w:rPr>
          <w:sz w:val="28"/>
          <w:szCs w:val="28"/>
        </w:rPr>
        <w:t xml:space="preserve"> </w:t>
      </w:r>
    </w:p>
    <w:p w14:paraId="62BAE931" w14:textId="77777777" w:rsidR="00BE6CF4" w:rsidRPr="006B63A0" w:rsidRDefault="00BE6CF4" w:rsidP="007A5767">
      <w:pPr>
        <w:pStyle w:val="10"/>
        <w:tabs>
          <w:tab w:val="left" w:pos="142"/>
          <w:tab w:val="left" w:pos="284"/>
        </w:tabs>
        <w:ind w:firstLine="709"/>
        <w:jc w:val="both"/>
        <w:rPr>
          <w:szCs w:val="28"/>
          <w:lang w:val="ru-RU"/>
        </w:rPr>
      </w:pPr>
      <w:r w:rsidRPr="006B63A0">
        <w:rPr>
          <w:szCs w:val="28"/>
        </w:rPr>
        <w:t>2.1</w:t>
      </w:r>
      <w:r w:rsidR="00DA5854" w:rsidRPr="006B63A0">
        <w:rPr>
          <w:szCs w:val="28"/>
          <w:lang w:val="ru-RU"/>
        </w:rPr>
        <w:t>6</w:t>
      </w:r>
      <w:r w:rsidRPr="006B63A0">
        <w:rPr>
          <w:szCs w:val="28"/>
        </w:rPr>
        <w:t xml:space="preserve">.2. Показатели качества </w:t>
      </w:r>
      <w:r w:rsidR="00EB6149" w:rsidRPr="006B63A0">
        <w:rPr>
          <w:szCs w:val="28"/>
        </w:rPr>
        <w:t>государственной</w:t>
      </w:r>
      <w:r w:rsidRPr="006B63A0">
        <w:rPr>
          <w:szCs w:val="28"/>
        </w:rPr>
        <w:t xml:space="preserve"> услуги:</w:t>
      </w:r>
    </w:p>
    <w:p w14:paraId="3790F06A" w14:textId="77777777" w:rsidR="002D777E" w:rsidRPr="006B63A0" w:rsidRDefault="001E58AC" w:rsidP="007A5767">
      <w:pPr>
        <w:pStyle w:val="10"/>
        <w:tabs>
          <w:tab w:val="left" w:pos="142"/>
          <w:tab w:val="left" w:pos="284"/>
        </w:tabs>
        <w:ind w:firstLine="709"/>
        <w:jc w:val="both"/>
        <w:rPr>
          <w:szCs w:val="28"/>
          <w:lang w:val="ru-RU"/>
        </w:rPr>
      </w:pPr>
      <w:r w:rsidRPr="006B63A0">
        <w:rPr>
          <w:szCs w:val="28"/>
          <w:lang w:val="ru-RU"/>
        </w:rPr>
        <w:t>1)</w:t>
      </w:r>
      <w:r w:rsidR="002D777E" w:rsidRPr="006B63A0">
        <w:rPr>
          <w:szCs w:val="28"/>
          <w:lang w:val="ru-RU"/>
        </w:rPr>
        <w:t xml:space="preserve"> соблюдение срока предоставления </w:t>
      </w:r>
      <w:r w:rsidR="00EB6149" w:rsidRPr="006B63A0">
        <w:rPr>
          <w:szCs w:val="28"/>
          <w:lang w:val="ru-RU"/>
        </w:rPr>
        <w:t>государственной</w:t>
      </w:r>
      <w:r w:rsidR="002D777E" w:rsidRPr="006B63A0">
        <w:rPr>
          <w:szCs w:val="28"/>
          <w:lang w:val="ru-RU"/>
        </w:rPr>
        <w:t xml:space="preserve"> услуги;</w:t>
      </w:r>
    </w:p>
    <w:p w14:paraId="4E63F6C3" w14:textId="77777777" w:rsidR="00BE6CF4" w:rsidRPr="006B63A0" w:rsidRDefault="001E58AC" w:rsidP="007A5767">
      <w:pPr>
        <w:pStyle w:val="10"/>
        <w:tabs>
          <w:tab w:val="left" w:pos="142"/>
          <w:tab w:val="left" w:pos="284"/>
        </w:tabs>
        <w:ind w:firstLine="709"/>
        <w:jc w:val="both"/>
        <w:rPr>
          <w:szCs w:val="28"/>
          <w:lang w:val="ru-RU"/>
        </w:rPr>
      </w:pPr>
      <w:r w:rsidRPr="006B63A0">
        <w:rPr>
          <w:szCs w:val="28"/>
          <w:lang w:val="ru-RU"/>
        </w:rPr>
        <w:t>2)</w:t>
      </w:r>
      <w:r w:rsidR="00BE6CF4" w:rsidRPr="006B63A0">
        <w:rPr>
          <w:szCs w:val="28"/>
        </w:rPr>
        <w:t xml:space="preserve"> соблюдение требований стандарта предоставления </w:t>
      </w:r>
      <w:r w:rsidR="00EB6149" w:rsidRPr="006B63A0">
        <w:rPr>
          <w:szCs w:val="28"/>
        </w:rPr>
        <w:t>государственной</w:t>
      </w:r>
      <w:r w:rsidR="00BE6CF4" w:rsidRPr="006B63A0">
        <w:rPr>
          <w:szCs w:val="28"/>
        </w:rPr>
        <w:t xml:space="preserve"> услуги</w:t>
      </w:r>
      <w:r w:rsidR="004456F5" w:rsidRPr="006B63A0">
        <w:rPr>
          <w:szCs w:val="28"/>
          <w:lang w:val="ru-RU"/>
        </w:rPr>
        <w:t>;</w:t>
      </w:r>
    </w:p>
    <w:p w14:paraId="6BFE7206" w14:textId="77777777" w:rsidR="0056036A" w:rsidRPr="006B63A0" w:rsidRDefault="0056036A" w:rsidP="007A5767">
      <w:pPr>
        <w:pStyle w:val="10"/>
        <w:tabs>
          <w:tab w:val="left" w:pos="142"/>
          <w:tab w:val="left" w:pos="284"/>
        </w:tabs>
        <w:ind w:firstLine="709"/>
        <w:jc w:val="both"/>
        <w:rPr>
          <w:szCs w:val="28"/>
          <w:lang w:val="ru-RU"/>
        </w:rPr>
      </w:pPr>
      <w:r w:rsidRPr="006B63A0">
        <w:rPr>
          <w:szCs w:val="28"/>
          <w:lang w:val="ru-RU"/>
        </w:rPr>
        <w:t xml:space="preserve">3) </w:t>
      </w:r>
      <w:r w:rsidRPr="006B63A0">
        <w:rPr>
          <w:szCs w:val="28"/>
        </w:rPr>
        <w:t xml:space="preserve">удовлетворенность </w:t>
      </w:r>
      <w:r w:rsidRPr="006B63A0">
        <w:rPr>
          <w:szCs w:val="28"/>
          <w:lang w:val="ru-RU"/>
        </w:rPr>
        <w:t>з</w:t>
      </w:r>
      <w:proofErr w:type="spellStart"/>
      <w:r w:rsidRPr="006B63A0">
        <w:rPr>
          <w:szCs w:val="28"/>
        </w:rPr>
        <w:t>аявител</w:t>
      </w:r>
      <w:r w:rsidRPr="006B63A0">
        <w:rPr>
          <w:szCs w:val="28"/>
          <w:lang w:val="ru-RU"/>
        </w:rPr>
        <w:t>я</w:t>
      </w:r>
      <w:proofErr w:type="spellEnd"/>
      <w:r w:rsidRPr="006B63A0">
        <w:rPr>
          <w:szCs w:val="28"/>
          <w:lang w:val="ru-RU"/>
        </w:rPr>
        <w:t xml:space="preserve"> профессионализмом должностных лиц</w:t>
      </w:r>
      <w:r w:rsidRPr="006B63A0">
        <w:rPr>
          <w:szCs w:val="28"/>
        </w:rPr>
        <w:t xml:space="preserve"> </w:t>
      </w:r>
      <w:r w:rsidR="006F030C" w:rsidRPr="006B63A0">
        <w:rPr>
          <w:szCs w:val="28"/>
        </w:rPr>
        <w:t>библиотеки</w:t>
      </w:r>
      <w:r w:rsidRPr="006B63A0">
        <w:rPr>
          <w:szCs w:val="28"/>
          <w:lang w:val="ru-RU"/>
        </w:rPr>
        <w:t xml:space="preserve"> при предоставлении услуги;</w:t>
      </w:r>
    </w:p>
    <w:p w14:paraId="1B69528F" w14:textId="77777777" w:rsidR="00B02D4B" w:rsidRPr="006B63A0" w:rsidRDefault="001E58AC" w:rsidP="007A5767">
      <w:pPr>
        <w:autoSpaceDE w:val="0"/>
        <w:autoSpaceDN w:val="0"/>
        <w:adjustRightInd w:val="0"/>
        <w:ind w:firstLine="709"/>
        <w:jc w:val="both"/>
        <w:rPr>
          <w:sz w:val="28"/>
          <w:szCs w:val="28"/>
        </w:rPr>
      </w:pPr>
      <w:r w:rsidRPr="006B63A0">
        <w:rPr>
          <w:sz w:val="28"/>
          <w:szCs w:val="28"/>
        </w:rPr>
        <w:t>4)</w:t>
      </w:r>
      <w:r w:rsidR="002D777E" w:rsidRPr="006B63A0">
        <w:rPr>
          <w:sz w:val="28"/>
          <w:szCs w:val="28"/>
        </w:rPr>
        <w:t xml:space="preserve"> </w:t>
      </w:r>
      <w:r w:rsidR="0001377C" w:rsidRPr="006B63A0">
        <w:rPr>
          <w:sz w:val="28"/>
          <w:szCs w:val="28"/>
        </w:rPr>
        <w:t>соблюдение времени ожидания в очереди при по</w:t>
      </w:r>
      <w:r w:rsidR="002D777E" w:rsidRPr="006B63A0">
        <w:rPr>
          <w:sz w:val="28"/>
          <w:szCs w:val="28"/>
        </w:rPr>
        <w:t>даче запроса и получении результата;</w:t>
      </w:r>
      <w:r w:rsidR="00B02D4B" w:rsidRPr="006B63A0">
        <w:rPr>
          <w:sz w:val="28"/>
          <w:szCs w:val="28"/>
        </w:rPr>
        <w:t xml:space="preserve"> </w:t>
      </w:r>
    </w:p>
    <w:p w14:paraId="3290ED86" w14:textId="77777777" w:rsidR="001E58AC" w:rsidRPr="006B63A0" w:rsidRDefault="001E58AC" w:rsidP="007A5767">
      <w:pPr>
        <w:autoSpaceDE w:val="0"/>
        <w:autoSpaceDN w:val="0"/>
        <w:adjustRightInd w:val="0"/>
        <w:ind w:firstLine="709"/>
        <w:jc w:val="both"/>
        <w:rPr>
          <w:sz w:val="28"/>
          <w:szCs w:val="28"/>
        </w:rPr>
      </w:pPr>
      <w:r w:rsidRPr="006B63A0">
        <w:rPr>
          <w:sz w:val="28"/>
          <w:szCs w:val="28"/>
        </w:rPr>
        <w:t xml:space="preserve">5) </w:t>
      </w:r>
      <w:r w:rsidRPr="006B63A0">
        <w:rPr>
          <w:sz w:val="28"/>
          <w:szCs w:val="28"/>
          <w:lang w:val="x-none"/>
        </w:rPr>
        <w:t>осуществл</w:t>
      </w:r>
      <w:r w:rsidRPr="006B63A0">
        <w:rPr>
          <w:sz w:val="28"/>
          <w:szCs w:val="28"/>
        </w:rPr>
        <w:t>ение</w:t>
      </w:r>
      <w:r w:rsidRPr="006B63A0">
        <w:rPr>
          <w:sz w:val="28"/>
          <w:szCs w:val="28"/>
          <w:lang w:val="x-none"/>
        </w:rPr>
        <w:t xml:space="preserve"> не более </w:t>
      </w:r>
      <w:r w:rsidRPr="006B63A0">
        <w:rPr>
          <w:sz w:val="28"/>
          <w:szCs w:val="28"/>
        </w:rPr>
        <w:t>одного</w:t>
      </w:r>
      <w:r w:rsidRPr="006B63A0">
        <w:rPr>
          <w:sz w:val="28"/>
          <w:szCs w:val="28"/>
          <w:lang w:val="x-none"/>
        </w:rPr>
        <w:t xml:space="preserve"> взаимодействия </w:t>
      </w:r>
      <w:r w:rsidRPr="006B63A0">
        <w:rPr>
          <w:sz w:val="28"/>
          <w:szCs w:val="28"/>
        </w:rPr>
        <w:t xml:space="preserve">заявителя </w:t>
      </w:r>
      <w:r w:rsidRPr="006B63A0">
        <w:rPr>
          <w:sz w:val="28"/>
          <w:szCs w:val="28"/>
          <w:lang w:val="x-none"/>
        </w:rPr>
        <w:t xml:space="preserve">с </w:t>
      </w:r>
      <w:r w:rsidRPr="006B63A0">
        <w:rPr>
          <w:sz w:val="28"/>
          <w:szCs w:val="28"/>
        </w:rPr>
        <w:t xml:space="preserve">должностными лицами </w:t>
      </w:r>
      <w:r w:rsidR="006F030C" w:rsidRPr="006B63A0">
        <w:rPr>
          <w:sz w:val="28"/>
          <w:szCs w:val="28"/>
        </w:rPr>
        <w:t>библиотеки</w:t>
      </w:r>
      <w:r w:rsidRPr="006B63A0">
        <w:rPr>
          <w:sz w:val="28"/>
          <w:szCs w:val="28"/>
        </w:rPr>
        <w:t xml:space="preserve"> при получении </w:t>
      </w:r>
      <w:r w:rsidR="00EB6149" w:rsidRPr="006B63A0">
        <w:rPr>
          <w:sz w:val="28"/>
          <w:szCs w:val="28"/>
        </w:rPr>
        <w:t>государственной</w:t>
      </w:r>
      <w:r w:rsidRPr="006B63A0">
        <w:rPr>
          <w:sz w:val="28"/>
          <w:szCs w:val="28"/>
        </w:rPr>
        <w:t xml:space="preserve"> услуги</w:t>
      </w:r>
      <w:r w:rsidR="00524001" w:rsidRPr="006B63A0">
        <w:rPr>
          <w:sz w:val="28"/>
          <w:szCs w:val="28"/>
        </w:rPr>
        <w:t>;</w:t>
      </w:r>
    </w:p>
    <w:p w14:paraId="7CF502A5" w14:textId="77777777" w:rsidR="00B30B5B" w:rsidRPr="006B63A0" w:rsidRDefault="001E58AC" w:rsidP="00B30B5B">
      <w:pPr>
        <w:pStyle w:val="10"/>
        <w:tabs>
          <w:tab w:val="left" w:pos="142"/>
          <w:tab w:val="left" w:pos="284"/>
        </w:tabs>
        <w:ind w:firstLine="709"/>
        <w:jc w:val="both"/>
        <w:rPr>
          <w:szCs w:val="28"/>
          <w:lang w:val="ru-RU"/>
        </w:rPr>
      </w:pPr>
      <w:r w:rsidRPr="006B63A0">
        <w:rPr>
          <w:szCs w:val="28"/>
          <w:lang w:val="ru-RU"/>
        </w:rPr>
        <w:t>6)</w:t>
      </w:r>
      <w:r w:rsidR="00BE6CF4" w:rsidRPr="006B63A0">
        <w:rPr>
          <w:szCs w:val="28"/>
        </w:rPr>
        <w:t xml:space="preserve"> </w:t>
      </w:r>
      <w:r w:rsidR="00B02D4B" w:rsidRPr="006B63A0">
        <w:rPr>
          <w:szCs w:val="28"/>
          <w:lang w:val="ru-RU"/>
        </w:rPr>
        <w:t>отсутствие</w:t>
      </w:r>
      <w:r w:rsidR="00BE6CF4" w:rsidRPr="006B63A0">
        <w:rPr>
          <w:szCs w:val="28"/>
        </w:rPr>
        <w:t xml:space="preserve"> </w:t>
      </w:r>
      <w:r w:rsidR="00B02D4B" w:rsidRPr="006B63A0">
        <w:rPr>
          <w:szCs w:val="28"/>
          <w:lang w:val="ru-RU"/>
        </w:rPr>
        <w:t>жалоб на</w:t>
      </w:r>
      <w:r w:rsidR="00BE6CF4" w:rsidRPr="006B63A0">
        <w:rPr>
          <w:szCs w:val="28"/>
        </w:rPr>
        <w:t xml:space="preserve"> действи</w:t>
      </w:r>
      <w:r w:rsidR="00B02D4B" w:rsidRPr="006B63A0">
        <w:rPr>
          <w:szCs w:val="28"/>
          <w:lang w:val="ru-RU"/>
        </w:rPr>
        <w:t>я</w:t>
      </w:r>
      <w:r w:rsidR="00BE6CF4" w:rsidRPr="006B63A0">
        <w:rPr>
          <w:szCs w:val="28"/>
        </w:rPr>
        <w:t xml:space="preserve"> или бездействия </w:t>
      </w:r>
      <w:r w:rsidR="00CD0DD2" w:rsidRPr="006B63A0">
        <w:rPr>
          <w:szCs w:val="28"/>
          <w:lang w:val="ru-RU"/>
        </w:rPr>
        <w:t>должностных лиц</w:t>
      </w:r>
      <w:r w:rsidR="00BE6CF4" w:rsidRPr="006B63A0">
        <w:rPr>
          <w:szCs w:val="28"/>
        </w:rPr>
        <w:t xml:space="preserve"> </w:t>
      </w:r>
      <w:r w:rsidR="006F030C" w:rsidRPr="006B63A0">
        <w:rPr>
          <w:szCs w:val="28"/>
        </w:rPr>
        <w:t>библиотеки</w:t>
      </w:r>
      <w:r w:rsidR="00553293" w:rsidRPr="006B63A0">
        <w:rPr>
          <w:szCs w:val="28"/>
          <w:lang w:val="ru-RU"/>
        </w:rPr>
        <w:t>,</w:t>
      </w:r>
      <w:r w:rsidR="00553293" w:rsidRPr="006B63A0">
        <w:rPr>
          <w:szCs w:val="28"/>
          <w:lang w:val="ru-RU" w:eastAsia="ru-RU"/>
        </w:rPr>
        <w:t xml:space="preserve"> </w:t>
      </w:r>
      <w:r w:rsidR="00553293" w:rsidRPr="006B63A0">
        <w:rPr>
          <w:szCs w:val="28"/>
          <w:lang w:val="ru-RU"/>
        </w:rPr>
        <w:t>поданных в установленном порядке</w:t>
      </w:r>
      <w:bookmarkStart w:id="14" w:name="sub_1222"/>
      <w:r w:rsidR="00B30B5B" w:rsidRPr="006B63A0">
        <w:rPr>
          <w:szCs w:val="28"/>
          <w:lang w:val="ru-RU"/>
        </w:rPr>
        <w:t>;</w:t>
      </w:r>
    </w:p>
    <w:p w14:paraId="5E737365" w14:textId="77777777" w:rsidR="00B30B5B" w:rsidRPr="006B63A0" w:rsidRDefault="00B30B5B" w:rsidP="00B30B5B">
      <w:pPr>
        <w:tabs>
          <w:tab w:val="left" w:pos="142"/>
          <w:tab w:val="left" w:pos="284"/>
        </w:tabs>
        <w:ind w:firstLine="709"/>
        <w:jc w:val="both"/>
        <w:rPr>
          <w:sz w:val="28"/>
          <w:szCs w:val="28"/>
          <w:lang w:eastAsia="x-none"/>
        </w:rPr>
      </w:pPr>
      <w:r w:rsidRPr="006B63A0">
        <w:rPr>
          <w:sz w:val="28"/>
          <w:szCs w:val="28"/>
          <w:lang w:eastAsia="x-none"/>
        </w:rPr>
        <w:t xml:space="preserve">7) возможность получения полной и достоверной информации о </w:t>
      </w:r>
      <w:r w:rsidRPr="006B63A0">
        <w:rPr>
          <w:sz w:val="28"/>
          <w:szCs w:val="28"/>
          <w:lang w:val="x-none" w:eastAsia="x-none"/>
        </w:rPr>
        <w:t>государственной</w:t>
      </w:r>
      <w:r w:rsidRPr="006B63A0">
        <w:rPr>
          <w:sz w:val="28"/>
          <w:szCs w:val="28"/>
          <w:lang w:eastAsia="x-none"/>
        </w:rPr>
        <w:t xml:space="preserve"> услуге по телефону, на официальном сайте органа, предоставляющего услугу, посредством ЕПГУ, либо ПГУ ЛО;</w:t>
      </w:r>
    </w:p>
    <w:p w14:paraId="0E1EC27C" w14:textId="147EAD8C" w:rsidR="00B30B5B" w:rsidRPr="006B63A0" w:rsidRDefault="00B30B5B" w:rsidP="00B30B5B">
      <w:pPr>
        <w:ind w:firstLine="709"/>
        <w:jc w:val="both"/>
        <w:rPr>
          <w:sz w:val="28"/>
          <w:szCs w:val="28"/>
          <w:lang w:eastAsia="x-none"/>
        </w:rPr>
      </w:pPr>
      <w:r w:rsidRPr="006B63A0">
        <w:rPr>
          <w:sz w:val="28"/>
          <w:szCs w:val="28"/>
          <w:lang w:eastAsia="x-none"/>
        </w:rPr>
        <w:t xml:space="preserve">8) </w:t>
      </w:r>
      <w:r w:rsidRPr="006B63A0">
        <w:rPr>
          <w:sz w:val="28"/>
          <w:szCs w:val="28"/>
          <w:lang w:val="x-none" w:eastAsia="x-none"/>
        </w:rPr>
        <w:t xml:space="preserve">обеспечение для заявителя возможности </w:t>
      </w:r>
      <w:r w:rsidR="006E0C29">
        <w:rPr>
          <w:sz w:val="28"/>
          <w:szCs w:val="28"/>
          <w:lang w:eastAsia="x-none"/>
        </w:rPr>
        <w:t>обратиться за</w:t>
      </w:r>
      <w:r w:rsidRPr="006B63A0">
        <w:rPr>
          <w:sz w:val="28"/>
          <w:szCs w:val="28"/>
          <w:lang w:val="x-none" w:eastAsia="x-none"/>
        </w:rPr>
        <w:t xml:space="preserve"> </w:t>
      </w:r>
      <w:r w:rsidR="006E0C29" w:rsidRPr="006B63A0">
        <w:rPr>
          <w:sz w:val="28"/>
          <w:szCs w:val="28"/>
          <w:lang w:val="x-none" w:eastAsia="x-none"/>
        </w:rPr>
        <w:t>предоставлени</w:t>
      </w:r>
      <w:r w:rsidR="006E0C29">
        <w:rPr>
          <w:sz w:val="28"/>
          <w:szCs w:val="28"/>
          <w:lang w:eastAsia="x-none"/>
        </w:rPr>
        <w:t>ем</w:t>
      </w:r>
      <w:r w:rsidR="006E0C29" w:rsidRPr="006B63A0">
        <w:rPr>
          <w:sz w:val="28"/>
          <w:szCs w:val="28"/>
          <w:lang w:val="x-none" w:eastAsia="x-none"/>
        </w:rPr>
        <w:t xml:space="preserve"> </w:t>
      </w:r>
      <w:r w:rsidRPr="006B63A0">
        <w:rPr>
          <w:sz w:val="28"/>
          <w:szCs w:val="28"/>
          <w:lang w:eastAsia="x-none"/>
        </w:rPr>
        <w:t>государственной</w:t>
      </w:r>
      <w:r w:rsidRPr="006B63A0">
        <w:rPr>
          <w:sz w:val="28"/>
          <w:szCs w:val="28"/>
          <w:lang w:val="x-none" w:eastAsia="x-none"/>
        </w:rPr>
        <w:t xml:space="preserve"> услуги в </w:t>
      </w:r>
      <w:r w:rsidR="006E0C29" w:rsidRPr="006B63A0">
        <w:rPr>
          <w:sz w:val="28"/>
          <w:szCs w:val="28"/>
          <w:lang w:val="x-none" w:eastAsia="x-none"/>
        </w:rPr>
        <w:t>электронно</w:t>
      </w:r>
      <w:r w:rsidR="006E0C29">
        <w:rPr>
          <w:sz w:val="28"/>
          <w:szCs w:val="28"/>
          <w:lang w:eastAsia="x-none"/>
        </w:rPr>
        <w:t>й форме</w:t>
      </w:r>
      <w:r w:rsidR="006E0C29" w:rsidRPr="006B63A0">
        <w:rPr>
          <w:sz w:val="28"/>
          <w:szCs w:val="28"/>
          <w:lang w:eastAsia="x-none"/>
        </w:rPr>
        <w:t xml:space="preserve"> </w:t>
      </w:r>
      <w:r w:rsidRPr="006B63A0">
        <w:rPr>
          <w:sz w:val="28"/>
          <w:szCs w:val="28"/>
          <w:lang w:val="x-none" w:eastAsia="x-none"/>
        </w:rPr>
        <w:t xml:space="preserve">на </w:t>
      </w:r>
      <w:r w:rsidRPr="006B63A0">
        <w:rPr>
          <w:sz w:val="28"/>
          <w:szCs w:val="28"/>
          <w:lang w:eastAsia="x-none"/>
        </w:rPr>
        <w:t>ЕПГУ либо на ПГУ ЛО, а также получить результат;</w:t>
      </w:r>
    </w:p>
    <w:p w14:paraId="24F5B030" w14:textId="5CF812B1" w:rsidR="00DA5854" w:rsidRPr="006B63A0" w:rsidRDefault="00DA5854" w:rsidP="00B30B5B">
      <w:pPr>
        <w:pStyle w:val="10"/>
        <w:tabs>
          <w:tab w:val="left" w:pos="142"/>
          <w:tab w:val="left" w:pos="284"/>
        </w:tabs>
        <w:ind w:firstLine="709"/>
        <w:jc w:val="both"/>
        <w:rPr>
          <w:szCs w:val="28"/>
        </w:rPr>
      </w:pPr>
      <w:r w:rsidRPr="006B63A0">
        <w:rPr>
          <w:szCs w:val="28"/>
        </w:rPr>
        <w:t xml:space="preserve">2.17. Иные требования, в том числе учитывающие особенности предоставления </w:t>
      </w:r>
      <w:r w:rsidR="00EB6149" w:rsidRPr="006B63A0">
        <w:rPr>
          <w:szCs w:val="28"/>
        </w:rPr>
        <w:t>государственной</w:t>
      </w:r>
      <w:r w:rsidRPr="006B63A0">
        <w:rPr>
          <w:szCs w:val="28"/>
        </w:rPr>
        <w:t xml:space="preserve"> услуги в МФЦ и особенности предоставления </w:t>
      </w:r>
      <w:r w:rsidR="00EB6149" w:rsidRPr="006B63A0">
        <w:rPr>
          <w:szCs w:val="28"/>
        </w:rPr>
        <w:t>государственной</w:t>
      </w:r>
      <w:r w:rsidRPr="006B63A0">
        <w:rPr>
          <w:szCs w:val="28"/>
        </w:rPr>
        <w:t xml:space="preserve"> услуги в электронной форме.</w:t>
      </w:r>
    </w:p>
    <w:bookmarkEnd w:id="14"/>
    <w:p w14:paraId="0074EA6C" w14:textId="77777777" w:rsidR="008607F5" w:rsidRPr="006B63A0" w:rsidRDefault="008607F5" w:rsidP="007A5767">
      <w:pPr>
        <w:widowControl w:val="0"/>
        <w:tabs>
          <w:tab w:val="left" w:pos="142"/>
          <w:tab w:val="left" w:pos="284"/>
        </w:tabs>
        <w:autoSpaceDE w:val="0"/>
        <w:autoSpaceDN w:val="0"/>
        <w:adjustRightInd w:val="0"/>
        <w:ind w:firstLine="709"/>
        <w:jc w:val="both"/>
        <w:rPr>
          <w:sz w:val="28"/>
          <w:szCs w:val="28"/>
        </w:rPr>
      </w:pPr>
      <w:r w:rsidRPr="006B63A0">
        <w:rPr>
          <w:sz w:val="28"/>
          <w:szCs w:val="28"/>
        </w:rPr>
        <w:t xml:space="preserve">2.17.1. Предоставление </w:t>
      </w:r>
      <w:r w:rsidR="003350AF" w:rsidRPr="006B63A0">
        <w:rPr>
          <w:sz w:val="28"/>
          <w:szCs w:val="28"/>
        </w:rPr>
        <w:t>государственной</w:t>
      </w:r>
      <w:r w:rsidRPr="006B63A0">
        <w:rPr>
          <w:sz w:val="28"/>
          <w:szCs w:val="28"/>
        </w:rPr>
        <w:t xml:space="preserve"> услуги посредством МФЦ не предусмотрено. </w:t>
      </w:r>
    </w:p>
    <w:p w14:paraId="2051E191" w14:textId="77777777" w:rsidR="004269AC" w:rsidRPr="006B63A0" w:rsidRDefault="008607F5" w:rsidP="007A5767">
      <w:pPr>
        <w:widowControl w:val="0"/>
        <w:tabs>
          <w:tab w:val="left" w:pos="142"/>
          <w:tab w:val="left" w:pos="284"/>
        </w:tabs>
        <w:autoSpaceDE w:val="0"/>
        <w:autoSpaceDN w:val="0"/>
        <w:adjustRightInd w:val="0"/>
        <w:ind w:firstLine="709"/>
        <w:jc w:val="both"/>
        <w:rPr>
          <w:sz w:val="28"/>
          <w:szCs w:val="28"/>
          <w:lang w:eastAsia="x-none"/>
        </w:rPr>
      </w:pPr>
      <w:r w:rsidRPr="006B63A0">
        <w:rPr>
          <w:sz w:val="28"/>
          <w:szCs w:val="28"/>
        </w:rPr>
        <w:t xml:space="preserve">2.17.2. Предоставление </w:t>
      </w:r>
      <w:r w:rsidR="003350AF" w:rsidRPr="006B63A0">
        <w:rPr>
          <w:sz w:val="28"/>
          <w:szCs w:val="28"/>
        </w:rPr>
        <w:t>государственной</w:t>
      </w:r>
      <w:r w:rsidRPr="006B63A0">
        <w:rPr>
          <w:sz w:val="28"/>
          <w:szCs w:val="28"/>
        </w:rPr>
        <w:t xml:space="preserve"> услуги в электронной форме </w:t>
      </w:r>
      <w:r w:rsidRPr="006B63A0">
        <w:rPr>
          <w:sz w:val="28"/>
          <w:szCs w:val="28"/>
        </w:rPr>
        <w:lastRenderedPageBreak/>
        <w:t xml:space="preserve">осуществляется посредством удалённого подключения к сайту </w:t>
      </w:r>
      <w:r w:rsidR="006F030C" w:rsidRPr="006B63A0">
        <w:rPr>
          <w:sz w:val="28"/>
          <w:szCs w:val="28"/>
        </w:rPr>
        <w:t>библиотеки</w:t>
      </w:r>
      <w:r w:rsidR="004269AC" w:rsidRPr="006B63A0">
        <w:rPr>
          <w:sz w:val="28"/>
          <w:szCs w:val="28"/>
          <w:lang w:eastAsia="x-none"/>
        </w:rPr>
        <w:t>, а также посредством ЕПГУ, либо ПГУ ЛО в следующем порядке:</w:t>
      </w:r>
    </w:p>
    <w:p w14:paraId="0047313A" w14:textId="77777777" w:rsidR="004269AC" w:rsidRPr="006B63A0" w:rsidRDefault="0059314E" w:rsidP="0059314E">
      <w:pPr>
        <w:widowControl w:val="0"/>
        <w:tabs>
          <w:tab w:val="left" w:pos="142"/>
          <w:tab w:val="left" w:pos="284"/>
        </w:tabs>
        <w:autoSpaceDE w:val="0"/>
        <w:autoSpaceDN w:val="0"/>
        <w:adjustRightInd w:val="0"/>
        <w:ind w:firstLine="709"/>
        <w:jc w:val="both"/>
        <w:rPr>
          <w:sz w:val="28"/>
          <w:szCs w:val="28"/>
        </w:rPr>
      </w:pPr>
      <w:r w:rsidRPr="006B63A0">
        <w:rPr>
          <w:sz w:val="28"/>
          <w:szCs w:val="28"/>
        </w:rPr>
        <w:t xml:space="preserve">2.17.2.1. </w:t>
      </w:r>
      <w:r w:rsidR="004269AC" w:rsidRPr="006B63A0">
        <w:rPr>
          <w:sz w:val="28"/>
          <w:szCs w:val="28"/>
        </w:rPr>
        <w:t>Предоставление государственной услуги в электронном виде осуществляется при технической реализации услуги на ПГУ ЛО и/или на ЕПГУ.</w:t>
      </w:r>
    </w:p>
    <w:p w14:paraId="463829DE" w14:textId="77777777" w:rsidR="004269AC" w:rsidRPr="006B63A0" w:rsidRDefault="004269AC" w:rsidP="004269AC">
      <w:pPr>
        <w:widowControl w:val="0"/>
        <w:tabs>
          <w:tab w:val="left" w:pos="142"/>
          <w:tab w:val="left" w:pos="284"/>
        </w:tabs>
        <w:autoSpaceDE w:val="0"/>
        <w:autoSpaceDN w:val="0"/>
        <w:adjustRightInd w:val="0"/>
        <w:ind w:hanging="11"/>
        <w:jc w:val="both"/>
        <w:rPr>
          <w:sz w:val="28"/>
          <w:szCs w:val="28"/>
        </w:rPr>
      </w:pPr>
      <w:r w:rsidRPr="006B63A0">
        <w:rPr>
          <w:sz w:val="28"/>
          <w:szCs w:val="28"/>
        </w:rPr>
        <w:t xml:space="preserve">Деятельность ЕПГУ и ПГУ ЛО по организации предоставления государственной услуги осуществляется в соответствии с Федеральным законом  от 27.07.2010 № 210-ФЗ «Об организации предоставления государственных и </w:t>
      </w:r>
      <w:proofErr w:type="gramStart"/>
      <w:r w:rsidRPr="006B63A0">
        <w:rPr>
          <w:sz w:val="28"/>
          <w:szCs w:val="28"/>
        </w:rPr>
        <w:t>муниципальных</w:t>
      </w:r>
      <w:proofErr w:type="gramEnd"/>
      <w:r w:rsidRPr="006B63A0">
        <w:rPr>
          <w:sz w:val="28"/>
          <w:szCs w:val="28"/>
        </w:rPr>
        <w:t xml:space="preserve"> услуг».</w:t>
      </w:r>
    </w:p>
    <w:p w14:paraId="73AAF6C9" w14:textId="33F20830" w:rsidR="004F09D7" w:rsidRPr="006B63A0" w:rsidRDefault="004F09D7" w:rsidP="004F09D7">
      <w:pPr>
        <w:widowControl w:val="0"/>
        <w:tabs>
          <w:tab w:val="left" w:pos="142"/>
          <w:tab w:val="left" w:pos="284"/>
        </w:tabs>
        <w:autoSpaceDE w:val="0"/>
        <w:autoSpaceDN w:val="0"/>
        <w:adjustRightInd w:val="0"/>
        <w:ind w:firstLine="709"/>
        <w:jc w:val="both"/>
        <w:rPr>
          <w:sz w:val="28"/>
          <w:szCs w:val="28"/>
        </w:rPr>
      </w:pPr>
      <w:r w:rsidRPr="006B63A0">
        <w:rPr>
          <w:sz w:val="28"/>
          <w:szCs w:val="28"/>
        </w:rPr>
        <w:t>2.17.2.2.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roofErr w:type="gramStart"/>
      <w:r w:rsidRPr="006B63A0">
        <w:rPr>
          <w:sz w:val="28"/>
          <w:szCs w:val="28"/>
        </w:rPr>
        <w:t>)</w:t>
      </w:r>
      <w:r w:rsidR="009E330F">
        <w:rPr>
          <w:sz w:val="28"/>
          <w:szCs w:val="28"/>
        </w:rPr>
        <w:t>.</w:t>
      </w:r>
      <w:r w:rsidRPr="006B63A0">
        <w:rPr>
          <w:sz w:val="28"/>
          <w:szCs w:val="28"/>
        </w:rPr>
        <w:t>.</w:t>
      </w:r>
      <w:proofErr w:type="gramEnd"/>
    </w:p>
    <w:p w14:paraId="332316D0" w14:textId="2900CC87" w:rsidR="00824CDB" w:rsidRPr="006B63A0" w:rsidRDefault="0059314E" w:rsidP="00824CDB">
      <w:pPr>
        <w:widowControl w:val="0"/>
        <w:tabs>
          <w:tab w:val="left" w:pos="142"/>
          <w:tab w:val="left" w:pos="284"/>
        </w:tabs>
        <w:autoSpaceDE w:val="0"/>
        <w:autoSpaceDN w:val="0"/>
        <w:adjustRightInd w:val="0"/>
        <w:ind w:firstLine="709"/>
        <w:jc w:val="both"/>
        <w:rPr>
          <w:sz w:val="28"/>
          <w:szCs w:val="28"/>
        </w:rPr>
      </w:pPr>
      <w:r w:rsidRPr="006B63A0">
        <w:rPr>
          <w:sz w:val="28"/>
          <w:szCs w:val="28"/>
        </w:rPr>
        <w:t xml:space="preserve">2.17.2.3. </w:t>
      </w:r>
      <w:r w:rsidR="00824CDB" w:rsidRPr="00824CDB">
        <w:rPr>
          <w:sz w:val="28"/>
          <w:szCs w:val="28"/>
        </w:rPr>
        <w:t xml:space="preserve"> Для </w:t>
      </w:r>
      <w:r w:rsidR="009E330F">
        <w:rPr>
          <w:sz w:val="28"/>
          <w:szCs w:val="28"/>
        </w:rPr>
        <w:t>получения услуги</w:t>
      </w:r>
      <w:r w:rsidR="00824CDB" w:rsidRPr="00824CDB">
        <w:rPr>
          <w:sz w:val="28"/>
          <w:szCs w:val="28"/>
        </w:rPr>
        <w:t xml:space="preserve"> через</w:t>
      </w:r>
      <w:r w:rsidR="00824CDB">
        <w:rPr>
          <w:sz w:val="28"/>
          <w:szCs w:val="28"/>
        </w:rPr>
        <w:t xml:space="preserve"> ПГУ или</w:t>
      </w:r>
      <w:r w:rsidR="00824CDB" w:rsidRPr="00824CDB">
        <w:rPr>
          <w:sz w:val="28"/>
          <w:szCs w:val="28"/>
        </w:rPr>
        <w:t xml:space="preserve"> ЕПГУ заявител</w:t>
      </w:r>
      <w:r w:rsidR="009A48DE">
        <w:rPr>
          <w:sz w:val="28"/>
          <w:szCs w:val="28"/>
        </w:rPr>
        <w:t>ю</w:t>
      </w:r>
      <w:r w:rsidR="00824CDB" w:rsidRPr="00824CDB">
        <w:rPr>
          <w:sz w:val="28"/>
          <w:szCs w:val="28"/>
        </w:rPr>
        <w:t xml:space="preserve"> </w:t>
      </w:r>
      <w:r w:rsidR="009A48DE">
        <w:rPr>
          <w:sz w:val="28"/>
          <w:szCs w:val="28"/>
        </w:rPr>
        <w:t>необходимо</w:t>
      </w:r>
      <w:r w:rsidR="00824CDB" w:rsidRPr="00824CDB">
        <w:rPr>
          <w:sz w:val="28"/>
          <w:szCs w:val="28"/>
        </w:rPr>
        <w:t xml:space="preserve"> выполнить следующие действия:</w:t>
      </w:r>
    </w:p>
    <w:p w14:paraId="642F03B3" w14:textId="77777777" w:rsidR="00824CDB" w:rsidRPr="00C3137C" w:rsidRDefault="00824CDB" w:rsidP="00824CDB">
      <w:pPr>
        <w:autoSpaceDE w:val="0"/>
        <w:autoSpaceDN w:val="0"/>
        <w:adjustRightInd w:val="0"/>
        <w:ind w:firstLine="709"/>
        <w:jc w:val="both"/>
        <w:rPr>
          <w:sz w:val="28"/>
          <w:szCs w:val="28"/>
        </w:rPr>
      </w:pPr>
      <w:r w:rsidRPr="00C3137C">
        <w:rPr>
          <w:sz w:val="28"/>
          <w:szCs w:val="28"/>
        </w:rPr>
        <w:t>пройти идентификацию и аутентификацию в ЕСИА;</w:t>
      </w:r>
    </w:p>
    <w:p w14:paraId="7AADD792" w14:textId="77777777" w:rsidR="00824CDB" w:rsidRPr="00C3137C" w:rsidRDefault="00824CDB" w:rsidP="00824CDB">
      <w:pPr>
        <w:autoSpaceDE w:val="0"/>
        <w:autoSpaceDN w:val="0"/>
        <w:adjustRightInd w:val="0"/>
        <w:ind w:firstLine="709"/>
        <w:jc w:val="both"/>
        <w:rPr>
          <w:sz w:val="28"/>
          <w:szCs w:val="28"/>
        </w:rPr>
      </w:pPr>
      <w:r w:rsidRPr="00C3137C">
        <w:rPr>
          <w:sz w:val="28"/>
          <w:szCs w:val="28"/>
        </w:rPr>
        <w:t xml:space="preserve">в личном кабинете на ПГУ </w:t>
      </w:r>
      <w:r>
        <w:rPr>
          <w:sz w:val="28"/>
          <w:szCs w:val="28"/>
        </w:rPr>
        <w:t>или ЕПГУ</w:t>
      </w:r>
      <w:r w:rsidRPr="00C3137C">
        <w:rPr>
          <w:sz w:val="28"/>
          <w:szCs w:val="28"/>
        </w:rPr>
        <w:t xml:space="preserve"> выбрать</w:t>
      </w:r>
      <w:r>
        <w:rPr>
          <w:sz w:val="28"/>
          <w:szCs w:val="28"/>
        </w:rPr>
        <w:t xml:space="preserve"> требуемую услугу и </w:t>
      </w:r>
      <w:r w:rsidRPr="00C3137C">
        <w:rPr>
          <w:sz w:val="28"/>
          <w:szCs w:val="28"/>
        </w:rPr>
        <w:t xml:space="preserve">заполнить </w:t>
      </w:r>
      <w:r>
        <w:rPr>
          <w:sz w:val="28"/>
          <w:szCs w:val="28"/>
        </w:rPr>
        <w:t>личные данные</w:t>
      </w:r>
      <w:r w:rsidR="009E330F">
        <w:rPr>
          <w:sz w:val="28"/>
          <w:szCs w:val="28"/>
        </w:rPr>
        <w:t>;</w:t>
      </w:r>
    </w:p>
    <w:p w14:paraId="7A33EB4E" w14:textId="77777777" w:rsidR="00824CDB" w:rsidRDefault="00824CDB" w:rsidP="00824CDB">
      <w:pPr>
        <w:autoSpaceDE w:val="0"/>
        <w:autoSpaceDN w:val="0"/>
        <w:adjustRightInd w:val="0"/>
        <w:ind w:firstLine="709"/>
        <w:jc w:val="both"/>
        <w:rPr>
          <w:sz w:val="28"/>
          <w:szCs w:val="28"/>
        </w:rPr>
      </w:pPr>
      <w:r>
        <w:rPr>
          <w:sz w:val="28"/>
          <w:szCs w:val="28"/>
        </w:rPr>
        <w:t>перейти по</w:t>
      </w:r>
      <w:r w:rsidRPr="006B63A0">
        <w:rPr>
          <w:sz w:val="28"/>
          <w:szCs w:val="28"/>
        </w:rPr>
        <w:t xml:space="preserve"> предоставлен</w:t>
      </w:r>
      <w:r>
        <w:rPr>
          <w:sz w:val="28"/>
          <w:szCs w:val="28"/>
        </w:rPr>
        <w:t>ной</w:t>
      </w:r>
      <w:r w:rsidRPr="006B63A0">
        <w:rPr>
          <w:sz w:val="28"/>
          <w:szCs w:val="28"/>
        </w:rPr>
        <w:t xml:space="preserve"> ссылк</w:t>
      </w:r>
      <w:r>
        <w:rPr>
          <w:sz w:val="28"/>
          <w:szCs w:val="28"/>
        </w:rPr>
        <w:t>е</w:t>
      </w:r>
      <w:r w:rsidRPr="006B63A0">
        <w:rPr>
          <w:sz w:val="28"/>
          <w:szCs w:val="28"/>
        </w:rPr>
        <w:t xml:space="preserve"> на сайт учреждения, содержащий доступ к оцифрованным изд</w:t>
      </w:r>
      <w:r>
        <w:rPr>
          <w:sz w:val="28"/>
          <w:szCs w:val="28"/>
        </w:rPr>
        <w:t>аниям, хранящимся в библиотеках;</w:t>
      </w:r>
    </w:p>
    <w:p w14:paraId="34D70580" w14:textId="522EE807" w:rsidR="00824CDB" w:rsidRPr="006B63A0" w:rsidRDefault="00824CDB" w:rsidP="00824CDB">
      <w:pPr>
        <w:autoSpaceDE w:val="0"/>
        <w:autoSpaceDN w:val="0"/>
        <w:adjustRightInd w:val="0"/>
        <w:ind w:firstLine="709"/>
        <w:jc w:val="both"/>
        <w:rPr>
          <w:sz w:val="28"/>
          <w:szCs w:val="28"/>
        </w:rPr>
      </w:pPr>
      <w:r>
        <w:rPr>
          <w:sz w:val="28"/>
          <w:szCs w:val="28"/>
        </w:rPr>
        <w:t>завершить получение услуги</w:t>
      </w:r>
      <w:r w:rsidR="009E330F">
        <w:rPr>
          <w:sz w:val="28"/>
          <w:szCs w:val="28"/>
        </w:rPr>
        <w:t xml:space="preserve"> на ПГУ или </w:t>
      </w:r>
      <w:r w:rsidR="006E0C29">
        <w:rPr>
          <w:sz w:val="28"/>
          <w:szCs w:val="28"/>
        </w:rPr>
        <w:t>ЕПГУ</w:t>
      </w:r>
      <w:r>
        <w:rPr>
          <w:sz w:val="28"/>
          <w:szCs w:val="28"/>
        </w:rPr>
        <w:t>.</w:t>
      </w:r>
    </w:p>
    <w:p w14:paraId="2A4614C0" w14:textId="77777777" w:rsidR="00824CDB" w:rsidRPr="006B63A0" w:rsidRDefault="00824CDB" w:rsidP="007A5767">
      <w:pPr>
        <w:widowControl w:val="0"/>
        <w:tabs>
          <w:tab w:val="left" w:pos="142"/>
          <w:tab w:val="left" w:pos="284"/>
        </w:tabs>
        <w:autoSpaceDE w:val="0"/>
        <w:autoSpaceDN w:val="0"/>
        <w:adjustRightInd w:val="0"/>
        <w:ind w:firstLine="709"/>
        <w:jc w:val="both"/>
        <w:rPr>
          <w:b/>
          <w:sz w:val="28"/>
          <w:szCs w:val="28"/>
        </w:rPr>
      </w:pPr>
    </w:p>
    <w:p w14:paraId="5D96C804" w14:textId="77777777" w:rsidR="000F66A4" w:rsidRPr="006B63A0" w:rsidRDefault="000F66A4" w:rsidP="007A5767">
      <w:pPr>
        <w:widowControl w:val="0"/>
        <w:tabs>
          <w:tab w:val="left" w:pos="142"/>
          <w:tab w:val="left" w:pos="284"/>
        </w:tabs>
        <w:autoSpaceDE w:val="0"/>
        <w:autoSpaceDN w:val="0"/>
        <w:adjustRightInd w:val="0"/>
        <w:ind w:firstLine="709"/>
        <w:jc w:val="both"/>
        <w:rPr>
          <w:b/>
          <w:sz w:val="28"/>
          <w:szCs w:val="28"/>
        </w:rPr>
      </w:pPr>
      <w:r w:rsidRPr="006B63A0">
        <w:rPr>
          <w:b/>
          <w:sz w:val="28"/>
          <w:szCs w:val="28"/>
        </w:rPr>
        <w:t>3. Перечень услуг, которые являются необходимыми</w:t>
      </w:r>
      <w:r w:rsidR="00927750" w:rsidRPr="006B63A0">
        <w:rPr>
          <w:b/>
          <w:sz w:val="28"/>
          <w:szCs w:val="28"/>
        </w:rPr>
        <w:t xml:space="preserve"> </w:t>
      </w:r>
      <w:r w:rsidRPr="006B63A0">
        <w:rPr>
          <w:b/>
          <w:sz w:val="28"/>
          <w:szCs w:val="28"/>
        </w:rPr>
        <w:t>и обязательными для предо</w:t>
      </w:r>
      <w:r w:rsidR="00D84B6C" w:rsidRPr="006B63A0">
        <w:rPr>
          <w:b/>
          <w:sz w:val="28"/>
          <w:szCs w:val="28"/>
        </w:rPr>
        <w:t xml:space="preserve">ставления </w:t>
      </w:r>
      <w:r w:rsidR="00EB6149" w:rsidRPr="006B63A0">
        <w:rPr>
          <w:b/>
          <w:sz w:val="28"/>
          <w:szCs w:val="28"/>
        </w:rPr>
        <w:t>государственной</w:t>
      </w:r>
      <w:r w:rsidR="00D84B6C" w:rsidRPr="006B63A0">
        <w:rPr>
          <w:b/>
          <w:sz w:val="28"/>
          <w:szCs w:val="28"/>
        </w:rPr>
        <w:t xml:space="preserve"> услуги</w:t>
      </w:r>
    </w:p>
    <w:p w14:paraId="7C84191E" w14:textId="77777777" w:rsidR="000F66A4" w:rsidRPr="006B63A0" w:rsidRDefault="000F66A4" w:rsidP="007A5767">
      <w:pPr>
        <w:widowControl w:val="0"/>
        <w:tabs>
          <w:tab w:val="left" w:pos="142"/>
          <w:tab w:val="left" w:pos="284"/>
        </w:tabs>
        <w:autoSpaceDE w:val="0"/>
        <w:autoSpaceDN w:val="0"/>
        <w:adjustRightInd w:val="0"/>
        <w:ind w:firstLine="709"/>
        <w:jc w:val="both"/>
        <w:rPr>
          <w:sz w:val="28"/>
          <w:szCs w:val="28"/>
        </w:rPr>
      </w:pPr>
    </w:p>
    <w:p w14:paraId="72C481AA" w14:textId="77777777" w:rsidR="000F66A4" w:rsidRPr="006B63A0" w:rsidRDefault="000F66A4" w:rsidP="007A5767">
      <w:pPr>
        <w:widowControl w:val="0"/>
        <w:tabs>
          <w:tab w:val="left" w:pos="142"/>
          <w:tab w:val="left" w:pos="284"/>
        </w:tabs>
        <w:autoSpaceDE w:val="0"/>
        <w:autoSpaceDN w:val="0"/>
        <w:adjustRightInd w:val="0"/>
        <w:ind w:firstLine="709"/>
        <w:jc w:val="both"/>
        <w:rPr>
          <w:sz w:val="28"/>
          <w:szCs w:val="28"/>
        </w:rPr>
      </w:pPr>
      <w:r w:rsidRPr="006B63A0">
        <w:rPr>
          <w:sz w:val="28"/>
          <w:szCs w:val="28"/>
        </w:rPr>
        <w:t xml:space="preserve">3.1. </w:t>
      </w:r>
      <w:r w:rsidR="005C06A8" w:rsidRPr="006B63A0">
        <w:rPr>
          <w:sz w:val="28"/>
          <w:szCs w:val="28"/>
        </w:rPr>
        <w:t>Получени</w:t>
      </w:r>
      <w:r w:rsidR="00666AFD" w:rsidRPr="006B63A0">
        <w:rPr>
          <w:sz w:val="28"/>
          <w:szCs w:val="28"/>
        </w:rPr>
        <w:t>я</w:t>
      </w:r>
      <w:r w:rsidR="005C06A8" w:rsidRPr="006B63A0">
        <w:rPr>
          <w:sz w:val="28"/>
          <w:szCs w:val="28"/>
        </w:rPr>
        <w:t xml:space="preserve"> услуг, которые являются н</w:t>
      </w:r>
      <w:r w:rsidRPr="006B63A0">
        <w:rPr>
          <w:sz w:val="28"/>
          <w:szCs w:val="28"/>
        </w:rPr>
        <w:t>еобходимы</w:t>
      </w:r>
      <w:r w:rsidR="005C06A8" w:rsidRPr="006B63A0">
        <w:rPr>
          <w:sz w:val="28"/>
          <w:szCs w:val="28"/>
        </w:rPr>
        <w:t>ми</w:t>
      </w:r>
      <w:r w:rsidRPr="006B63A0">
        <w:rPr>
          <w:sz w:val="28"/>
          <w:szCs w:val="28"/>
        </w:rPr>
        <w:t xml:space="preserve"> и обязательны</w:t>
      </w:r>
      <w:r w:rsidR="005C06A8" w:rsidRPr="006B63A0">
        <w:rPr>
          <w:sz w:val="28"/>
          <w:szCs w:val="28"/>
        </w:rPr>
        <w:t>ми</w:t>
      </w:r>
      <w:r w:rsidRPr="006B63A0">
        <w:rPr>
          <w:sz w:val="28"/>
          <w:szCs w:val="28"/>
        </w:rPr>
        <w:t xml:space="preserve"> для предоставления </w:t>
      </w:r>
      <w:r w:rsidR="00EB6149" w:rsidRPr="006B63A0">
        <w:rPr>
          <w:sz w:val="28"/>
          <w:szCs w:val="28"/>
        </w:rPr>
        <w:t>государственной</w:t>
      </w:r>
      <w:r w:rsidRPr="006B63A0">
        <w:rPr>
          <w:sz w:val="28"/>
          <w:szCs w:val="28"/>
        </w:rPr>
        <w:t xml:space="preserve"> услуги</w:t>
      </w:r>
      <w:r w:rsidR="005C06A8" w:rsidRPr="006B63A0">
        <w:rPr>
          <w:sz w:val="28"/>
          <w:szCs w:val="28"/>
        </w:rPr>
        <w:t>,</w:t>
      </w:r>
      <w:r w:rsidRPr="006B63A0">
        <w:rPr>
          <w:sz w:val="28"/>
          <w:szCs w:val="28"/>
        </w:rPr>
        <w:t xml:space="preserve"> </w:t>
      </w:r>
      <w:r w:rsidR="005C06A8" w:rsidRPr="006B63A0">
        <w:rPr>
          <w:sz w:val="28"/>
          <w:szCs w:val="28"/>
        </w:rPr>
        <w:t>не требуется</w:t>
      </w:r>
      <w:r w:rsidRPr="006B63A0">
        <w:rPr>
          <w:sz w:val="28"/>
          <w:szCs w:val="28"/>
        </w:rPr>
        <w:t>.</w:t>
      </w:r>
    </w:p>
    <w:p w14:paraId="77AF5B01" w14:textId="77777777" w:rsidR="000F66A4" w:rsidRPr="006B63A0" w:rsidRDefault="00EE4165" w:rsidP="007A5767">
      <w:pPr>
        <w:widowControl w:val="0"/>
        <w:tabs>
          <w:tab w:val="left" w:pos="142"/>
          <w:tab w:val="left" w:pos="284"/>
          <w:tab w:val="left" w:pos="8171"/>
        </w:tabs>
        <w:autoSpaceDE w:val="0"/>
        <w:autoSpaceDN w:val="0"/>
        <w:adjustRightInd w:val="0"/>
        <w:ind w:firstLine="709"/>
        <w:jc w:val="both"/>
        <w:rPr>
          <w:sz w:val="28"/>
          <w:szCs w:val="28"/>
        </w:rPr>
      </w:pPr>
      <w:r w:rsidRPr="006B63A0">
        <w:rPr>
          <w:sz w:val="28"/>
          <w:szCs w:val="28"/>
        </w:rPr>
        <w:tab/>
      </w:r>
    </w:p>
    <w:p w14:paraId="1D432622" w14:textId="77777777" w:rsidR="009C35C3" w:rsidRPr="006B63A0" w:rsidRDefault="00F138C0" w:rsidP="007A5767">
      <w:pPr>
        <w:widowControl w:val="0"/>
        <w:tabs>
          <w:tab w:val="left" w:pos="142"/>
          <w:tab w:val="left" w:pos="284"/>
        </w:tabs>
        <w:autoSpaceDE w:val="0"/>
        <w:autoSpaceDN w:val="0"/>
        <w:adjustRightInd w:val="0"/>
        <w:ind w:firstLine="709"/>
        <w:jc w:val="both"/>
        <w:outlineLvl w:val="0"/>
        <w:rPr>
          <w:b/>
          <w:bCs/>
          <w:sz w:val="28"/>
          <w:szCs w:val="28"/>
        </w:rPr>
      </w:pPr>
      <w:bookmarkStart w:id="15" w:name="sub_1003"/>
      <w:r w:rsidRPr="006B63A0">
        <w:rPr>
          <w:b/>
          <w:bCs/>
          <w:sz w:val="28"/>
          <w:szCs w:val="28"/>
        </w:rPr>
        <w:t>4</w:t>
      </w:r>
      <w:r w:rsidR="009C35C3" w:rsidRPr="006B63A0">
        <w:rPr>
          <w:b/>
          <w:bCs/>
          <w:sz w:val="28"/>
          <w:szCs w:val="28"/>
        </w:rPr>
        <w:t>. Состав, последовательность и сроки выполнения административных</w:t>
      </w:r>
      <w:r w:rsidR="006D084F" w:rsidRPr="006B63A0">
        <w:rPr>
          <w:b/>
          <w:bCs/>
          <w:sz w:val="28"/>
          <w:szCs w:val="28"/>
        </w:rPr>
        <w:t xml:space="preserve"> </w:t>
      </w:r>
      <w:r w:rsidR="009C35C3" w:rsidRPr="006B63A0">
        <w:rPr>
          <w:b/>
          <w:bCs/>
          <w:sz w:val="28"/>
          <w:szCs w:val="28"/>
        </w:rPr>
        <w:t>процедур, требования к порядку их выполнени</w:t>
      </w:r>
      <w:bookmarkEnd w:id="15"/>
      <w:r w:rsidR="00C61913" w:rsidRPr="006B63A0">
        <w:rPr>
          <w:b/>
          <w:bCs/>
          <w:sz w:val="28"/>
          <w:szCs w:val="28"/>
        </w:rPr>
        <w:t>я</w:t>
      </w:r>
    </w:p>
    <w:p w14:paraId="341AA811" w14:textId="77777777" w:rsidR="007311C7" w:rsidRPr="006B63A0" w:rsidRDefault="007311C7" w:rsidP="007A5767">
      <w:pPr>
        <w:pStyle w:val="10"/>
        <w:tabs>
          <w:tab w:val="left" w:pos="142"/>
          <w:tab w:val="left" w:pos="284"/>
        </w:tabs>
        <w:ind w:firstLine="709"/>
        <w:jc w:val="both"/>
        <w:rPr>
          <w:szCs w:val="28"/>
        </w:rPr>
      </w:pPr>
    </w:p>
    <w:p w14:paraId="7DAE531D" w14:textId="77777777" w:rsidR="00A5292F" w:rsidRPr="006B63A0" w:rsidRDefault="00F138C0" w:rsidP="007A5767">
      <w:pPr>
        <w:pStyle w:val="10"/>
        <w:tabs>
          <w:tab w:val="left" w:pos="142"/>
          <w:tab w:val="left" w:pos="284"/>
        </w:tabs>
        <w:ind w:firstLine="709"/>
        <w:jc w:val="both"/>
        <w:rPr>
          <w:szCs w:val="28"/>
          <w:lang w:val="ru-RU"/>
        </w:rPr>
      </w:pPr>
      <w:r w:rsidRPr="006B63A0">
        <w:rPr>
          <w:szCs w:val="28"/>
        </w:rPr>
        <w:t>4</w:t>
      </w:r>
      <w:r w:rsidR="00A5292F" w:rsidRPr="006B63A0">
        <w:rPr>
          <w:szCs w:val="28"/>
        </w:rPr>
        <w:t xml:space="preserve">.1. Предоставление </w:t>
      </w:r>
      <w:r w:rsidR="00EB6149" w:rsidRPr="006B63A0">
        <w:rPr>
          <w:szCs w:val="28"/>
        </w:rPr>
        <w:t>государственной</w:t>
      </w:r>
      <w:r w:rsidR="00A5292F" w:rsidRPr="006B63A0">
        <w:rPr>
          <w:szCs w:val="28"/>
        </w:rPr>
        <w:t xml:space="preserve"> услуги включает в себя следующие административные процедуры:</w:t>
      </w:r>
    </w:p>
    <w:p w14:paraId="23B76F8E" w14:textId="77777777" w:rsidR="005A70E4" w:rsidRPr="006B63A0" w:rsidRDefault="005A70E4" w:rsidP="007A5767">
      <w:pPr>
        <w:pStyle w:val="10"/>
        <w:tabs>
          <w:tab w:val="left" w:pos="142"/>
          <w:tab w:val="left" w:pos="284"/>
        </w:tabs>
        <w:ind w:firstLine="709"/>
        <w:jc w:val="both"/>
        <w:rPr>
          <w:szCs w:val="28"/>
          <w:lang w:val="ru-RU" w:eastAsia="ru-RU"/>
        </w:rPr>
      </w:pPr>
      <w:r w:rsidRPr="006B63A0">
        <w:rPr>
          <w:szCs w:val="28"/>
          <w:lang w:val="ru-RU" w:eastAsia="ru-RU"/>
        </w:rPr>
        <w:t xml:space="preserve">- прием документов, необходимых для оказания </w:t>
      </w:r>
      <w:r w:rsidR="00EB6149" w:rsidRPr="006B63A0">
        <w:rPr>
          <w:szCs w:val="28"/>
          <w:lang w:val="ru-RU" w:eastAsia="ru-RU"/>
        </w:rPr>
        <w:t>государственной</w:t>
      </w:r>
      <w:r w:rsidRPr="006B63A0">
        <w:rPr>
          <w:szCs w:val="28"/>
          <w:lang w:val="ru-RU" w:eastAsia="ru-RU"/>
        </w:rPr>
        <w:t xml:space="preserve"> услуги</w:t>
      </w:r>
      <w:r w:rsidR="00143764" w:rsidRPr="006B63A0">
        <w:rPr>
          <w:szCs w:val="28"/>
          <w:lang w:val="ru-RU" w:eastAsia="ru-RU"/>
        </w:rPr>
        <w:t xml:space="preserve"> </w:t>
      </w:r>
      <w:r w:rsidR="00451286" w:rsidRPr="006B63A0">
        <w:rPr>
          <w:szCs w:val="28"/>
          <w:lang w:val="ru-RU" w:eastAsia="ru-RU"/>
        </w:rPr>
        <w:t xml:space="preserve">при письменном обращении или обращении в электронном виде – </w:t>
      </w:r>
      <w:r w:rsidR="00D4412C" w:rsidRPr="006B63A0">
        <w:rPr>
          <w:szCs w:val="28"/>
          <w:lang w:val="ru-RU" w:eastAsia="ru-RU"/>
        </w:rPr>
        <w:t>один</w:t>
      </w:r>
      <w:r w:rsidR="00451286" w:rsidRPr="006B63A0">
        <w:rPr>
          <w:szCs w:val="28"/>
          <w:lang w:val="ru-RU" w:eastAsia="ru-RU"/>
        </w:rPr>
        <w:t xml:space="preserve"> рабочий день со дня обращения, </w:t>
      </w:r>
      <w:r w:rsidR="00143764" w:rsidRPr="006B63A0">
        <w:rPr>
          <w:szCs w:val="28"/>
          <w:lang w:val="ru-RU" w:eastAsia="ru-RU"/>
        </w:rPr>
        <w:t>при личном обращении заявителя</w:t>
      </w:r>
      <w:r w:rsidR="00451286" w:rsidRPr="006B63A0">
        <w:rPr>
          <w:szCs w:val="28"/>
          <w:lang w:val="ru-RU" w:eastAsia="ru-RU"/>
        </w:rPr>
        <w:t xml:space="preserve"> – 5 минут</w:t>
      </w:r>
      <w:r w:rsidR="00D4412C" w:rsidRPr="006B63A0">
        <w:rPr>
          <w:szCs w:val="28"/>
          <w:lang w:val="ru-RU" w:eastAsia="ru-RU"/>
        </w:rPr>
        <w:t xml:space="preserve"> с момента обращения</w:t>
      </w:r>
      <w:r w:rsidR="00B2393C" w:rsidRPr="006B63A0">
        <w:rPr>
          <w:szCs w:val="28"/>
          <w:lang w:val="ru-RU" w:eastAsia="ru-RU"/>
        </w:rPr>
        <w:t>;</w:t>
      </w:r>
    </w:p>
    <w:p w14:paraId="4F3F6357" w14:textId="77777777" w:rsidR="0040150D" w:rsidRPr="006B63A0" w:rsidRDefault="0040150D" w:rsidP="007A5767">
      <w:pPr>
        <w:widowControl w:val="0"/>
        <w:autoSpaceDE w:val="0"/>
        <w:autoSpaceDN w:val="0"/>
        <w:adjustRightInd w:val="0"/>
        <w:ind w:firstLine="709"/>
        <w:jc w:val="both"/>
        <w:rPr>
          <w:sz w:val="28"/>
          <w:szCs w:val="28"/>
        </w:rPr>
      </w:pPr>
      <w:r w:rsidRPr="006B63A0">
        <w:rPr>
          <w:sz w:val="28"/>
          <w:szCs w:val="28"/>
        </w:rPr>
        <w:t>- предоставление доступа</w:t>
      </w:r>
      <w:r w:rsidR="00451286" w:rsidRPr="006B63A0">
        <w:rPr>
          <w:szCs w:val="28"/>
        </w:rPr>
        <w:t xml:space="preserve"> </w:t>
      </w:r>
      <w:r w:rsidR="00451286" w:rsidRPr="006B63A0">
        <w:rPr>
          <w:sz w:val="28"/>
          <w:szCs w:val="28"/>
        </w:rPr>
        <w:t>при письменном обращении или обращении в электронном виде</w:t>
      </w:r>
      <w:r w:rsidR="00D4412C" w:rsidRPr="006B63A0">
        <w:rPr>
          <w:sz w:val="28"/>
          <w:szCs w:val="28"/>
        </w:rPr>
        <w:t xml:space="preserve"> – не более четырех рабочих дней со дня окончания приема документов, при личном обращении заявителя – 10 минут с момента окончания приема документов</w:t>
      </w:r>
      <w:r w:rsidRPr="006B63A0">
        <w:rPr>
          <w:sz w:val="28"/>
          <w:szCs w:val="28"/>
        </w:rPr>
        <w:t>.</w:t>
      </w:r>
    </w:p>
    <w:p w14:paraId="4DD2E8C1" w14:textId="77777777" w:rsidR="008C180F" w:rsidRPr="006B63A0" w:rsidRDefault="008C180F" w:rsidP="007A5767">
      <w:pPr>
        <w:ind w:firstLine="709"/>
        <w:jc w:val="both"/>
        <w:rPr>
          <w:sz w:val="28"/>
          <w:szCs w:val="28"/>
        </w:rPr>
      </w:pPr>
      <w:r w:rsidRPr="006B63A0">
        <w:rPr>
          <w:sz w:val="28"/>
          <w:szCs w:val="28"/>
        </w:rPr>
        <w:t xml:space="preserve">Последовательность административных действий (процедур) по предоставлению </w:t>
      </w:r>
      <w:r w:rsidR="00EB6149" w:rsidRPr="006B63A0">
        <w:rPr>
          <w:sz w:val="28"/>
          <w:szCs w:val="28"/>
        </w:rPr>
        <w:t>государственной</w:t>
      </w:r>
      <w:r w:rsidRPr="006B63A0">
        <w:rPr>
          <w:sz w:val="28"/>
          <w:szCs w:val="28"/>
        </w:rPr>
        <w:t xml:space="preserve"> услуги отражена в блок – схеме, представленной в </w:t>
      </w:r>
      <w:r w:rsidR="0058499E" w:rsidRPr="006B63A0">
        <w:rPr>
          <w:sz w:val="28"/>
          <w:szCs w:val="28"/>
        </w:rPr>
        <w:t>п</w:t>
      </w:r>
      <w:r w:rsidRPr="006B63A0">
        <w:rPr>
          <w:sz w:val="28"/>
          <w:szCs w:val="28"/>
        </w:rPr>
        <w:t xml:space="preserve">риложении № </w:t>
      </w:r>
      <w:r w:rsidR="00806ADA" w:rsidRPr="006B63A0">
        <w:rPr>
          <w:sz w:val="28"/>
          <w:szCs w:val="28"/>
        </w:rPr>
        <w:t>3</w:t>
      </w:r>
      <w:r w:rsidRPr="006B63A0">
        <w:rPr>
          <w:sz w:val="28"/>
          <w:szCs w:val="28"/>
        </w:rPr>
        <w:t xml:space="preserve"> настояще</w:t>
      </w:r>
      <w:r w:rsidR="00CE6C4B" w:rsidRPr="006B63A0">
        <w:rPr>
          <w:sz w:val="28"/>
          <w:szCs w:val="28"/>
        </w:rPr>
        <w:t>го</w:t>
      </w:r>
      <w:r w:rsidRPr="006B63A0">
        <w:rPr>
          <w:sz w:val="28"/>
          <w:szCs w:val="28"/>
        </w:rPr>
        <w:t xml:space="preserve"> Административно</w:t>
      </w:r>
      <w:r w:rsidR="00CE6C4B" w:rsidRPr="006B63A0">
        <w:rPr>
          <w:sz w:val="28"/>
          <w:szCs w:val="28"/>
        </w:rPr>
        <w:t>го</w:t>
      </w:r>
      <w:r w:rsidRPr="006B63A0">
        <w:rPr>
          <w:sz w:val="28"/>
          <w:szCs w:val="28"/>
        </w:rPr>
        <w:t xml:space="preserve"> регламент</w:t>
      </w:r>
      <w:r w:rsidR="00CE6C4B" w:rsidRPr="006B63A0">
        <w:rPr>
          <w:sz w:val="28"/>
          <w:szCs w:val="28"/>
        </w:rPr>
        <w:t>а</w:t>
      </w:r>
      <w:r w:rsidRPr="006B63A0">
        <w:rPr>
          <w:sz w:val="28"/>
          <w:szCs w:val="28"/>
        </w:rPr>
        <w:t>.</w:t>
      </w:r>
    </w:p>
    <w:p w14:paraId="2F382063" w14:textId="77777777" w:rsidR="00090A5B" w:rsidRPr="006B63A0" w:rsidRDefault="007C02AA" w:rsidP="007A5767">
      <w:pPr>
        <w:ind w:firstLine="709"/>
        <w:jc w:val="both"/>
        <w:rPr>
          <w:sz w:val="28"/>
          <w:szCs w:val="28"/>
        </w:rPr>
      </w:pPr>
      <w:r w:rsidRPr="006B63A0">
        <w:rPr>
          <w:sz w:val="28"/>
          <w:szCs w:val="28"/>
        </w:rPr>
        <w:t xml:space="preserve">4.1.1. </w:t>
      </w:r>
      <w:r w:rsidR="00D059FE" w:rsidRPr="006B63A0">
        <w:rPr>
          <w:sz w:val="28"/>
          <w:szCs w:val="28"/>
        </w:rPr>
        <w:t>Д</w:t>
      </w:r>
      <w:r w:rsidR="00090A5B" w:rsidRPr="006B63A0">
        <w:rPr>
          <w:sz w:val="28"/>
          <w:szCs w:val="28"/>
        </w:rPr>
        <w:t xml:space="preserve">олжностным лицам </w:t>
      </w:r>
      <w:r w:rsidR="006F030C" w:rsidRPr="006B63A0">
        <w:rPr>
          <w:sz w:val="28"/>
          <w:szCs w:val="28"/>
        </w:rPr>
        <w:t>библиотеки</w:t>
      </w:r>
      <w:r w:rsidR="00D059FE" w:rsidRPr="006B63A0">
        <w:rPr>
          <w:sz w:val="28"/>
          <w:szCs w:val="28"/>
        </w:rPr>
        <w:t xml:space="preserve"> </w:t>
      </w:r>
      <w:r w:rsidR="00090A5B" w:rsidRPr="006B63A0">
        <w:rPr>
          <w:sz w:val="28"/>
          <w:szCs w:val="28"/>
        </w:rPr>
        <w:t>запрещено требовать от заявителя при осуществлении административных процедур:</w:t>
      </w:r>
    </w:p>
    <w:p w14:paraId="173F3B80" w14:textId="77777777" w:rsidR="00090A5B" w:rsidRPr="006B63A0" w:rsidRDefault="00B02D4B" w:rsidP="007A5767">
      <w:pPr>
        <w:ind w:firstLine="709"/>
        <w:jc w:val="both"/>
        <w:rPr>
          <w:sz w:val="28"/>
          <w:szCs w:val="28"/>
        </w:rPr>
      </w:pPr>
      <w:r w:rsidRPr="006B63A0">
        <w:rPr>
          <w:sz w:val="28"/>
          <w:szCs w:val="28"/>
        </w:rPr>
        <w:t xml:space="preserve">- </w:t>
      </w:r>
      <w:r w:rsidR="00090A5B" w:rsidRPr="006B63A0">
        <w:rPr>
          <w:sz w:val="28"/>
          <w:szCs w:val="28"/>
        </w:rPr>
        <w:t xml:space="preserve">представления документов, информации или осуществления действий, представление или осуществление которых не предусмотрено нормативными </w:t>
      </w:r>
      <w:r w:rsidR="00090A5B" w:rsidRPr="006B63A0">
        <w:rPr>
          <w:sz w:val="28"/>
          <w:szCs w:val="28"/>
        </w:rPr>
        <w:lastRenderedPageBreak/>
        <w:t xml:space="preserve">правовыми актами, регулирующими отношения, возникающие в связи с предоставлением </w:t>
      </w:r>
      <w:r w:rsidR="00EB6149" w:rsidRPr="006B63A0">
        <w:rPr>
          <w:sz w:val="28"/>
          <w:szCs w:val="28"/>
        </w:rPr>
        <w:t>государственной</w:t>
      </w:r>
      <w:r w:rsidR="00090A5B" w:rsidRPr="006B63A0">
        <w:rPr>
          <w:sz w:val="28"/>
          <w:szCs w:val="28"/>
        </w:rPr>
        <w:t xml:space="preserve"> услуги;</w:t>
      </w:r>
    </w:p>
    <w:p w14:paraId="6FDA668D" w14:textId="77777777" w:rsidR="00090A5B" w:rsidRPr="006B63A0" w:rsidRDefault="00B02D4B" w:rsidP="007A5767">
      <w:pPr>
        <w:ind w:firstLine="709"/>
        <w:jc w:val="both"/>
        <w:rPr>
          <w:sz w:val="28"/>
          <w:szCs w:val="28"/>
        </w:rPr>
      </w:pPr>
      <w:r w:rsidRPr="006B63A0">
        <w:rPr>
          <w:sz w:val="28"/>
          <w:szCs w:val="28"/>
        </w:rPr>
        <w:t xml:space="preserve">- </w:t>
      </w:r>
      <w:r w:rsidR="00090A5B" w:rsidRPr="006B63A0">
        <w:rPr>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w:t>
      </w:r>
      <w:r w:rsidR="00305FE6" w:rsidRPr="006B63A0">
        <w:rPr>
          <w:sz w:val="28"/>
          <w:szCs w:val="28"/>
        </w:rPr>
        <w:t>;</w:t>
      </w:r>
    </w:p>
    <w:p w14:paraId="289D3340" w14:textId="77777777" w:rsidR="003E016D" w:rsidRPr="006B63A0" w:rsidRDefault="00B02D4B" w:rsidP="007A5767">
      <w:pPr>
        <w:ind w:firstLine="709"/>
        <w:jc w:val="both"/>
        <w:rPr>
          <w:sz w:val="28"/>
          <w:szCs w:val="28"/>
        </w:rPr>
      </w:pPr>
      <w:r w:rsidRPr="006B63A0">
        <w:rPr>
          <w:sz w:val="28"/>
          <w:szCs w:val="28"/>
        </w:rPr>
        <w:t xml:space="preserve">- </w:t>
      </w:r>
      <w:r w:rsidR="003E016D" w:rsidRPr="006B63A0">
        <w:rPr>
          <w:sz w:val="28"/>
          <w:szCs w:val="28"/>
        </w:rPr>
        <w:t xml:space="preserve">осуществления действий, в том числе согласований, необходимых для получения </w:t>
      </w:r>
      <w:r w:rsidR="00EB6149" w:rsidRPr="006B63A0">
        <w:rPr>
          <w:sz w:val="28"/>
          <w:szCs w:val="28"/>
        </w:rPr>
        <w:t>государственной</w:t>
      </w:r>
      <w:r w:rsidR="003E016D" w:rsidRPr="006B63A0">
        <w:rPr>
          <w:sz w:val="28"/>
          <w:szCs w:val="28"/>
        </w:rPr>
        <w:t xml:space="preserve"> услуги и связанных с обращением в иные государственные органы, органы местного самоуправления, организации</w:t>
      </w:r>
      <w:r w:rsidR="00305FE6" w:rsidRPr="006B63A0">
        <w:rPr>
          <w:sz w:val="28"/>
          <w:szCs w:val="28"/>
        </w:rPr>
        <w:t>.</w:t>
      </w:r>
    </w:p>
    <w:p w14:paraId="31C3D3D3" w14:textId="77777777" w:rsidR="00B947B6" w:rsidRPr="006B63A0" w:rsidRDefault="00F138C0" w:rsidP="007A5767">
      <w:pPr>
        <w:tabs>
          <w:tab w:val="left" w:pos="142"/>
          <w:tab w:val="left" w:pos="284"/>
        </w:tabs>
        <w:ind w:firstLine="709"/>
        <w:jc w:val="both"/>
        <w:rPr>
          <w:sz w:val="28"/>
          <w:szCs w:val="28"/>
        </w:rPr>
      </w:pPr>
      <w:r w:rsidRPr="006B63A0">
        <w:rPr>
          <w:sz w:val="28"/>
          <w:szCs w:val="28"/>
        </w:rPr>
        <w:t>4</w:t>
      </w:r>
      <w:r w:rsidR="00A5292F" w:rsidRPr="006B63A0">
        <w:rPr>
          <w:sz w:val="28"/>
          <w:szCs w:val="28"/>
        </w:rPr>
        <w:t xml:space="preserve">.2. </w:t>
      </w:r>
      <w:r w:rsidR="00B947B6" w:rsidRPr="006B63A0">
        <w:rPr>
          <w:sz w:val="28"/>
          <w:szCs w:val="28"/>
        </w:rPr>
        <w:t>Прием</w:t>
      </w:r>
      <w:r w:rsidR="00300C70" w:rsidRPr="006B63A0">
        <w:rPr>
          <w:sz w:val="28"/>
          <w:szCs w:val="28"/>
        </w:rPr>
        <w:t xml:space="preserve"> обращения</w:t>
      </w:r>
      <w:r w:rsidR="00B947B6" w:rsidRPr="006B63A0">
        <w:rPr>
          <w:sz w:val="28"/>
          <w:szCs w:val="28"/>
        </w:rPr>
        <w:t>, необходим</w:t>
      </w:r>
      <w:r w:rsidR="00557241" w:rsidRPr="006B63A0">
        <w:rPr>
          <w:sz w:val="28"/>
          <w:szCs w:val="28"/>
        </w:rPr>
        <w:t>ого</w:t>
      </w:r>
      <w:r w:rsidR="00B947B6" w:rsidRPr="006B63A0">
        <w:rPr>
          <w:sz w:val="28"/>
          <w:szCs w:val="28"/>
        </w:rPr>
        <w:t xml:space="preserve"> для оказания </w:t>
      </w:r>
      <w:r w:rsidR="00EB6149" w:rsidRPr="006B63A0">
        <w:rPr>
          <w:sz w:val="28"/>
          <w:szCs w:val="28"/>
        </w:rPr>
        <w:t>государственной</w:t>
      </w:r>
      <w:r w:rsidR="00B947B6" w:rsidRPr="006B63A0">
        <w:rPr>
          <w:sz w:val="28"/>
          <w:szCs w:val="28"/>
        </w:rPr>
        <w:t xml:space="preserve"> услуги.</w:t>
      </w:r>
    </w:p>
    <w:p w14:paraId="40A21A9F" w14:textId="77777777" w:rsidR="00BE19D8" w:rsidRPr="006B63A0" w:rsidRDefault="00D253B1" w:rsidP="007A5767">
      <w:pPr>
        <w:tabs>
          <w:tab w:val="left" w:pos="142"/>
          <w:tab w:val="left" w:pos="284"/>
        </w:tabs>
        <w:ind w:firstLine="709"/>
        <w:jc w:val="both"/>
        <w:rPr>
          <w:i/>
          <w:sz w:val="28"/>
          <w:szCs w:val="28"/>
        </w:rPr>
      </w:pPr>
      <w:r w:rsidRPr="006B63A0">
        <w:rPr>
          <w:sz w:val="28"/>
          <w:szCs w:val="28"/>
        </w:rPr>
        <w:t xml:space="preserve">4.2.1. </w:t>
      </w:r>
      <w:r w:rsidR="00A5292F" w:rsidRPr="006B63A0">
        <w:rPr>
          <w:sz w:val="28"/>
          <w:szCs w:val="28"/>
        </w:rPr>
        <w:t xml:space="preserve">Основанием для начала предоставления </w:t>
      </w:r>
      <w:r w:rsidR="00EB6149" w:rsidRPr="006B63A0">
        <w:rPr>
          <w:sz w:val="28"/>
          <w:szCs w:val="28"/>
        </w:rPr>
        <w:t>государственной</w:t>
      </w:r>
      <w:r w:rsidR="00A5292F" w:rsidRPr="006B63A0">
        <w:rPr>
          <w:sz w:val="28"/>
          <w:szCs w:val="28"/>
        </w:rPr>
        <w:t xml:space="preserve"> услуги является </w:t>
      </w:r>
      <w:r w:rsidR="00E77814" w:rsidRPr="006B63A0">
        <w:rPr>
          <w:sz w:val="28"/>
          <w:szCs w:val="28"/>
        </w:rPr>
        <w:t xml:space="preserve">поступление в </w:t>
      </w:r>
      <w:r w:rsidR="006F030C" w:rsidRPr="006B63A0">
        <w:rPr>
          <w:sz w:val="28"/>
          <w:szCs w:val="28"/>
        </w:rPr>
        <w:t>библиотек</w:t>
      </w:r>
      <w:r w:rsidR="0071440B" w:rsidRPr="006B63A0">
        <w:rPr>
          <w:sz w:val="28"/>
          <w:szCs w:val="28"/>
        </w:rPr>
        <w:t>у</w:t>
      </w:r>
      <w:r w:rsidR="00E77814" w:rsidRPr="006B63A0">
        <w:rPr>
          <w:sz w:val="28"/>
          <w:szCs w:val="28"/>
        </w:rPr>
        <w:t xml:space="preserve"> непосредственно </w:t>
      </w:r>
      <w:r w:rsidR="00300C70" w:rsidRPr="006B63A0">
        <w:rPr>
          <w:sz w:val="28"/>
          <w:szCs w:val="28"/>
        </w:rPr>
        <w:t>обращения</w:t>
      </w:r>
      <w:r w:rsidR="00DD51CD" w:rsidRPr="006B63A0">
        <w:rPr>
          <w:sz w:val="28"/>
          <w:szCs w:val="28"/>
        </w:rPr>
        <w:t xml:space="preserve"> и документов,</w:t>
      </w:r>
      <w:r w:rsidR="00E77814" w:rsidRPr="006B63A0">
        <w:rPr>
          <w:sz w:val="28"/>
          <w:szCs w:val="28"/>
        </w:rPr>
        <w:t xml:space="preserve"> перечисленных в пункте 2.6. настоящего Административного регламента.</w:t>
      </w:r>
      <w:r w:rsidR="00542840" w:rsidRPr="006B63A0">
        <w:rPr>
          <w:bCs/>
          <w:i/>
          <w:sz w:val="28"/>
          <w:szCs w:val="28"/>
        </w:rPr>
        <w:t xml:space="preserve"> </w:t>
      </w:r>
    </w:p>
    <w:p w14:paraId="25E41EDA" w14:textId="77777777" w:rsidR="005A4454" w:rsidRPr="006B63A0" w:rsidRDefault="00D253B1" w:rsidP="007A5767">
      <w:pPr>
        <w:widowControl w:val="0"/>
        <w:tabs>
          <w:tab w:val="left" w:pos="142"/>
          <w:tab w:val="left" w:pos="284"/>
        </w:tabs>
        <w:autoSpaceDE w:val="0"/>
        <w:autoSpaceDN w:val="0"/>
        <w:adjustRightInd w:val="0"/>
        <w:ind w:firstLine="709"/>
        <w:jc w:val="both"/>
        <w:rPr>
          <w:sz w:val="28"/>
          <w:szCs w:val="28"/>
        </w:rPr>
      </w:pPr>
      <w:r w:rsidRPr="006B63A0">
        <w:rPr>
          <w:sz w:val="28"/>
          <w:szCs w:val="28"/>
        </w:rPr>
        <w:t xml:space="preserve">4.2.2. </w:t>
      </w:r>
      <w:r w:rsidR="00983EE4" w:rsidRPr="006B63A0">
        <w:rPr>
          <w:sz w:val="28"/>
          <w:szCs w:val="28"/>
        </w:rPr>
        <w:t>Содержание административного действия, продолжительность и (или) максимальный срок его выполнения</w:t>
      </w:r>
      <w:r w:rsidR="008D61FC" w:rsidRPr="006B63A0">
        <w:rPr>
          <w:sz w:val="28"/>
          <w:szCs w:val="28"/>
        </w:rPr>
        <w:t>:</w:t>
      </w:r>
      <w:r w:rsidR="00DA5854" w:rsidRPr="006B63A0">
        <w:rPr>
          <w:sz w:val="28"/>
          <w:szCs w:val="28"/>
        </w:rPr>
        <w:t xml:space="preserve"> </w:t>
      </w:r>
    </w:p>
    <w:p w14:paraId="3B8069E9" w14:textId="77777777" w:rsidR="00CA5182" w:rsidRPr="006B63A0" w:rsidRDefault="009B50BA" w:rsidP="007A5767">
      <w:pPr>
        <w:widowControl w:val="0"/>
        <w:autoSpaceDE w:val="0"/>
        <w:autoSpaceDN w:val="0"/>
        <w:adjustRightInd w:val="0"/>
        <w:ind w:firstLine="709"/>
        <w:jc w:val="both"/>
        <w:rPr>
          <w:sz w:val="28"/>
          <w:szCs w:val="28"/>
        </w:rPr>
      </w:pPr>
      <w:r w:rsidRPr="006B63A0">
        <w:rPr>
          <w:sz w:val="28"/>
          <w:szCs w:val="28"/>
        </w:rPr>
        <w:t xml:space="preserve">- </w:t>
      </w:r>
      <w:r w:rsidR="0047498D" w:rsidRPr="006B63A0">
        <w:rPr>
          <w:sz w:val="28"/>
          <w:szCs w:val="28"/>
        </w:rPr>
        <w:t>п</w:t>
      </w:r>
      <w:r w:rsidR="00400CB6" w:rsidRPr="006B63A0">
        <w:rPr>
          <w:sz w:val="28"/>
          <w:szCs w:val="28"/>
        </w:rPr>
        <w:t xml:space="preserve">редоставление доступа </w:t>
      </w:r>
      <w:r w:rsidR="002C5263" w:rsidRPr="006B63A0">
        <w:rPr>
          <w:sz w:val="28"/>
          <w:szCs w:val="28"/>
        </w:rPr>
        <w:t>к</w:t>
      </w:r>
      <w:r w:rsidR="002D73A2" w:rsidRPr="006B63A0">
        <w:rPr>
          <w:sz w:val="28"/>
          <w:szCs w:val="28"/>
        </w:rPr>
        <w:t xml:space="preserve"> месту подключени</w:t>
      </w:r>
      <w:r w:rsidR="00CA5182" w:rsidRPr="006B63A0">
        <w:rPr>
          <w:sz w:val="28"/>
          <w:szCs w:val="28"/>
        </w:rPr>
        <w:t>я</w:t>
      </w:r>
      <w:r w:rsidR="002D73A2" w:rsidRPr="006B63A0">
        <w:rPr>
          <w:sz w:val="28"/>
          <w:szCs w:val="28"/>
        </w:rPr>
        <w:t xml:space="preserve"> к серверу </w:t>
      </w:r>
      <w:r w:rsidR="006F030C" w:rsidRPr="006B63A0">
        <w:rPr>
          <w:sz w:val="28"/>
          <w:szCs w:val="28"/>
        </w:rPr>
        <w:t>библиотеки</w:t>
      </w:r>
      <w:r w:rsidR="00010AD1" w:rsidRPr="006B63A0">
        <w:rPr>
          <w:sz w:val="28"/>
          <w:szCs w:val="28"/>
        </w:rPr>
        <w:t>,</w:t>
      </w:r>
    </w:p>
    <w:p w14:paraId="486BEBE2" w14:textId="77777777" w:rsidR="00010AD1" w:rsidRPr="006B63A0" w:rsidRDefault="00512176" w:rsidP="007A5767">
      <w:pPr>
        <w:widowControl w:val="0"/>
        <w:tabs>
          <w:tab w:val="left" w:pos="142"/>
          <w:tab w:val="left" w:pos="284"/>
        </w:tabs>
        <w:autoSpaceDE w:val="0"/>
        <w:autoSpaceDN w:val="0"/>
        <w:adjustRightInd w:val="0"/>
        <w:ind w:firstLine="709"/>
        <w:jc w:val="both"/>
        <w:rPr>
          <w:sz w:val="28"/>
          <w:szCs w:val="28"/>
        </w:rPr>
      </w:pPr>
      <w:r w:rsidRPr="006B63A0">
        <w:rPr>
          <w:sz w:val="28"/>
          <w:szCs w:val="28"/>
        </w:rPr>
        <w:t xml:space="preserve">- </w:t>
      </w:r>
      <w:r w:rsidR="00010AD1" w:rsidRPr="006B63A0">
        <w:rPr>
          <w:sz w:val="28"/>
          <w:szCs w:val="28"/>
        </w:rPr>
        <w:t xml:space="preserve">время ожидания получение результата предоставления </w:t>
      </w:r>
      <w:r w:rsidR="00EB6149" w:rsidRPr="006B63A0">
        <w:rPr>
          <w:sz w:val="28"/>
          <w:szCs w:val="28"/>
        </w:rPr>
        <w:t>государственной</w:t>
      </w:r>
      <w:r w:rsidR="00010AD1" w:rsidRPr="006B63A0">
        <w:rPr>
          <w:sz w:val="28"/>
          <w:szCs w:val="28"/>
        </w:rPr>
        <w:t xml:space="preserve"> услуги зависит от загруженности сервера и не может превышать 15 минут,</w:t>
      </w:r>
    </w:p>
    <w:p w14:paraId="6F450794" w14:textId="77777777" w:rsidR="006C0D60" w:rsidRPr="006B63A0" w:rsidRDefault="006C0D60" w:rsidP="007A5767">
      <w:pPr>
        <w:widowControl w:val="0"/>
        <w:tabs>
          <w:tab w:val="left" w:pos="142"/>
          <w:tab w:val="left" w:pos="284"/>
        </w:tabs>
        <w:autoSpaceDE w:val="0"/>
        <w:autoSpaceDN w:val="0"/>
        <w:adjustRightInd w:val="0"/>
        <w:ind w:firstLine="709"/>
        <w:jc w:val="both"/>
        <w:rPr>
          <w:sz w:val="28"/>
          <w:szCs w:val="28"/>
        </w:rPr>
      </w:pPr>
      <w:r w:rsidRPr="006B63A0">
        <w:rPr>
          <w:sz w:val="28"/>
          <w:szCs w:val="28"/>
        </w:rPr>
        <w:t xml:space="preserve">- </w:t>
      </w:r>
      <w:r w:rsidR="004679A0" w:rsidRPr="006B63A0">
        <w:rPr>
          <w:sz w:val="28"/>
          <w:szCs w:val="28"/>
        </w:rPr>
        <w:t>при обращении в письменном виде -</w:t>
      </w:r>
      <w:r w:rsidR="00A140D6" w:rsidRPr="006B63A0">
        <w:rPr>
          <w:sz w:val="28"/>
          <w:szCs w:val="28"/>
        </w:rPr>
        <w:t xml:space="preserve"> </w:t>
      </w:r>
      <w:r w:rsidRPr="006B63A0">
        <w:rPr>
          <w:sz w:val="28"/>
          <w:szCs w:val="28"/>
        </w:rPr>
        <w:t xml:space="preserve">рассмотрение </w:t>
      </w:r>
      <w:r w:rsidR="00A140D6" w:rsidRPr="006B63A0">
        <w:rPr>
          <w:sz w:val="28"/>
          <w:szCs w:val="28"/>
        </w:rPr>
        <w:t>запроса</w:t>
      </w:r>
      <w:r w:rsidRPr="006B63A0">
        <w:rPr>
          <w:sz w:val="28"/>
          <w:szCs w:val="28"/>
        </w:rPr>
        <w:t xml:space="preserve"> и подготовка ответа.</w:t>
      </w:r>
    </w:p>
    <w:p w14:paraId="4640A7BC" w14:textId="77777777" w:rsidR="008D61FC" w:rsidRPr="006B63A0" w:rsidRDefault="00A44E3C" w:rsidP="007A5767">
      <w:pPr>
        <w:widowControl w:val="0"/>
        <w:autoSpaceDE w:val="0"/>
        <w:autoSpaceDN w:val="0"/>
        <w:adjustRightInd w:val="0"/>
        <w:ind w:firstLine="709"/>
        <w:jc w:val="both"/>
        <w:outlineLvl w:val="2"/>
        <w:rPr>
          <w:sz w:val="28"/>
          <w:szCs w:val="28"/>
        </w:rPr>
      </w:pPr>
      <w:bookmarkStart w:id="16" w:name="Par161"/>
      <w:bookmarkEnd w:id="16"/>
      <w:r w:rsidRPr="006B63A0">
        <w:rPr>
          <w:sz w:val="28"/>
          <w:szCs w:val="28"/>
        </w:rPr>
        <w:t xml:space="preserve">4.3. </w:t>
      </w:r>
      <w:r w:rsidR="008D61FC" w:rsidRPr="006B63A0">
        <w:rPr>
          <w:sz w:val="28"/>
          <w:szCs w:val="28"/>
        </w:rPr>
        <w:t>Предоставление доступа</w:t>
      </w:r>
      <w:r w:rsidRPr="006B63A0">
        <w:rPr>
          <w:sz w:val="28"/>
          <w:szCs w:val="28"/>
        </w:rPr>
        <w:t>.</w:t>
      </w:r>
    </w:p>
    <w:p w14:paraId="396FB196" w14:textId="77777777" w:rsidR="00A44E3C" w:rsidRPr="006B63A0" w:rsidRDefault="00A44E3C" w:rsidP="007A5767">
      <w:pPr>
        <w:widowControl w:val="0"/>
        <w:autoSpaceDE w:val="0"/>
        <w:autoSpaceDN w:val="0"/>
        <w:adjustRightInd w:val="0"/>
        <w:ind w:firstLine="709"/>
        <w:jc w:val="both"/>
        <w:outlineLvl w:val="2"/>
        <w:rPr>
          <w:b/>
          <w:i/>
          <w:sz w:val="28"/>
          <w:szCs w:val="28"/>
        </w:rPr>
      </w:pPr>
      <w:r w:rsidRPr="006B63A0">
        <w:rPr>
          <w:sz w:val="28"/>
          <w:szCs w:val="28"/>
        </w:rPr>
        <w:t xml:space="preserve">4.3.1. </w:t>
      </w:r>
      <w:r w:rsidR="00400CB6" w:rsidRPr="006B63A0">
        <w:rPr>
          <w:sz w:val="28"/>
          <w:szCs w:val="28"/>
        </w:rPr>
        <w:t>Предоставление доступа к оцифрованным изданиям, хранящимся в библиотек</w:t>
      </w:r>
      <w:r w:rsidR="00501F22" w:rsidRPr="006B63A0">
        <w:rPr>
          <w:sz w:val="28"/>
          <w:szCs w:val="28"/>
        </w:rPr>
        <w:t>е</w:t>
      </w:r>
      <w:r w:rsidR="0089721A" w:rsidRPr="006B63A0">
        <w:rPr>
          <w:sz w:val="28"/>
          <w:szCs w:val="28"/>
        </w:rPr>
        <w:t>,</w:t>
      </w:r>
      <w:r w:rsidR="00400CB6" w:rsidRPr="006B63A0">
        <w:rPr>
          <w:sz w:val="28"/>
          <w:szCs w:val="28"/>
        </w:rPr>
        <w:t xml:space="preserve"> </w:t>
      </w:r>
      <w:r w:rsidRPr="006B63A0">
        <w:rPr>
          <w:sz w:val="28"/>
          <w:szCs w:val="28"/>
        </w:rPr>
        <w:t>осуществляется в следующей последовательности</w:t>
      </w:r>
      <w:r w:rsidR="00642B2E" w:rsidRPr="006B63A0">
        <w:rPr>
          <w:b/>
          <w:i/>
          <w:sz w:val="28"/>
          <w:szCs w:val="28"/>
        </w:rPr>
        <w:t>:</w:t>
      </w:r>
    </w:p>
    <w:p w14:paraId="0CFC9C9D" w14:textId="77777777" w:rsidR="008D61FC" w:rsidRPr="006B63A0" w:rsidRDefault="00642B2E" w:rsidP="007A5767">
      <w:pPr>
        <w:widowControl w:val="0"/>
        <w:autoSpaceDE w:val="0"/>
        <w:autoSpaceDN w:val="0"/>
        <w:adjustRightInd w:val="0"/>
        <w:ind w:firstLine="709"/>
        <w:jc w:val="both"/>
        <w:rPr>
          <w:sz w:val="28"/>
          <w:szCs w:val="28"/>
        </w:rPr>
      </w:pPr>
      <w:r w:rsidRPr="006B63A0">
        <w:rPr>
          <w:sz w:val="28"/>
          <w:szCs w:val="28"/>
        </w:rPr>
        <w:t xml:space="preserve">- </w:t>
      </w:r>
      <w:r w:rsidR="006244E5" w:rsidRPr="006B63A0">
        <w:rPr>
          <w:sz w:val="28"/>
          <w:szCs w:val="28"/>
        </w:rPr>
        <w:t>у</w:t>
      </w:r>
      <w:r w:rsidR="008D61FC" w:rsidRPr="006B63A0">
        <w:rPr>
          <w:sz w:val="28"/>
          <w:szCs w:val="28"/>
        </w:rPr>
        <w:t xml:space="preserve">даленное подключение пользователя к сайту </w:t>
      </w:r>
      <w:r w:rsidR="006F030C" w:rsidRPr="006B63A0">
        <w:rPr>
          <w:sz w:val="28"/>
          <w:szCs w:val="28"/>
        </w:rPr>
        <w:t>библиотеки</w:t>
      </w:r>
      <w:r w:rsidR="006244E5" w:rsidRPr="006B63A0">
        <w:rPr>
          <w:sz w:val="28"/>
          <w:szCs w:val="28"/>
        </w:rPr>
        <w:t>;</w:t>
      </w:r>
    </w:p>
    <w:p w14:paraId="5210F3B3" w14:textId="77777777" w:rsidR="00C96ECD" w:rsidRPr="006B63A0" w:rsidRDefault="00C96ECD" w:rsidP="007A5767">
      <w:pPr>
        <w:widowControl w:val="0"/>
        <w:autoSpaceDE w:val="0"/>
        <w:autoSpaceDN w:val="0"/>
        <w:adjustRightInd w:val="0"/>
        <w:ind w:firstLine="709"/>
        <w:jc w:val="both"/>
        <w:rPr>
          <w:i/>
          <w:sz w:val="28"/>
          <w:szCs w:val="28"/>
        </w:rPr>
      </w:pPr>
      <w:r w:rsidRPr="006B63A0">
        <w:rPr>
          <w:sz w:val="28"/>
          <w:szCs w:val="28"/>
        </w:rPr>
        <w:t xml:space="preserve">4.3.2. Результатом выполнения административной процедуры является </w:t>
      </w:r>
      <w:r w:rsidR="005C461D" w:rsidRPr="006B63A0">
        <w:rPr>
          <w:sz w:val="28"/>
          <w:szCs w:val="28"/>
        </w:rPr>
        <w:t>п</w:t>
      </w:r>
      <w:r w:rsidR="00400CB6" w:rsidRPr="006B63A0">
        <w:rPr>
          <w:sz w:val="28"/>
          <w:szCs w:val="28"/>
        </w:rPr>
        <w:t>редоставление доступа к оцифрованным изданиям, хранящимся в библиотеках</w:t>
      </w:r>
      <w:r w:rsidRPr="006B63A0">
        <w:rPr>
          <w:sz w:val="28"/>
          <w:szCs w:val="28"/>
        </w:rPr>
        <w:t>.</w:t>
      </w:r>
    </w:p>
    <w:p w14:paraId="6F61EA7F" w14:textId="77777777" w:rsidR="00A140D6" w:rsidRPr="006B63A0" w:rsidRDefault="00A140D6" w:rsidP="007A5767">
      <w:pPr>
        <w:widowControl w:val="0"/>
        <w:tabs>
          <w:tab w:val="left" w:pos="142"/>
          <w:tab w:val="left" w:pos="284"/>
        </w:tabs>
        <w:autoSpaceDE w:val="0"/>
        <w:autoSpaceDN w:val="0"/>
        <w:adjustRightInd w:val="0"/>
        <w:ind w:firstLine="709"/>
        <w:jc w:val="both"/>
        <w:rPr>
          <w:sz w:val="28"/>
          <w:szCs w:val="28"/>
        </w:rPr>
      </w:pPr>
      <w:r w:rsidRPr="006B63A0">
        <w:rPr>
          <w:sz w:val="28"/>
          <w:szCs w:val="28"/>
        </w:rPr>
        <w:t>4.3.</w:t>
      </w:r>
      <w:r w:rsidR="00C96ECD" w:rsidRPr="006B63A0">
        <w:rPr>
          <w:sz w:val="28"/>
          <w:szCs w:val="28"/>
        </w:rPr>
        <w:t>3</w:t>
      </w:r>
      <w:r w:rsidR="0091424C" w:rsidRPr="006B63A0">
        <w:rPr>
          <w:sz w:val="28"/>
          <w:szCs w:val="28"/>
        </w:rPr>
        <w:t>.</w:t>
      </w:r>
      <w:r w:rsidRPr="006B63A0">
        <w:rPr>
          <w:sz w:val="28"/>
          <w:szCs w:val="28"/>
        </w:rPr>
        <w:t xml:space="preserve"> </w:t>
      </w:r>
      <w:r w:rsidR="00FD7BDD" w:rsidRPr="006B63A0">
        <w:rPr>
          <w:sz w:val="28"/>
          <w:szCs w:val="28"/>
        </w:rPr>
        <w:t>При обращении в письменном виде - р</w:t>
      </w:r>
      <w:r w:rsidRPr="006B63A0">
        <w:rPr>
          <w:sz w:val="28"/>
          <w:szCs w:val="28"/>
        </w:rPr>
        <w:t xml:space="preserve">ассмотрение </w:t>
      </w:r>
      <w:r w:rsidR="00E0088F" w:rsidRPr="006B63A0">
        <w:rPr>
          <w:sz w:val="28"/>
          <w:szCs w:val="28"/>
        </w:rPr>
        <w:t xml:space="preserve">запроса </w:t>
      </w:r>
      <w:r w:rsidRPr="006B63A0">
        <w:rPr>
          <w:sz w:val="28"/>
          <w:szCs w:val="28"/>
        </w:rPr>
        <w:t>и подготовка ответа.</w:t>
      </w:r>
    </w:p>
    <w:p w14:paraId="1A6E0D7D" w14:textId="77777777" w:rsidR="009221B3" w:rsidRPr="006B63A0" w:rsidRDefault="009221B3" w:rsidP="007A5767">
      <w:pPr>
        <w:ind w:firstLine="709"/>
        <w:jc w:val="both"/>
        <w:rPr>
          <w:sz w:val="28"/>
          <w:szCs w:val="28"/>
        </w:rPr>
      </w:pPr>
      <w:r w:rsidRPr="006B63A0">
        <w:rPr>
          <w:sz w:val="28"/>
          <w:szCs w:val="28"/>
        </w:rPr>
        <w:t xml:space="preserve">Основанием для начала административной процедуры является получение </w:t>
      </w:r>
      <w:r w:rsidR="00997D22" w:rsidRPr="006B63A0">
        <w:rPr>
          <w:sz w:val="28"/>
          <w:szCs w:val="28"/>
        </w:rPr>
        <w:t>запроса</w:t>
      </w:r>
      <w:r w:rsidR="00BF74A0" w:rsidRPr="006B63A0">
        <w:rPr>
          <w:sz w:val="28"/>
          <w:szCs w:val="28"/>
        </w:rPr>
        <w:t>, зарегистрированного в установленные сроки.</w:t>
      </w:r>
      <w:r w:rsidRPr="006B63A0">
        <w:rPr>
          <w:sz w:val="28"/>
          <w:szCs w:val="28"/>
        </w:rPr>
        <w:t xml:space="preserve"> </w:t>
      </w:r>
    </w:p>
    <w:p w14:paraId="0B0837ED" w14:textId="77777777" w:rsidR="009221B3" w:rsidRPr="006B63A0" w:rsidRDefault="009221B3" w:rsidP="007A5767">
      <w:pPr>
        <w:ind w:firstLine="709"/>
        <w:jc w:val="both"/>
        <w:rPr>
          <w:sz w:val="28"/>
          <w:szCs w:val="28"/>
        </w:rPr>
      </w:pPr>
      <w:r w:rsidRPr="006B63A0">
        <w:rPr>
          <w:sz w:val="28"/>
          <w:szCs w:val="28"/>
        </w:rPr>
        <w:t xml:space="preserve">Рассмотрение </w:t>
      </w:r>
      <w:r w:rsidR="00FD7BDD" w:rsidRPr="006B63A0">
        <w:rPr>
          <w:sz w:val="28"/>
          <w:szCs w:val="28"/>
        </w:rPr>
        <w:t>запроса</w:t>
      </w:r>
      <w:r w:rsidRPr="006B63A0">
        <w:rPr>
          <w:sz w:val="28"/>
          <w:szCs w:val="28"/>
        </w:rPr>
        <w:t xml:space="preserve"> осуществляется </w:t>
      </w:r>
      <w:r w:rsidR="00FD7BDD" w:rsidRPr="006B63A0">
        <w:rPr>
          <w:sz w:val="28"/>
          <w:szCs w:val="28"/>
        </w:rPr>
        <w:t xml:space="preserve">должностным лицом </w:t>
      </w:r>
      <w:r w:rsidR="006F030C" w:rsidRPr="006B63A0">
        <w:rPr>
          <w:sz w:val="28"/>
          <w:szCs w:val="28"/>
        </w:rPr>
        <w:t>библиотеки</w:t>
      </w:r>
      <w:r w:rsidRPr="006B63A0">
        <w:rPr>
          <w:sz w:val="28"/>
          <w:szCs w:val="28"/>
        </w:rPr>
        <w:t xml:space="preserve">, ответственным за предоставление </w:t>
      </w:r>
      <w:r w:rsidR="00EB6149" w:rsidRPr="006B63A0">
        <w:rPr>
          <w:sz w:val="28"/>
          <w:szCs w:val="28"/>
        </w:rPr>
        <w:t>государственной</w:t>
      </w:r>
      <w:r w:rsidRPr="006B63A0">
        <w:rPr>
          <w:sz w:val="28"/>
          <w:szCs w:val="28"/>
        </w:rPr>
        <w:t xml:space="preserve"> услуги.</w:t>
      </w:r>
    </w:p>
    <w:p w14:paraId="55562576" w14:textId="77777777" w:rsidR="00255F9E" w:rsidRDefault="00255F9E" w:rsidP="00255F9E">
      <w:pPr>
        <w:ind w:firstLine="709"/>
        <w:jc w:val="both"/>
        <w:rPr>
          <w:sz w:val="28"/>
          <w:szCs w:val="28"/>
        </w:rPr>
      </w:pPr>
      <w:r w:rsidRPr="00036611">
        <w:rPr>
          <w:sz w:val="28"/>
          <w:szCs w:val="28"/>
        </w:rPr>
        <w:t>Должностное лицо учреждения, ответственное за выполнение государственной услуги, в течение пяти рабочих дней со дня передачи ему на рассмотрение запроса даёт ответ по запрашиваемой информации в письменной форме</w:t>
      </w:r>
      <w:r>
        <w:rPr>
          <w:sz w:val="28"/>
          <w:szCs w:val="28"/>
        </w:rPr>
        <w:t>, при обращении в электронном виде посредством электронной почты – в электронной форме по электронной почте</w:t>
      </w:r>
      <w:r w:rsidRPr="00036611">
        <w:rPr>
          <w:sz w:val="28"/>
          <w:szCs w:val="28"/>
        </w:rPr>
        <w:t>.</w:t>
      </w:r>
    </w:p>
    <w:p w14:paraId="64E7F9B4" w14:textId="742A57F8" w:rsidR="00255F9E" w:rsidRPr="00036611" w:rsidRDefault="00255F9E" w:rsidP="00255F9E">
      <w:pPr>
        <w:ind w:firstLine="709"/>
        <w:jc w:val="both"/>
        <w:rPr>
          <w:sz w:val="28"/>
          <w:szCs w:val="28"/>
        </w:rPr>
      </w:pPr>
      <w:r>
        <w:rPr>
          <w:sz w:val="28"/>
          <w:szCs w:val="28"/>
        </w:rPr>
        <w:t xml:space="preserve">4.3.4. При обращении посредством ЕПГУ или ПГУ ЛО, </w:t>
      </w:r>
      <w:r w:rsidR="006E0C29">
        <w:rPr>
          <w:sz w:val="28"/>
          <w:szCs w:val="28"/>
        </w:rPr>
        <w:t xml:space="preserve"> заявитель получает доступ к </w:t>
      </w:r>
      <w:r w:rsidR="006E0C29" w:rsidRPr="006E0C29">
        <w:rPr>
          <w:sz w:val="28"/>
          <w:szCs w:val="28"/>
        </w:rPr>
        <w:t>оцифрованным изданиям, хранящимся в библиотеках</w:t>
      </w:r>
      <w:r w:rsidR="006E0C29">
        <w:rPr>
          <w:sz w:val="28"/>
          <w:szCs w:val="28"/>
        </w:rPr>
        <w:t xml:space="preserve"> путем </w:t>
      </w:r>
      <w:r w:rsidR="006E0C29" w:rsidRPr="006E0C29">
        <w:rPr>
          <w:sz w:val="28"/>
          <w:szCs w:val="28"/>
        </w:rPr>
        <w:t>пере</w:t>
      </w:r>
      <w:r w:rsidR="006E0C29">
        <w:rPr>
          <w:sz w:val="28"/>
          <w:szCs w:val="28"/>
        </w:rPr>
        <w:t>хода</w:t>
      </w:r>
      <w:r w:rsidR="006E0C29" w:rsidRPr="006E0C29">
        <w:rPr>
          <w:sz w:val="28"/>
          <w:szCs w:val="28"/>
        </w:rPr>
        <w:t xml:space="preserve"> по предоставл</w:t>
      </w:r>
      <w:r w:rsidR="006E0C29">
        <w:rPr>
          <w:sz w:val="28"/>
          <w:szCs w:val="28"/>
        </w:rPr>
        <w:t>енной ссылке на сайт учреждения</w:t>
      </w:r>
    </w:p>
    <w:p w14:paraId="2A5D3CFD" w14:textId="04D93D19" w:rsidR="000C4CF6" w:rsidRPr="006B63A0" w:rsidRDefault="000C4CF6" w:rsidP="007A5767">
      <w:pPr>
        <w:widowControl w:val="0"/>
        <w:autoSpaceDE w:val="0"/>
        <w:autoSpaceDN w:val="0"/>
        <w:adjustRightInd w:val="0"/>
        <w:ind w:firstLine="709"/>
        <w:jc w:val="both"/>
        <w:rPr>
          <w:i/>
          <w:sz w:val="28"/>
          <w:szCs w:val="28"/>
        </w:rPr>
      </w:pPr>
      <w:r w:rsidRPr="006B63A0">
        <w:rPr>
          <w:sz w:val="28"/>
          <w:szCs w:val="28"/>
        </w:rPr>
        <w:t>4.3.</w:t>
      </w:r>
      <w:r w:rsidR="00255F9E">
        <w:rPr>
          <w:sz w:val="28"/>
          <w:szCs w:val="28"/>
        </w:rPr>
        <w:t>5</w:t>
      </w:r>
      <w:r w:rsidRPr="006B63A0">
        <w:rPr>
          <w:sz w:val="28"/>
          <w:szCs w:val="28"/>
        </w:rPr>
        <w:t xml:space="preserve">. Результатом выполнения административной процедуры является </w:t>
      </w:r>
      <w:r w:rsidR="00A560D6" w:rsidRPr="006B63A0">
        <w:rPr>
          <w:sz w:val="28"/>
          <w:szCs w:val="28"/>
        </w:rPr>
        <w:t>п</w:t>
      </w:r>
      <w:r w:rsidR="00400CB6" w:rsidRPr="006B63A0">
        <w:rPr>
          <w:sz w:val="28"/>
          <w:szCs w:val="28"/>
        </w:rPr>
        <w:t>редоставление доступа к оцифрованным изданиям, хранящимся в библиотек</w:t>
      </w:r>
      <w:r w:rsidR="00A560D6" w:rsidRPr="006B63A0">
        <w:rPr>
          <w:sz w:val="28"/>
          <w:szCs w:val="28"/>
        </w:rPr>
        <w:t>е</w:t>
      </w:r>
      <w:r w:rsidR="00DB37B3" w:rsidRPr="006B63A0">
        <w:rPr>
          <w:sz w:val="28"/>
          <w:szCs w:val="28"/>
        </w:rPr>
        <w:t>.</w:t>
      </w:r>
    </w:p>
    <w:p w14:paraId="55F98422" w14:textId="77777777" w:rsidR="00466AD2" w:rsidRPr="006B63A0" w:rsidRDefault="00466AD2" w:rsidP="007A5767">
      <w:pPr>
        <w:widowControl w:val="0"/>
        <w:autoSpaceDE w:val="0"/>
        <w:autoSpaceDN w:val="0"/>
        <w:adjustRightInd w:val="0"/>
        <w:ind w:firstLine="709"/>
        <w:jc w:val="both"/>
        <w:rPr>
          <w:b/>
          <w:sz w:val="28"/>
          <w:szCs w:val="28"/>
        </w:rPr>
      </w:pPr>
    </w:p>
    <w:p w14:paraId="604EFE77" w14:textId="77777777" w:rsidR="00656997" w:rsidRPr="006B63A0" w:rsidRDefault="00656997" w:rsidP="007A5767">
      <w:pPr>
        <w:pStyle w:val="10"/>
        <w:ind w:firstLine="709"/>
        <w:jc w:val="both"/>
        <w:rPr>
          <w:b/>
          <w:szCs w:val="28"/>
          <w:lang w:val="ru-RU"/>
        </w:rPr>
      </w:pPr>
      <w:r w:rsidRPr="006B63A0">
        <w:rPr>
          <w:b/>
          <w:szCs w:val="28"/>
        </w:rPr>
        <w:t xml:space="preserve">5. </w:t>
      </w:r>
      <w:r w:rsidRPr="006B63A0">
        <w:rPr>
          <w:b/>
          <w:szCs w:val="28"/>
          <w:lang w:val="ru-RU"/>
        </w:rPr>
        <w:t xml:space="preserve">Формы </w:t>
      </w:r>
      <w:r w:rsidRPr="006B63A0">
        <w:rPr>
          <w:b/>
          <w:szCs w:val="28"/>
        </w:rPr>
        <w:t>контро</w:t>
      </w:r>
      <w:r w:rsidRPr="006B63A0">
        <w:rPr>
          <w:b/>
          <w:szCs w:val="28"/>
          <w:lang w:val="ru-RU"/>
        </w:rPr>
        <w:t>ля</w:t>
      </w:r>
      <w:r w:rsidRPr="006B63A0">
        <w:rPr>
          <w:b/>
          <w:szCs w:val="28"/>
        </w:rPr>
        <w:t xml:space="preserve"> за </w:t>
      </w:r>
      <w:r w:rsidRPr="006B63A0">
        <w:rPr>
          <w:b/>
          <w:szCs w:val="28"/>
          <w:lang w:val="ru-RU"/>
        </w:rPr>
        <w:t>исполнением административного регламента</w:t>
      </w:r>
    </w:p>
    <w:p w14:paraId="51850D92" w14:textId="77777777" w:rsidR="00656997" w:rsidRPr="006B63A0" w:rsidRDefault="00656997" w:rsidP="007A5767">
      <w:pPr>
        <w:pStyle w:val="10"/>
        <w:ind w:firstLine="709"/>
        <w:jc w:val="both"/>
        <w:rPr>
          <w:szCs w:val="28"/>
        </w:rPr>
      </w:pPr>
    </w:p>
    <w:p w14:paraId="78667AEB" w14:textId="77777777" w:rsidR="00656997" w:rsidRPr="006B63A0" w:rsidRDefault="00656997" w:rsidP="007A5767">
      <w:pPr>
        <w:pStyle w:val="10"/>
        <w:ind w:firstLine="709"/>
        <w:jc w:val="both"/>
        <w:rPr>
          <w:szCs w:val="28"/>
          <w:lang w:val="ru-RU"/>
        </w:rPr>
      </w:pPr>
      <w:r w:rsidRPr="006B63A0">
        <w:rPr>
          <w:szCs w:val="28"/>
        </w:rPr>
        <w:lastRenderedPageBreak/>
        <w:t xml:space="preserve">5.1. </w:t>
      </w:r>
      <w:r w:rsidRPr="006B63A0">
        <w:rPr>
          <w:szCs w:val="28"/>
          <w:lang w:val="ru-RU"/>
        </w:rPr>
        <w:t xml:space="preserve">Порядок осуществления текущего контроля за соблюдением и исполнением ответственными должностными лицами положений </w:t>
      </w:r>
      <w:r w:rsidR="00EA0C36" w:rsidRPr="006B63A0">
        <w:rPr>
          <w:szCs w:val="28"/>
          <w:lang w:val="ru-RU"/>
        </w:rPr>
        <w:t xml:space="preserve">настоящего </w:t>
      </w:r>
      <w:r w:rsidRPr="006B63A0">
        <w:rPr>
          <w:szCs w:val="28"/>
          <w:lang w:val="ru-RU"/>
        </w:rPr>
        <w:t xml:space="preserve">Административного регламента и иных нормативных правовых актов, устанавливающих требования к предоставлению </w:t>
      </w:r>
      <w:r w:rsidR="00EB6149" w:rsidRPr="006B63A0">
        <w:rPr>
          <w:szCs w:val="28"/>
          <w:lang w:val="ru-RU"/>
        </w:rPr>
        <w:t>государственной</w:t>
      </w:r>
      <w:r w:rsidRPr="006B63A0">
        <w:rPr>
          <w:szCs w:val="28"/>
          <w:lang w:val="ru-RU"/>
        </w:rPr>
        <w:t xml:space="preserve"> услуги, а также принятием решений ответственными лицами.</w:t>
      </w:r>
    </w:p>
    <w:p w14:paraId="0E868442" w14:textId="77777777" w:rsidR="00EA0C36" w:rsidRPr="006B63A0" w:rsidRDefault="00656997" w:rsidP="007A5767">
      <w:pPr>
        <w:pStyle w:val="10"/>
        <w:ind w:firstLine="709"/>
        <w:jc w:val="both"/>
        <w:rPr>
          <w:szCs w:val="28"/>
          <w:lang w:val="ru-RU"/>
        </w:rPr>
      </w:pPr>
      <w:r w:rsidRPr="006B63A0">
        <w:rPr>
          <w:szCs w:val="28"/>
        </w:rPr>
        <w:t xml:space="preserve">Контроль за предоставлением </w:t>
      </w:r>
      <w:r w:rsidR="00EB6149" w:rsidRPr="006B63A0">
        <w:rPr>
          <w:szCs w:val="28"/>
        </w:rPr>
        <w:t>государственной</w:t>
      </w:r>
      <w:r w:rsidRPr="006B63A0">
        <w:rPr>
          <w:szCs w:val="28"/>
        </w:rPr>
        <w:t xml:space="preserve"> услуги осуществля</w:t>
      </w:r>
      <w:r w:rsidR="00116E3B" w:rsidRPr="006B63A0">
        <w:rPr>
          <w:szCs w:val="28"/>
          <w:lang w:val="ru-RU"/>
        </w:rPr>
        <w:t>ю</w:t>
      </w:r>
      <w:r w:rsidRPr="006B63A0">
        <w:rPr>
          <w:szCs w:val="28"/>
        </w:rPr>
        <w:t>т</w:t>
      </w:r>
      <w:r w:rsidR="00EA0C36" w:rsidRPr="006B63A0">
        <w:rPr>
          <w:szCs w:val="28"/>
        </w:rPr>
        <w:t xml:space="preserve"> </w:t>
      </w:r>
      <w:r w:rsidR="00C26513" w:rsidRPr="006B63A0">
        <w:rPr>
          <w:szCs w:val="28"/>
          <w:lang w:val="ru-RU"/>
        </w:rPr>
        <w:t xml:space="preserve">Комитет, </w:t>
      </w:r>
      <w:r w:rsidR="00EA0C36" w:rsidRPr="006B63A0">
        <w:rPr>
          <w:szCs w:val="28"/>
        </w:rPr>
        <w:t>руководител</w:t>
      </w:r>
      <w:r w:rsidR="00291856" w:rsidRPr="006B63A0">
        <w:rPr>
          <w:szCs w:val="28"/>
          <w:lang w:val="ru-RU"/>
        </w:rPr>
        <w:t>ь</w:t>
      </w:r>
      <w:r w:rsidR="00EA0C36" w:rsidRPr="006B63A0">
        <w:rPr>
          <w:szCs w:val="28"/>
        </w:rPr>
        <w:t xml:space="preserve"> </w:t>
      </w:r>
      <w:r w:rsidR="00291856" w:rsidRPr="006B63A0">
        <w:rPr>
          <w:szCs w:val="28"/>
          <w:lang w:val="ru-RU"/>
        </w:rPr>
        <w:t>библиотеки</w:t>
      </w:r>
      <w:r w:rsidR="00EA0C36" w:rsidRPr="006B63A0">
        <w:rPr>
          <w:szCs w:val="28"/>
        </w:rPr>
        <w:t xml:space="preserve"> и </w:t>
      </w:r>
      <w:r w:rsidR="00291856" w:rsidRPr="006B63A0">
        <w:rPr>
          <w:szCs w:val="28"/>
          <w:lang w:val="ru-RU"/>
        </w:rPr>
        <w:t>его</w:t>
      </w:r>
      <w:r w:rsidR="00EA0C36" w:rsidRPr="006B63A0">
        <w:rPr>
          <w:szCs w:val="28"/>
        </w:rPr>
        <w:t xml:space="preserve"> заместител</w:t>
      </w:r>
      <w:r w:rsidR="00291856" w:rsidRPr="006B63A0">
        <w:rPr>
          <w:szCs w:val="28"/>
          <w:lang w:val="ru-RU"/>
        </w:rPr>
        <w:t>ь</w:t>
      </w:r>
      <w:r w:rsidR="00EA0C36" w:rsidRPr="006B63A0">
        <w:rPr>
          <w:szCs w:val="28"/>
        </w:rPr>
        <w:t>, за которым закреплен</w:t>
      </w:r>
      <w:r w:rsidR="00291856" w:rsidRPr="006B63A0">
        <w:rPr>
          <w:szCs w:val="28"/>
          <w:lang w:val="ru-RU"/>
        </w:rPr>
        <w:t>а</w:t>
      </w:r>
      <w:r w:rsidR="00EA0C36" w:rsidRPr="006B63A0">
        <w:rPr>
          <w:szCs w:val="28"/>
        </w:rPr>
        <w:t xml:space="preserve"> соответствующ</w:t>
      </w:r>
      <w:r w:rsidR="00291856" w:rsidRPr="006B63A0">
        <w:rPr>
          <w:szCs w:val="28"/>
          <w:lang w:val="ru-RU"/>
        </w:rPr>
        <w:t>ая</w:t>
      </w:r>
      <w:r w:rsidR="00EA0C36" w:rsidRPr="006B63A0">
        <w:rPr>
          <w:szCs w:val="28"/>
        </w:rPr>
        <w:t xml:space="preserve"> </w:t>
      </w:r>
      <w:r w:rsidR="00291856" w:rsidRPr="006B63A0">
        <w:rPr>
          <w:szCs w:val="28"/>
          <w:lang w:val="ru-RU"/>
        </w:rPr>
        <w:t>обязанность</w:t>
      </w:r>
      <w:r w:rsidR="00EA0C36" w:rsidRPr="006B63A0">
        <w:rPr>
          <w:szCs w:val="28"/>
        </w:rPr>
        <w:t>.</w:t>
      </w:r>
    </w:p>
    <w:p w14:paraId="598C8741" w14:textId="77777777" w:rsidR="00B35E54" w:rsidRPr="006B63A0" w:rsidRDefault="00B35E54" w:rsidP="007A5767">
      <w:pPr>
        <w:autoSpaceDE w:val="0"/>
        <w:autoSpaceDN w:val="0"/>
        <w:adjustRightInd w:val="0"/>
        <w:ind w:firstLine="709"/>
        <w:jc w:val="both"/>
        <w:outlineLvl w:val="1"/>
        <w:rPr>
          <w:sz w:val="28"/>
          <w:szCs w:val="28"/>
        </w:rPr>
      </w:pPr>
      <w:r w:rsidRPr="006B63A0">
        <w:rPr>
          <w:sz w:val="28"/>
          <w:szCs w:val="28"/>
        </w:rPr>
        <w:t xml:space="preserve">Работники </w:t>
      </w:r>
      <w:r w:rsidR="00291856" w:rsidRPr="006B63A0">
        <w:rPr>
          <w:sz w:val="28"/>
          <w:szCs w:val="28"/>
        </w:rPr>
        <w:t>библиотеки</w:t>
      </w:r>
      <w:r w:rsidRPr="006B63A0">
        <w:rPr>
          <w:sz w:val="28"/>
          <w:szCs w:val="28"/>
        </w:rPr>
        <w:t xml:space="preserve">, </w:t>
      </w:r>
      <w:r w:rsidR="00291856" w:rsidRPr="006B63A0">
        <w:rPr>
          <w:sz w:val="28"/>
          <w:szCs w:val="28"/>
        </w:rPr>
        <w:t>ответственные за выполнение</w:t>
      </w:r>
      <w:r w:rsidRPr="006B63A0">
        <w:rPr>
          <w:sz w:val="28"/>
          <w:szCs w:val="28"/>
        </w:rPr>
        <w:t xml:space="preserve"> административных процедур в соответствии с настоящим </w:t>
      </w:r>
      <w:r w:rsidR="008F2E85" w:rsidRPr="006B63A0">
        <w:rPr>
          <w:sz w:val="28"/>
          <w:szCs w:val="28"/>
        </w:rPr>
        <w:t>А</w:t>
      </w:r>
      <w:r w:rsidRPr="006B63A0">
        <w:rPr>
          <w:sz w:val="28"/>
          <w:szCs w:val="28"/>
        </w:rPr>
        <w:t xml:space="preserve">дминистративным регламентом, несут ответственность за соблюдение сроков </w:t>
      </w:r>
      <w:r w:rsidR="00291856" w:rsidRPr="006B63A0">
        <w:rPr>
          <w:sz w:val="28"/>
          <w:szCs w:val="28"/>
        </w:rPr>
        <w:t>и надлежащее качество их выполнения</w:t>
      </w:r>
      <w:r w:rsidRPr="006B63A0">
        <w:rPr>
          <w:sz w:val="28"/>
          <w:szCs w:val="28"/>
        </w:rPr>
        <w:t xml:space="preserve"> в соответствии с должностной инструкцией.</w:t>
      </w:r>
    </w:p>
    <w:p w14:paraId="7F2DBA0D" w14:textId="77777777" w:rsidR="00656997" w:rsidRPr="006B63A0" w:rsidRDefault="00656997" w:rsidP="007A5767">
      <w:pPr>
        <w:pStyle w:val="10"/>
        <w:tabs>
          <w:tab w:val="left" w:pos="142"/>
          <w:tab w:val="left" w:pos="284"/>
        </w:tabs>
        <w:ind w:firstLine="709"/>
        <w:jc w:val="both"/>
        <w:rPr>
          <w:szCs w:val="28"/>
          <w:lang w:val="ru-RU"/>
        </w:rPr>
      </w:pPr>
      <w:r w:rsidRPr="006B63A0">
        <w:rPr>
          <w:szCs w:val="28"/>
        </w:rPr>
        <w:t xml:space="preserve">Контроль осуществляется путем проведения проверок полноты и качества предоставления </w:t>
      </w:r>
      <w:r w:rsidR="00EB6149" w:rsidRPr="006B63A0">
        <w:rPr>
          <w:szCs w:val="28"/>
        </w:rPr>
        <w:t>государственной</w:t>
      </w:r>
      <w:r w:rsidRPr="006B63A0">
        <w:rPr>
          <w:szCs w:val="28"/>
        </w:rPr>
        <w:t xml:space="preserve"> услуги, соблюдения работниками административных процедур и правовых актов Российской Федерации и Ленинградской области, регулирующих вопросы</w:t>
      </w:r>
      <w:r w:rsidR="00B172A4" w:rsidRPr="006B63A0">
        <w:rPr>
          <w:szCs w:val="28"/>
          <w:lang w:val="ru-RU"/>
        </w:rPr>
        <w:t xml:space="preserve"> предоставления </w:t>
      </w:r>
      <w:r w:rsidR="00EB6149" w:rsidRPr="006B63A0">
        <w:rPr>
          <w:szCs w:val="28"/>
          <w:lang w:val="ru-RU"/>
        </w:rPr>
        <w:t>государственной</w:t>
      </w:r>
      <w:r w:rsidR="00B172A4" w:rsidRPr="006B63A0">
        <w:rPr>
          <w:szCs w:val="28"/>
          <w:lang w:val="ru-RU"/>
        </w:rPr>
        <w:t xml:space="preserve"> услуги</w:t>
      </w:r>
      <w:r w:rsidRPr="006B63A0">
        <w:rPr>
          <w:bCs/>
          <w:szCs w:val="28"/>
          <w:lang w:val="ru-RU"/>
        </w:rPr>
        <w:t>.</w:t>
      </w:r>
    </w:p>
    <w:p w14:paraId="18478514" w14:textId="77777777" w:rsidR="00067D78" w:rsidRPr="006B63A0" w:rsidRDefault="00067D78" w:rsidP="007A5767">
      <w:pPr>
        <w:widowControl w:val="0"/>
        <w:suppressAutoHyphens/>
        <w:ind w:firstLine="709"/>
        <w:jc w:val="both"/>
        <w:rPr>
          <w:sz w:val="28"/>
          <w:szCs w:val="28"/>
        </w:rPr>
      </w:pPr>
      <w:r w:rsidRPr="006B63A0">
        <w:rPr>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должностными лицами, ответственными за организацию работы по предоставлению государственной услуги.</w:t>
      </w:r>
    </w:p>
    <w:p w14:paraId="0AC90997" w14:textId="77777777" w:rsidR="00656997" w:rsidRPr="006B63A0" w:rsidRDefault="00656997" w:rsidP="007A5767">
      <w:pPr>
        <w:pStyle w:val="af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6B63A0">
        <w:rPr>
          <w:rFonts w:ascii="Times New Roman" w:hAnsi="Times New Roman"/>
          <w:sz w:val="28"/>
          <w:szCs w:val="28"/>
        </w:rPr>
        <w:t xml:space="preserve">Контроль за полнотой и качеством предоставления </w:t>
      </w:r>
      <w:r w:rsidR="00EB6149" w:rsidRPr="006B63A0">
        <w:rPr>
          <w:rFonts w:ascii="Times New Roman" w:hAnsi="Times New Roman"/>
          <w:sz w:val="28"/>
          <w:szCs w:val="28"/>
        </w:rPr>
        <w:t>государственной</w:t>
      </w:r>
      <w:r w:rsidRPr="006B63A0">
        <w:rPr>
          <w:rFonts w:ascii="Times New Roman" w:hAnsi="Times New Roman"/>
          <w:sz w:val="28"/>
          <w:szCs w:val="28"/>
        </w:rPr>
        <w:t xml:space="preserve"> услуги осуществляется в формах:</w:t>
      </w:r>
    </w:p>
    <w:p w14:paraId="5D81979B" w14:textId="77777777" w:rsidR="00656997" w:rsidRPr="006B63A0" w:rsidRDefault="00C52C82" w:rsidP="007A5767">
      <w:pPr>
        <w:autoSpaceDE w:val="0"/>
        <w:autoSpaceDN w:val="0"/>
        <w:adjustRightInd w:val="0"/>
        <w:ind w:firstLine="709"/>
        <w:contextualSpacing/>
        <w:jc w:val="both"/>
        <w:rPr>
          <w:sz w:val="28"/>
          <w:szCs w:val="28"/>
        </w:rPr>
      </w:pPr>
      <w:r w:rsidRPr="006B63A0">
        <w:rPr>
          <w:sz w:val="28"/>
          <w:szCs w:val="28"/>
        </w:rPr>
        <w:t xml:space="preserve">1) </w:t>
      </w:r>
      <w:r w:rsidR="00656997" w:rsidRPr="006B63A0">
        <w:rPr>
          <w:sz w:val="28"/>
          <w:szCs w:val="28"/>
        </w:rPr>
        <w:t>проведения проверок;</w:t>
      </w:r>
    </w:p>
    <w:p w14:paraId="4FA20686" w14:textId="77777777" w:rsidR="00656997" w:rsidRPr="006B63A0" w:rsidRDefault="00C52C82" w:rsidP="007A5767">
      <w:pPr>
        <w:autoSpaceDE w:val="0"/>
        <w:autoSpaceDN w:val="0"/>
        <w:adjustRightInd w:val="0"/>
        <w:ind w:firstLine="709"/>
        <w:contextualSpacing/>
        <w:jc w:val="both"/>
        <w:rPr>
          <w:sz w:val="28"/>
          <w:szCs w:val="28"/>
        </w:rPr>
      </w:pPr>
      <w:r w:rsidRPr="006B63A0">
        <w:rPr>
          <w:sz w:val="28"/>
          <w:szCs w:val="28"/>
        </w:rPr>
        <w:t>2)</w:t>
      </w:r>
      <w:r w:rsidR="00910FA9" w:rsidRPr="006B63A0">
        <w:rPr>
          <w:sz w:val="28"/>
          <w:szCs w:val="28"/>
        </w:rPr>
        <w:t xml:space="preserve"> </w:t>
      </w:r>
      <w:r w:rsidR="00656997" w:rsidRPr="006B63A0">
        <w:rPr>
          <w:sz w:val="28"/>
          <w:szCs w:val="28"/>
        </w:rPr>
        <w:t xml:space="preserve">рассмотрения жалоб на действия (бездействие) должностных лиц  </w:t>
      </w:r>
      <w:r w:rsidR="00BA159F" w:rsidRPr="006B63A0">
        <w:rPr>
          <w:sz w:val="28"/>
          <w:szCs w:val="28"/>
        </w:rPr>
        <w:t>учреждений</w:t>
      </w:r>
      <w:r w:rsidR="00656997" w:rsidRPr="006B63A0">
        <w:rPr>
          <w:sz w:val="28"/>
          <w:szCs w:val="28"/>
        </w:rPr>
        <w:t xml:space="preserve">, ответственных за предоставление </w:t>
      </w:r>
      <w:r w:rsidR="00EB6149" w:rsidRPr="006B63A0">
        <w:rPr>
          <w:sz w:val="28"/>
          <w:szCs w:val="28"/>
        </w:rPr>
        <w:t>государственной</w:t>
      </w:r>
      <w:r w:rsidR="00656997" w:rsidRPr="006B63A0">
        <w:rPr>
          <w:sz w:val="28"/>
          <w:szCs w:val="28"/>
        </w:rPr>
        <w:t xml:space="preserve"> услуги.</w:t>
      </w:r>
    </w:p>
    <w:p w14:paraId="15E12E21" w14:textId="77777777" w:rsidR="00656997" w:rsidRPr="006B63A0" w:rsidRDefault="00656997" w:rsidP="007A5767">
      <w:pPr>
        <w:pStyle w:val="af6"/>
        <w:tabs>
          <w:tab w:val="left" w:pos="709"/>
        </w:tabs>
        <w:autoSpaceDE w:val="0"/>
        <w:autoSpaceDN w:val="0"/>
        <w:adjustRightInd w:val="0"/>
        <w:spacing w:after="0" w:line="240" w:lineRule="auto"/>
        <w:ind w:left="0" w:firstLine="709"/>
        <w:jc w:val="both"/>
        <w:rPr>
          <w:rFonts w:ascii="Times New Roman" w:hAnsi="Times New Roman"/>
          <w:sz w:val="28"/>
          <w:szCs w:val="28"/>
        </w:rPr>
      </w:pPr>
      <w:r w:rsidRPr="006B63A0">
        <w:rPr>
          <w:rFonts w:ascii="Times New Roman" w:hAnsi="Times New Roman"/>
          <w:sz w:val="28"/>
          <w:szCs w:val="28"/>
        </w:rPr>
        <w:t xml:space="preserve">5.2. Порядок и периодичность осуществления плановых и внеплановых проверок полноты и качества предоставления </w:t>
      </w:r>
      <w:r w:rsidR="00EB6149" w:rsidRPr="006B63A0">
        <w:rPr>
          <w:rFonts w:ascii="Times New Roman" w:hAnsi="Times New Roman"/>
          <w:sz w:val="28"/>
          <w:szCs w:val="28"/>
        </w:rPr>
        <w:t>государственной</w:t>
      </w:r>
      <w:r w:rsidRPr="006B63A0">
        <w:rPr>
          <w:rFonts w:ascii="Times New Roman" w:hAnsi="Times New Roman"/>
          <w:sz w:val="28"/>
          <w:szCs w:val="28"/>
        </w:rPr>
        <w:t xml:space="preserve"> услуги.</w:t>
      </w:r>
    </w:p>
    <w:p w14:paraId="7AB36D98" w14:textId="77777777" w:rsidR="00656997" w:rsidRPr="006B63A0" w:rsidRDefault="00656997" w:rsidP="007A5767">
      <w:pPr>
        <w:pStyle w:val="af6"/>
        <w:tabs>
          <w:tab w:val="left" w:pos="709"/>
        </w:tabs>
        <w:autoSpaceDE w:val="0"/>
        <w:autoSpaceDN w:val="0"/>
        <w:adjustRightInd w:val="0"/>
        <w:spacing w:after="0" w:line="240" w:lineRule="auto"/>
        <w:ind w:left="0" w:firstLine="709"/>
        <w:jc w:val="both"/>
        <w:rPr>
          <w:rFonts w:ascii="Times New Roman" w:hAnsi="Times New Roman"/>
          <w:sz w:val="28"/>
          <w:szCs w:val="28"/>
        </w:rPr>
      </w:pPr>
      <w:r w:rsidRPr="006B63A0">
        <w:rPr>
          <w:rFonts w:ascii="Times New Roman" w:hAnsi="Times New Roman"/>
          <w:sz w:val="28"/>
          <w:szCs w:val="28"/>
        </w:rPr>
        <w:t xml:space="preserve">В целях осуществления контроля за полнотой и качеством предоставления </w:t>
      </w:r>
      <w:r w:rsidR="00EB6149" w:rsidRPr="006B63A0">
        <w:rPr>
          <w:rFonts w:ascii="Times New Roman" w:hAnsi="Times New Roman"/>
          <w:sz w:val="28"/>
          <w:szCs w:val="28"/>
        </w:rPr>
        <w:t>государственной</w:t>
      </w:r>
      <w:r w:rsidRPr="006B63A0">
        <w:rPr>
          <w:rFonts w:ascii="Times New Roman" w:hAnsi="Times New Roman"/>
          <w:sz w:val="28"/>
          <w:szCs w:val="28"/>
        </w:rPr>
        <w:t xml:space="preserve"> услуги проводятся плановые и внеплановые проверки. </w:t>
      </w:r>
    </w:p>
    <w:p w14:paraId="5080569B" w14:textId="77777777" w:rsidR="00656997" w:rsidRPr="006B63A0" w:rsidRDefault="00656997" w:rsidP="007A5767">
      <w:pPr>
        <w:pStyle w:val="af6"/>
        <w:tabs>
          <w:tab w:val="left" w:pos="709"/>
        </w:tabs>
        <w:autoSpaceDE w:val="0"/>
        <w:autoSpaceDN w:val="0"/>
        <w:adjustRightInd w:val="0"/>
        <w:spacing w:after="0" w:line="240" w:lineRule="auto"/>
        <w:ind w:left="0" w:firstLine="709"/>
        <w:jc w:val="both"/>
        <w:rPr>
          <w:rFonts w:ascii="Times New Roman" w:hAnsi="Times New Roman"/>
          <w:sz w:val="28"/>
          <w:szCs w:val="28"/>
        </w:rPr>
      </w:pPr>
      <w:r w:rsidRPr="006B63A0">
        <w:rPr>
          <w:rFonts w:ascii="Times New Roman" w:hAnsi="Times New Roman"/>
          <w:sz w:val="28"/>
          <w:szCs w:val="28"/>
        </w:rPr>
        <w:t xml:space="preserve">Плановые проверки предоставления </w:t>
      </w:r>
      <w:r w:rsidR="00EB6149" w:rsidRPr="006B63A0">
        <w:rPr>
          <w:rFonts w:ascii="Times New Roman" w:hAnsi="Times New Roman"/>
          <w:sz w:val="28"/>
          <w:szCs w:val="28"/>
        </w:rPr>
        <w:t>государственной</w:t>
      </w:r>
      <w:r w:rsidRPr="006B63A0">
        <w:rPr>
          <w:rFonts w:ascii="Times New Roman" w:hAnsi="Times New Roman"/>
          <w:sz w:val="28"/>
          <w:szCs w:val="28"/>
        </w:rPr>
        <w:t xml:space="preserve"> услуги проводятся в соответствии с планом проведения проверок, утвержденным контролирующим органом.</w:t>
      </w:r>
    </w:p>
    <w:p w14:paraId="668751D9" w14:textId="77777777" w:rsidR="00656997" w:rsidRPr="006B63A0" w:rsidRDefault="00656997" w:rsidP="007A5767">
      <w:pPr>
        <w:pStyle w:val="af6"/>
        <w:tabs>
          <w:tab w:val="left" w:pos="709"/>
        </w:tabs>
        <w:autoSpaceDE w:val="0"/>
        <w:autoSpaceDN w:val="0"/>
        <w:adjustRightInd w:val="0"/>
        <w:spacing w:after="0" w:line="240" w:lineRule="auto"/>
        <w:ind w:left="0" w:firstLine="709"/>
        <w:jc w:val="both"/>
        <w:rPr>
          <w:rFonts w:ascii="Times New Roman" w:hAnsi="Times New Roman"/>
          <w:sz w:val="28"/>
          <w:szCs w:val="28"/>
        </w:rPr>
      </w:pPr>
      <w:r w:rsidRPr="006B63A0">
        <w:rPr>
          <w:rFonts w:ascii="Times New Roman" w:hAnsi="Times New Roman"/>
          <w:sz w:val="28"/>
          <w:szCs w:val="28"/>
        </w:rPr>
        <w:t xml:space="preserve">При проверке могут рассматриваться все вопросы, связанные с предоставлением </w:t>
      </w:r>
      <w:r w:rsidR="00EB6149" w:rsidRPr="006B63A0">
        <w:rPr>
          <w:rFonts w:ascii="Times New Roman" w:hAnsi="Times New Roman"/>
          <w:sz w:val="28"/>
          <w:szCs w:val="28"/>
        </w:rPr>
        <w:t>государственной</w:t>
      </w:r>
      <w:r w:rsidRPr="006B63A0">
        <w:rPr>
          <w:rFonts w:ascii="Times New Roman" w:hAnsi="Times New Roman"/>
          <w:sz w:val="28"/>
          <w:szCs w:val="28"/>
        </w:rPr>
        <w:t xml:space="preserve"> услуги (комплексные проверки), или отдельный вопрос, связанный с предоставлением </w:t>
      </w:r>
      <w:r w:rsidR="00EB6149" w:rsidRPr="006B63A0">
        <w:rPr>
          <w:rFonts w:ascii="Times New Roman" w:hAnsi="Times New Roman"/>
          <w:sz w:val="28"/>
          <w:szCs w:val="28"/>
        </w:rPr>
        <w:t>государственной</w:t>
      </w:r>
      <w:r w:rsidRPr="006B63A0">
        <w:rPr>
          <w:rFonts w:ascii="Times New Roman" w:hAnsi="Times New Roman"/>
          <w:sz w:val="28"/>
          <w:szCs w:val="28"/>
        </w:rPr>
        <w:t xml:space="preserve"> услуги (тематические проверки). Проверка также может проводиться по конкретной жалобе заявителя.</w:t>
      </w:r>
    </w:p>
    <w:p w14:paraId="705BCDFE" w14:textId="77777777" w:rsidR="00656997" w:rsidRPr="006B63A0" w:rsidRDefault="00656997" w:rsidP="007A5767">
      <w:pPr>
        <w:pStyle w:val="af6"/>
        <w:tabs>
          <w:tab w:val="left" w:pos="709"/>
        </w:tabs>
        <w:autoSpaceDE w:val="0"/>
        <w:autoSpaceDN w:val="0"/>
        <w:adjustRightInd w:val="0"/>
        <w:spacing w:after="0" w:line="240" w:lineRule="auto"/>
        <w:ind w:left="0" w:firstLine="709"/>
        <w:jc w:val="both"/>
        <w:rPr>
          <w:rFonts w:ascii="Times New Roman" w:hAnsi="Times New Roman"/>
          <w:sz w:val="28"/>
          <w:szCs w:val="28"/>
        </w:rPr>
      </w:pPr>
      <w:r w:rsidRPr="006B63A0">
        <w:rPr>
          <w:rFonts w:ascii="Times New Roman" w:hAnsi="Times New Roman"/>
          <w:sz w:val="28"/>
          <w:szCs w:val="28"/>
        </w:rPr>
        <w:t xml:space="preserve">Внеплановые проверки предоставления </w:t>
      </w:r>
      <w:r w:rsidR="00EB6149" w:rsidRPr="006B63A0">
        <w:rPr>
          <w:rFonts w:ascii="Times New Roman" w:hAnsi="Times New Roman"/>
          <w:sz w:val="28"/>
          <w:szCs w:val="28"/>
        </w:rPr>
        <w:t>государственной</w:t>
      </w:r>
      <w:r w:rsidRPr="006B63A0">
        <w:rPr>
          <w:rFonts w:ascii="Times New Roman" w:hAnsi="Times New Roman"/>
          <w:sz w:val="28"/>
          <w:szCs w:val="28"/>
        </w:rPr>
        <w:t xml:space="preserve">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w:t>
      </w:r>
      <w:r w:rsidRPr="006B63A0">
        <w:rPr>
          <w:rFonts w:ascii="Times New Roman" w:hAnsi="Times New Roman"/>
          <w:sz w:val="28"/>
          <w:szCs w:val="28"/>
        </w:rPr>
        <w:lastRenderedPageBreak/>
        <w:t>документооборота и делопроизводства контролирующего органа. По результатам рассмотрения обращений дается письменный ответ.</w:t>
      </w:r>
    </w:p>
    <w:p w14:paraId="0CFA7327" w14:textId="77777777" w:rsidR="00656997" w:rsidRPr="006B63A0" w:rsidRDefault="00656997" w:rsidP="007A5767">
      <w:pPr>
        <w:pStyle w:val="af6"/>
        <w:tabs>
          <w:tab w:val="left" w:pos="709"/>
        </w:tabs>
        <w:autoSpaceDE w:val="0"/>
        <w:autoSpaceDN w:val="0"/>
        <w:adjustRightInd w:val="0"/>
        <w:spacing w:after="0" w:line="240" w:lineRule="auto"/>
        <w:ind w:left="0" w:firstLine="709"/>
        <w:jc w:val="both"/>
        <w:rPr>
          <w:rFonts w:ascii="Times New Roman" w:hAnsi="Times New Roman"/>
          <w:sz w:val="28"/>
          <w:szCs w:val="28"/>
        </w:rPr>
      </w:pPr>
      <w:r w:rsidRPr="006B63A0">
        <w:rPr>
          <w:rFonts w:ascii="Times New Roman" w:hAnsi="Times New Roman"/>
          <w:sz w:val="28"/>
          <w:szCs w:val="28"/>
        </w:rPr>
        <w:t xml:space="preserve">О проведении проверки издается правовой акт </w:t>
      </w:r>
      <w:r w:rsidR="00BF0B02" w:rsidRPr="006B63A0">
        <w:rPr>
          <w:rFonts w:ascii="Times New Roman" w:hAnsi="Times New Roman"/>
          <w:sz w:val="28"/>
          <w:szCs w:val="28"/>
        </w:rPr>
        <w:t xml:space="preserve">председателя Комитета или </w:t>
      </w:r>
      <w:r w:rsidR="00067D78" w:rsidRPr="006B63A0">
        <w:rPr>
          <w:rFonts w:ascii="Times New Roman" w:hAnsi="Times New Roman"/>
          <w:sz w:val="28"/>
          <w:szCs w:val="28"/>
        </w:rPr>
        <w:t xml:space="preserve">руководителя </w:t>
      </w:r>
      <w:r w:rsidR="004429B3" w:rsidRPr="006B63A0">
        <w:rPr>
          <w:rFonts w:ascii="Times New Roman" w:hAnsi="Times New Roman"/>
          <w:sz w:val="28"/>
          <w:szCs w:val="28"/>
        </w:rPr>
        <w:t xml:space="preserve">учреждения </w:t>
      </w:r>
      <w:r w:rsidR="00067D78" w:rsidRPr="006B63A0">
        <w:rPr>
          <w:rFonts w:ascii="Times New Roman" w:hAnsi="Times New Roman"/>
          <w:sz w:val="28"/>
          <w:szCs w:val="28"/>
        </w:rPr>
        <w:t xml:space="preserve">о проведении проверки </w:t>
      </w:r>
      <w:r w:rsidRPr="006B63A0">
        <w:rPr>
          <w:rFonts w:ascii="Times New Roman" w:hAnsi="Times New Roman"/>
          <w:sz w:val="28"/>
          <w:szCs w:val="28"/>
        </w:rPr>
        <w:t xml:space="preserve">исполнения </w:t>
      </w:r>
      <w:r w:rsidR="00067D78" w:rsidRPr="006B63A0">
        <w:rPr>
          <w:rFonts w:ascii="Times New Roman" w:hAnsi="Times New Roman"/>
          <w:sz w:val="28"/>
          <w:szCs w:val="28"/>
        </w:rPr>
        <w:t>А</w:t>
      </w:r>
      <w:r w:rsidRPr="006B63A0">
        <w:rPr>
          <w:rFonts w:ascii="Times New Roman" w:hAnsi="Times New Roman"/>
          <w:sz w:val="28"/>
          <w:szCs w:val="28"/>
        </w:rPr>
        <w:t>дминистративн</w:t>
      </w:r>
      <w:r w:rsidR="00067D78" w:rsidRPr="006B63A0">
        <w:rPr>
          <w:rFonts w:ascii="Times New Roman" w:hAnsi="Times New Roman"/>
          <w:sz w:val="28"/>
          <w:szCs w:val="28"/>
        </w:rPr>
        <w:t>ого регламента</w:t>
      </w:r>
      <w:r w:rsidRPr="006B63A0">
        <w:rPr>
          <w:rFonts w:ascii="Times New Roman" w:hAnsi="Times New Roman"/>
          <w:sz w:val="28"/>
          <w:szCs w:val="28"/>
        </w:rPr>
        <w:t xml:space="preserve"> по предоставлению </w:t>
      </w:r>
      <w:r w:rsidR="00A04C74" w:rsidRPr="006B63A0">
        <w:rPr>
          <w:rFonts w:ascii="Times New Roman" w:hAnsi="Times New Roman"/>
          <w:sz w:val="28"/>
          <w:szCs w:val="28"/>
        </w:rPr>
        <w:t>государственной</w:t>
      </w:r>
      <w:r w:rsidRPr="006B63A0">
        <w:rPr>
          <w:rFonts w:ascii="Times New Roman" w:hAnsi="Times New Roman"/>
          <w:sz w:val="28"/>
          <w:szCs w:val="28"/>
        </w:rPr>
        <w:t xml:space="preserve"> услуг</w:t>
      </w:r>
      <w:r w:rsidR="00A04C74" w:rsidRPr="006B63A0">
        <w:rPr>
          <w:rFonts w:ascii="Times New Roman" w:hAnsi="Times New Roman"/>
          <w:sz w:val="28"/>
          <w:szCs w:val="28"/>
        </w:rPr>
        <w:t>и</w:t>
      </w:r>
      <w:r w:rsidRPr="006B63A0">
        <w:rPr>
          <w:rFonts w:ascii="Times New Roman" w:hAnsi="Times New Roman"/>
          <w:sz w:val="28"/>
          <w:szCs w:val="28"/>
        </w:rPr>
        <w:t>.</w:t>
      </w:r>
    </w:p>
    <w:p w14:paraId="7F20459A" w14:textId="77777777" w:rsidR="00656997" w:rsidRPr="006B63A0" w:rsidRDefault="00656997" w:rsidP="007A5767">
      <w:pPr>
        <w:pStyle w:val="af6"/>
        <w:tabs>
          <w:tab w:val="left" w:pos="709"/>
        </w:tabs>
        <w:autoSpaceDE w:val="0"/>
        <w:autoSpaceDN w:val="0"/>
        <w:adjustRightInd w:val="0"/>
        <w:spacing w:after="0" w:line="240" w:lineRule="auto"/>
        <w:ind w:left="0" w:firstLine="709"/>
        <w:jc w:val="both"/>
        <w:rPr>
          <w:rFonts w:ascii="Times New Roman" w:hAnsi="Times New Roman"/>
          <w:sz w:val="28"/>
          <w:szCs w:val="28"/>
        </w:rPr>
      </w:pPr>
      <w:r w:rsidRPr="006B63A0">
        <w:rPr>
          <w:rFonts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B6149" w:rsidRPr="006B63A0">
        <w:rPr>
          <w:rFonts w:ascii="Times New Roman" w:hAnsi="Times New Roman"/>
          <w:sz w:val="28"/>
          <w:szCs w:val="28"/>
        </w:rPr>
        <w:t>государственной</w:t>
      </w:r>
      <w:r w:rsidRPr="006B63A0">
        <w:rPr>
          <w:rFonts w:ascii="Times New Roman" w:hAnsi="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41B2C1E" w14:textId="77777777" w:rsidR="00656997" w:rsidRPr="006B63A0" w:rsidRDefault="00656997" w:rsidP="007A5767">
      <w:pPr>
        <w:pStyle w:val="10"/>
        <w:tabs>
          <w:tab w:val="left" w:pos="284"/>
          <w:tab w:val="left" w:pos="709"/>
        </w:tabs>
        <w:ind w:firstLine="709"/>
        <w:jc w:val="both"/>
        <w:rPr>
          <w:szCs w:val="28"/>
          <w:lang w:val="ru-RU"/>
        </w:rPr>
      </w:pPr>
      <w:r w:rsidRPr="006B63A0">
        <w:rPr>
          <w:szCs w:val="28"/>
        </w:rPr>
        <w:t>5.</w:t>
      </w:r>
      <w:r w:rsidRPr="006B63A0">
        <w:rPr>
          <w:szCs w:val="28"/>
          <w:lang w:val="ru-RU"/>
        </w:rPr>
        <w:t>3</w:t>
      </w:r>
      <w:r w:rsidRPr="006B63A0">
        <w:rPr>
          <w:szCs w:val="28"/>
        </w:rPr>
        <w:t xml:space="preserve">. Ответственность должностных лиц за решения и действия (бездействие), принимаемые (осуществляемые) в ходе предоставления </w:t>
      </w:r>
      <w:r w:rsidRPr="006B63A0">
        <w:rPr>
          <w:szCs w:val="28"/>
          <w:lang w:val="ru-RU"/>
        </w:rPr>
        <w:t xml:space="preserve"> </w:t>
      </w:r>
      <w:r w:rsidR="00EB6149" w:rsidRPr="006B63A0">
        <w:rPr>
          <w:szCs w:val="28"/>
        </w:rPr>
        <w:t>государственной</w:t>
      </w:r>
      <w:r w:rsidRPr="006B63A0">
        <w:rPr>
          <w:szCs w:val="28"/>
        </w:rPr>
        <w:t xml:space="preserve"> услуги.</w:t>
      </w:r>
    </w:p>
    <w:p w14:paraId="71784872" w14:textId="77777777" w:rsidR="00656997" w:rsidRPr="006B63A0" w:rsidRDefault="00656997" w:rsidP="007A5767">
      <w:pPr>
        <w:shd w:val="clear" w:color="auto" w:fill="FFFFFF"/>
        <w:ind w:firstLine="709"/>
        <w:jc w:val="both"/>
        <w:rPr>
          <w:sz w:val="28"/>
          <w:szCs w:val="28"/>
        </w:rPr>
      </w:pPr>
      <w:r w:rsidRPr="006B63A0">
        <w:rPr>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803D8B" w14:textId="77777777" w:rsidR="00656997" w:rsidRPr="006B63A0" w:rsidRDefault="00116E3B" w:rsidP="007A5767">
      <w:pPr>
        <w:shd w:val="clear" w:color="auto" w:fill="FFFFFF"/>
        <w:tabs>
          <w:tab w:val="left" w:pos="1276"/>
        </w:tabs>
        <w:ind w:firstLine="709"/>
        <w:jc w:val="both"/>
        <w:rPr>
          <w:sz w:val="28"/>
          <w:szCs w:val="28"/>
        </w:rPr>
      </w:pPr>
      <w:r w:rsidRPr="006B63A0">
        <w:rPr>
          <w:sz w:val="28"/>
          <w:szCs w:val="28"/>
        </w:rPr>
        <w:t xml:space="preserve">Руководитель учреждения </w:t>
      </w:r>
      <w:r w:rsidR="00656997" w:rsidRPr="006B63A0">
        <w:rPr>
          <w:sz w:val="28"/>
          <w:szCs w:val="28"/>
        </w:rPr>
        <w:t xml:space="preserve">несет персональную ответственность за обеспечение предоставления </w:t>
      </w:r>
      <w:r w:rsidR="00EB6149" w:rsidRPr="006B63A0">
        <w:rPr>
          <w:sz w:val="28"/>
          <w:szCs w:val="28"/>
        </w:rPr>
        <w:t>государственной</w:t>
      </w:r>
      <w:r w:rsidR="00656997" w:rsidRPr="006B63A0">
        <w:rPr>
          <w:sz w:val="28"/>
          <w:szCs w:val="28"/>
        </w:rPr>
        <w:t xml:space="preserve"> услуги.</w:t>
      </w:r>
    </w:p>
    <w:p w14:paraId="08C5C85A" w14:textId="77777777" w:rsidR="00656997" w:rsidRPr="006B63A0" w:rsidRDefault="00656997" w:rsidP="007A5767">
      <w:pPr>
        <w:shd w:val="clear" w:color="auto" w:fill="FFFFFF"/>
        <w:ind w:firstLine="709"/>
        <w:jc w:val="both"/>
        <w:rPr>
          <w:sz w:val="28"/>
          <w:szCs w:val="28"/>
          <w:lang w:val="x-none"/>
        </w:rPr>
      </w:pPr>
      <w:r w:rsidRPr="006B63A0">
        <w:rPr>
          <w:sz w:val="28"/>
          <w:szCs w:val="28"/>
          <w:lang w:val="x-none"/>
        </w:rPr>
        <w:t xml:space="preserve">Работники </w:t>
      </w:r>
      <w:r w:rsidR="006F030C" w:rsidRPr="006B63A0">
        <w:rPr>
          <w:sz w:val="28"/>
          <w:szCs w:val="28"/>
        </w:rPr>
        <w:t>библиотеки</w:t>
      </w:r>
      <w:r w:rsidRPr="006B63A0">
        <w:rPr>
          <w:sz w:val="28"/>
          <w:szCs w:val="28"/>
          <w:lang w:val="x-none"/>
        </w:rPr>
        <w:t xml:space="preserve"> при предоставлении </w:t>
      </w:r>
      <w:r w:rsidR="00EB6149" w:rsidRPr="006B63A0">
        <w:rPr>
          <w:sz w:val="28"/>
          <w:szCs w:val="28"/>
          <w:lang w:val="x-none"/>
        </w:rPr>
        <w:t>государственной</w:t>
      </w:r>
      <w:r w:rsidRPr="006B63A0">
        <w:rPr>
          <w:sz w:val="28"/>
          <w:szCs w:val="28"/>
          <w:lang w:val="x-none"/>
        </w:rPr>
        <w:t xml:space="preserve"> услуги несут персональную ответственность:</w:t>
      </w:r>
    </w:p>
    <w:p w14:paraId="26A3E9C8" w14:textId="77777777" w:rsidR="00656997" w:rsidRPr="006B63A0" w:rsidRDefault="00656997" w:rsidP="007A5767">
      <w:pPr>
        <w:shd w:val="clear" w:color="auto" w:fill="FFFFFF"/>
        <w:ind w:firstLine="709"/>
        <w:jc w:val="both"/>
        <w:rPr>
          <w:sz w:val="28"/>
          <w:szCs w:val="28"/>
          <w:lang w:val="x-none"/>
        </w:rPr>
      </w:pPr>
      <w:r w:rsidRPr="006B63A0">
        <w:rPr>
          <w:sz w:val="28"/>
          <w:szCs w:val="28"/>
          <w:lang w:val="x-none"/>
        </w:rPr>
        <w:t xml:space="preserve">- за неисполнение или ненадлежащее исполнение административных процедур при предоставлении </w:t>
      </w:r>
      <w:r w:rsidR="00EB6149" w:rsidRPr="006B63A0">
        <w:rPr>
          <w:sz w:val="28"/>
          <w:szCs w:val="28"/>
          <w:lang w:val="x-none"/>
        </w:rPr>
        <w:t>государственной</w:t>
      </w:r>
      <w:r w:rsidRPr="006B63A0">
        <w:rPr>
          <w:sz w:val="28"/>
          <w:szCs w:val="28"/>
          <w:lang w:val="x-none"/>
        </w:rPr>
        <w:t xml:space="preserve"> услуги;</w:t>
      </w:r>
    </w:p>
    <w:p w14:paraId="794C6343" w14:textId="77777777" w:rsidR="00656997" w:rsidRPr="006B63A0" w:rsidRDefault="00656997" w:rsidP="007A5767">
      <w:pPr>
        <w:shd w:val="clear" w:color="auto" w:fill="FFFFFF"/>
        <w:ind w:firstLine="709"/>
        <w:jc w:val="both"/>
        <w:rPr>
          <w:sz w:val="28"/>
          <w:szCs w:val="28"/>
          <w:lang w:val="x-none"/>
        </w:rPr>
      </w:pPr>
      <w:r w:rsidRPr="006B63A0">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88F7BB" w14:textId="77777777" w:rsidR="00656997" w:rsidRPr="006B63A0" w:rsidRDefault="00656997" w:rsidP="007A5767">
      <w:pPr>
        <w:pStyle w:val="10"/>
        <w:tabs>
          <w:tab w:val="left" w:pos="284"/>
          <w:tab w:val="left" w:pos="709"/>
        </w:tabs>
        <w:ind w:firstLine="709"/>
        <w:jc w:val="both"/>
        <w:rPr>
          <w:szCs w:val="28"/>
        </w:rPr>
      </w:pPr>
      <w:r w:rsidRPr="006B63A0">
        <w:rPr>
          <w:szCs w:val="28"/>
        </w:rPr>
        <w:t xml:space="preserve">Должностные лица, виновные в неисполнении или ненадлежащем исполнении требований настоящего </w:t>
      </w:r>
      <w:r w:rsidRPr="006B63A0">
        <w:rPr>
          <w:szCs w:val="28"/>
          <w:lang w:val="ru-RU"/>
        </w:rPr>
        <w:t>Административного р</w:t>
      </w:r>
      <w:proofErr w:type="spellStart"/>
      <w:r w:rsidRPr="006B63A0">
        <w:rPr>
          <w:szCs w:val="28"/>
        </w:rPr>
        <w:t>егламента</w:t>
      </w:r>
      <w:proofErr w:type="spellEnd"/>
      <w:r w:rsidRPr="006B63A0">
        <w:rPr>
          <w:szCs w:val="28"/>
        </w:rPr>
        <w:t>, привлекаются к ответственности в порядке, установленном действующим законодательством РФ.</w:t>
      </w:r>
    </w:p>
    <w:p w14:paraId="5B94741C" w14:textId="77777777" w:rsidR="00656997" w:rsidRPr="006B63A0" w:rsidRDefault="00656997" w:rsidP="007A5767">
      <w:pPr>
        <w:pStyle w:val="10"/>
        <w:tabs>
          <w:tab w:val="left" w:pos="142"/>
          <w:tab w:val="left" w:pos="284"/>
        </w:tabs>
        <w:ind w:firstLine="709"/>
        <w:jc w:val="both"/>
        <w:rPr>
          <w:bCs/>
          <w:szCs w:val="28"/>
          <w:lang w:val="ru-RU"/>
        </w:rPr>
      </w:pPr>
    </w:p>
    <w:p w14:paraId="69373255" w14:textId="77777777" w:rsidR="00656997" w:rsidRPr="006B63A0" w:rsidRDefault="00656997" w:rsidP="007A5767">
      <w:pPr>
        <w:pStyle w:val="10"/>
        <w:tabs>
          <w:tab w:val="left" w:pos="142"/>
          <w:tab w:val="left" w:pos="284"/>
        </w:tabs>
        <w:ind w:firstLine="709"/>
        <w:jc w:val="both"/>
        <w:rPr>
          <w:b/>
          <w:bCs/>
          <w:szCs w:val="28"/>
          <w:lang w:val="ru-RU"/>
        </w:rPr>
      </w:pPr>
      <w:r w:rsidRPr="006B63A0">
        <w:rPr>
          <w:b/>
          <w:bCs/>
          <w:szCs w:val="28"/>
        </w:rPr>
        <w:t xml:space="preserve">6. </w:t>
      </w:r>
      <w:r w:rsidRPr="006B63A0">
        <w:rPr>
          <w:b/>
          <w:bCs/>
          <w:szCs w:val="28"/>
          <w:lang w:val="ru-RU"/>
        </w:rPr>
        <w:t xml:space="preserve">Досудебный (внесудебный) порядок обжалования решений и действий (бездействия) органа (организации), предоставляющего </w:t>
      </w:r>
      <w:r w:rsidR="00EB6149" w:rsidRPr="006B63A0">
        <w:rPr>
          <w:b/>
          <w:bCs/>
          <w:szCs w:val="28"/>
          <w:lang w:val="ru-RU"/>
        </w:rPr>
        <w:t>государственную</w:t>
      </w:r>
      <w:r w:rsidRPr="006B63A0">
        <w:rPr>
          <w:b/>
          <w:bCs/>
          <w:szCs w:val="28"/>
          <w:lang w:val="ru-RU"/>
        </w:rPr>
        <w:t xml:space="preserve"> услугу, а также должностных лиц, </w:t>
      </w:r>
      <w:r w:rsidR="00FA6C32" w:rsidRPr="006B63A0">
        <w:rPr>
          <w:b/>
          <w:bCs/>
          <w:szCs w:val="28"/>
          <w:lang w:val="ru-RU"/>
        </w:rPr>
        <w:t>государственных</w:t>
      </w:r>
      <w:r w:rsidRPr="006B63A0">
        <w:rPr>
          <w:b/>
          <w:bCs/>
          <w:szCs w:val="28"/>
          <w:lang w:val="ru-RU"/>
        </w:rPr>
        <w:t xml:space="preserve"> служащих</w:t>
      </w:r>
    </w:p>
    <w:p w14:paraId="0592E7C2" w14:textId="77777777" w:rsidR="00656997" w:rsidRPr="006B63A0" w:rsidRDefault="00656997" w:rsidP="007A5767">
      <w:pPr>
        <w:pStyle w:val="10"/>
        <w:tabs>
          <w:tab w:val="left" w:pos="142"/>
          <w:tab w:val="left" w:pos="284"/>
        </w:tabs>
        <w:ind w:firstLine="709"/>
        <w:jc w:val="both"/>
        <w:rPr>
          <w:bCs/>
          <w:szCs w:val="28"/>
        </w:rPr>
      </w:pPr>
    </w:p>
    <w:p w14:paraId="6FD1C122" w14:textId="77777777" w:rsidR="00656997" w:rsidRPr="006B63A0" w:rsidRDefault="00656997" w:rsidP="007A5767">
      <w:pPr>
        <w:tabs>
          <w:tab w:val="left" w:pos="142"/>
          <w:tab w:val="left" w:pos="284"/>
        </w:tabs>
        <w:ind w:firstLine="709"/>
        <w:jc w:val="both"/>
        <w:rPr>
          <w:sz w:val="28"/>
          <w:szCs w:val="28"/>
        </w:rPr>
      </w:pPr>
      <w:r w:rsidRPr="006B63A0">
        <w:rPr>
          <w:sz w:val="28"/>
          <w:szCs w:val="28"/>
        </w:rPr>
        <w:t xml:space="preserve">6.1. Заявители либо их представители имеют право на обжалование действий (бездействия) должностных лиц, предоставляющих </w:t>
      </w:r>
      <w:r w:rsidR="00EB6149" w:rsidRPr="006B63A0">
        <w:rPr>
          <w:sz w:val="28"/>
          <w:szCs w:val="28"/>
        </w:rPr>
        <w:t>государственную</w:t>
      </w:r>
      <w:r w:rsidRPr="006B63A0">
        <w:rPr>
          <w:sz w:val="28"/>
          <w:szCs w:val="28"/>
        </w:rPr>
        <w:t xml:space="preserve"> услугу, а также принимаемых ими решений в ходе предоставления </w:t>
      </w:r>
      <w:r w:rsidR="00EB6149" w:rsidRPr="006B63A0">
        <w:rPr>
          <w:sz w:val="28"/>
          <w:szCs w:val="28"/>
        </w:rPr>
        <w:t>государственной</w:t>
      </w:r>
      <w:r w:rsidRPr="006B63A0">
        <w:rPr>
          <w:sz w:val="28"/>
          <w:szCs w:val="28"/>
        </w:rPr>
        <w:t xml:space="preserve"> услуги в досудебном (внесудебном) и судебном порядке.</w:t>
      </w:r>
    </w:p>
    <w:p w14:paraId="5CEB3660" w14:textId="77777777" w:rsidR="00656997" w:rsidRPr="006B63A0" w:rsidRDefault="00656997" w:rsidP="007A5767">
      <w:pPr>
        <w:tabs>
          <w:tab w:val="left" w:pos="142"/>
          <w:tab w:val="left" w:pos="284"/>
        </w:tabs>
        <w:ind w:firstLine="709"/>
        <w:jc w:val="both"/>
        <w:rPr>
          <w:sz w:val="28"/>
          <w:szCs w:val="28"/>
        </w:rPr>
      </w:pPr>
      <w:r w:rsidRPr="006B63A0">
        <w:rPr>
          <w:sz w:val="28"/>
          <w:szCs w:val="28"/>
        </w:rPr>
        <w:t xml:space="preserve">6.2. Предметом досудебного (внесудебного) обжалования является решение, действие (бездействие) </w:t>
      </w:r>
      <w:r w:rsidR="00FE6474" w:rsidRPr="006B63A0">
        <w:rPr>
          <w:sz w:val="28"/>
          <w:szCs w:val="28"/>
        </w:rPr>
        <w:t xml:space="preserve">должностных лиц </w:t>
      </w:r>
      <w:r w:rsidR="006F030C" w:rsidRPr="006B63A0">
        <w:rPr>
          <w:sz w:val="28"/>
          <w:szCs w:val="28"/>
        </w:rPr>
        <w:t>библиотеки</w:t>
      </w:r>
      <w:r w:rsidRPr="006B63A0">
        <w:rPr>
          <w:sz w:val="28"/>
          <w:szCs w:val="28"/>
        </w:rPr>
        <w:t xml:space="preserve">, ответственных за предоставление </w:t>
      </w:r>
      <w:r w:rsidR="00EB6149" w:rsidRPr="006B63A0">
        <w:rPr>
          <w:sz w:val="28"/>
          <w:szCs w:val="28"/>
        </w:rPr>
        <w:t>государственной</w:t>
      </w:r>
      <w:r w:rsidRPr="006B63A0">
        <w:rPr>
          <w:sz w:val="28"/>
          <w:szCs w:val="28"/>
        </w:rPr>
        <w:t xml:space="preserve"> услуги, в том числе:</w:t>
      </w:r>
    </w:p>
    <w:p w14:paraId="4691F8FC" w14:textId="77777777" w:rsidR="00656997" w:rsidRPr="006B63A0" w:rsidRDefault="00656997" w:rsidP="007A5767">
      <w:pPr>
        <w:tabs>
          <w:tab w:val="left" w:pos="142"/>
          <w:tab w:val="left" w:pos="284"/>
        </w:tabs>
        <w:ind w:firstLine="709"/>
        <w:jc w:val="both"/>
        <w:rPr>
          <w:sz w:val="28"/>
          <w:szCs w:val="28"/>
        </w:rPr>
      </w:pPr>
      <w:r w:rsidRPr="006B63A0">
        <w:rPr>
          <w:sz w:val="28"/>
          <w:szCs w:val="28"/>
        </w:rPr>
        <w:t xml:space="preserve">1) нарушение срока регистрации запроса заявителя о </w:t>
      </w:r>
      <w:r w:rsidR="00EB6149" w:rsidRPr="006B63A0">
        <w:rPr>
          <w:sz w:val="28"/>
          <w:szCs w:val="28"/>
        </w:rPr>
        <w:t>государственной</w:t>
      </w:r>
      <w:r w:rsidRPr="006B63A0">
        <w:rPr>
          <w:sz w:val="28"/>
          <w:szCs w:val="28"/>
        </w:rPr>
        <w:t xml:space="preserve"> услуге;</w:t>
      </w:r>
    </w:p>
    <w:p w14:paraId="6909BBE7" w14:textId="77777777" w:rsidR="00656997" w:rsidRPr="006B63A0" w:rsidRDefault="00656997" w:rsidP="007A5767">
      <w:pPr>
        <w:tabs>
          <w:tab w:val="left" w:pos="142"/>
          <w:tab w:val="left" w:pos="284"/>
        </w:tabs>
        <w:ind w:firstLine="709"/>
        <w:jc w:val="both"/>
        <w:rPr>
          <w:sz w:val="28"/>
          <w:szCs w:val="28"/>
        </w:rPr>
      </w:pPr>
      <w:r w:rsidRPr="006B63A0">
        <w:rPr>
          <w:sz w:val="28"/>
          <w:szCs w:val="28"/>
        </w:rPr>
        <w:lastRenderedPageBreak/>
        <w:t xml:space="preserve">2) нарушение срока предоставления </w:t>
      </w:r>
      <w:r w:rsidR="00EB6149" w:rsidRPr="006B63A0">
        <w:rPr>
          <w:sz w:val="28"/>
          <w:szCs w:val="28"/>
        </w:rPr>
        <w:t>государственной</w:t>
      </w:r>
      <w:r w:rsidRPr="006B63A0">
        <w:rPr>
          <w:sz w:val="28"/>
          <w:szCs w:val="28"/>
        </w:rPr>
        <w:t xml:space="preserve"> услуги;</w:t>
      </w:r>
    </w:p>
    <w:p w14:paraId="357A7D63" w14:textId="77777777" w:rsidR="00656997" w:rsidRPr="006B63A0" w:rsidRDefault="00656997" w:rsidP="007A5767">
      <w:pPr>
        <w:tabs>
          <w:tab w:val="left" w:pos="142"/>
          <w:tab w:val="left" w:pos="284"/>
        </w:tabs>
        <w:ind w:firstLine="709"/>
        <w:jc w:val="both"/>
        <w:rPr>
          <w:sz w:val="28"/>
          <w:szCs w:val="28"/>
        </w:rPr>
      </w:pPr>
      <w:r w:rsidRPr="006B63A0">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EB6149" w:rsidRPr="006B63A0">
        <w:rPr>
          <w:sz w:val="28"/>
          <w:szCs w:val="28"/>
        </w:rPr>
        <w:t>государственной</w:t>
      </w:r>
      <w:r w:rsidRPr="006B63A0">
        <w:rPr>
          <w:sz w:val="28"/>
          <w:szCs w:val="28"/>
        </w:rPr>
        <w:t xml:space="preserve"> услуги;</w:t>
      </w:r>
    </w:p>
    <w:p w14:paraId="37290B18" w14:textId="77777777" w:rsidR="00656997" w:rsidRPr="006B63A0" w:rsidRDefault="00656997" w:rsidP="007A5767">
      <w:pPr>
        <w:tabs>
          <w:tab w:val="left" w:pos="142"/>
          <w:tab w:val="left" w:pos="284"/>
        </w:tabs>
        <w:ind w:firstLine="709"/>
        <w:jc w:val="both"/>
        <w:rPr>
          <w:sz w:val="28"/>
          <w:szCs w:val="28"/>
        </w:rPr>
      </w:pPr>
      <w:r w:rsidRPr="006B63A0">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w:t>
      </w:r>
      <w:r w:rsidR="00EB6149" w:rsidRPr="006B63A0">
        <w:rPr>
          <w:sz w:val="28"/>
          <w:szCs w:val="28"/>
        </w:rPr>
        <w:t>государственной</w:t>
      </w:r>
      <w:r w:rsidRPr="006B63A0">
        <w:rPr>
          <w:sz w:val="28"/>
          <w:szCs w:val="28"/>
        </w:rPr>
        <w:t xml:space="preserve"> услуги, у заявителя;</w:t>
      </w:r>
    </w:p>
    <w:p w14:paraId="3C9B602D" w14:textId="77777777" w:rsidR="00656997" w:rsidRPr="006B63A0" w:rsidRDefault="00656997" w:rsidP="007A5767">
      <w:pPr>
        <w:tabs>
          <w:tab w:val="left" w:pos="142"/>
          <w:tab w:val="left" w:pos="284"/>
        </w:tabs>
        <w:ind w:firstLine="709"/>
        <w:jc w:val="both"/>
        <w:rPr>
          <w:sz w:val="28"/>
          <w:szCs w:val="28"/>
        </w:rPr>
      </w:pPr>
      <w:r w:rsidRPr="006B63A0">
        <w:rPr>
          <w:sz w:val="28"/>
          <w:szCs w:val="28"/>
        </w:rPr>
        <w:t xml:space="preserve">5) отказ в предоставлении </w:t>
      </w:r>
      <w:r w:rsidR="00EB6149" w:rsidRPr="006B63A0">
        <w:rPr>
          <w:sz w:val="28"/>
          <w:szCs w:val="28"/>
        </w:rPr>
        <w:t>государственной</w:t>
      </w:r>
      <w:r w:rsidRPr="006B63A0">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14:paraId="2FC56AA0" w14:textId="77777777" w:rsidR="00656997" w:rsidRPr="006B63A0" w:rsidRDefault="00656997" w:rsidP="007A5767">
      <w:pPr>
        <w:tabs>
          <w:tab w:val="left" w:pos="142"/>
          <w:tab w:val="left" w:pos="284"/>
        </w:tabs>
        <w:ind w:firstLine="709"/>
        <w:jc w:val="both"/>
        <w:rPr>
          <w:sz w:val="28"/>
          <w:szCs w:val="28"/>
        </w:rPr>
      </w:pPr>
      <w:r w:rsidRPr="006B63A0">
        <w:rPr>
          <w:sz w:val="28"/>
          <w:szCs w:val="28"/>
        </w:rPr>
        <w:t xml:space="preserve">6) затребование с заявителя при предоставлении государственной или </w:t>
      </w:r>
      <w:r w:rsidR="00EB6149" w:rsidRPr="006B63A0">
        <w:rPr>
          <w:sz w:val="28"/>
          <w:szCs w:val="28"/>
        </w:rPr>
        <w:t>государственной</w:t>
      </w:r>
      <w:r w:rsidRPr="006B63A0">
        <w:rPr>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14:paraId="43985284" w14:textId="77777777" w:rsidR="00656997" w:rsidRPr="006B63A0" w:rsidRDefault="00656997" w:rsidP="007A5767">
      <w:pPr>
        <w:tabs>
          <w:tab w:val="left" w:pos="142"/>
          <w:tab w:val="left" w:pos="284"/>
        </w:tabs>
        <w:ind w:firstLine="709"/>
        <w:jc w:val="both"/>
        <w:rPr>
          <w:sz w:val="28"/>
          <w:szCs w:val="28"/>
        </w:rPr>
      </w:pPr>
      <w:r w:rsidRPr="006B63A0">
        <w:rPr>
          <w:sz w:val="28"/>
          <w:szCs w:val="28"/>
        </w:rPr>
        <w:t xml:space="preserve">6.3. Жалоба подается в письменной форме на бумажном носителе, в электронной форме в </w:t>
      </w:r>
      <w:r w:rsidR="006F030C" w:rsidRPr="006B63A0">
        <w:rPr>
          <w:sz w:val="28"/>
          <w:szCs w:val="28"/>
        </w:rPr>
        <w:t>библиотек</w:t>
      </w:r>
      <w:r w:rsidR="00321979" w:rsidRPr="006B63A0">
        <w:rPr>
          <w:sz w:val="28"/>
          <w:szCs w:val="28"/>
        </w:rPr>
        <w:t>у</w:t>
      </w:r>
      <w:r w:rsidRPr="006B63A0">
        <w:rPr>
          <w:sz w:val="28"/>
          <w:szCs w:val="28"/>
        </w:rPr>
        <w:t>, предоставляющ</w:t>
      </w:r>
      <w:r w:rsidR="00321979" w:rsidRPr="006B63A0">
        <w:rPr>
          <w:sz w:val="28"/>
          <w:szCs w:val="28"/>
        </w:rPr>
        <w:t>ую</w:t>
      </w:r>
      <w:r w:rsidRPr="006B63A0">
        <w:rPr>
          <w:sz w:val="28"/>
          <w:szCs w:val="28"/>
        </w:rPr>
        <w:t xml:space="preserve"> </w:t>
      </w:r>
      <w:r w:rsidR="00EB6149" w:rsidRPr="006B63A0">
        <w:rPr>
          <w:sz w:val="28"/>
          <w:szCs w:val="28"/>
        </w:rPr>
        <w:t>государственную</w:t>
      </w:r>
      <w:r w:rsidRPr="006B63A0">
        <w:rPr>
          <w:sz w:val="28"/>
          <w:szCs w:val="28"/>
        </w:rPr>
        <w:t xml:space="preserve"> услугу. Жалобы на решения, принятые руководителем </w:t>
      </w:r>
      <w:r w:rsidR="006F030C" w:rsidRPr="006B63A0">
        <w:rPr>
          <w:sz w:val="28"/>
          <w:szCs w:val="28"/>
        </w:rPr>
        <w:t>библиотеки</w:t>
      </w:r>
      <w:r w:rsidRPr="006B63A0">
        <w:rPr>
          <w:sz w:val="28"/>
          <w:szCs w:val="28"/>
        </w:rPr>
        <w:t>, предоставляюще</w:t>
      </w:r>
      <w:r w:rsidR="00321979" w:rsidRPr="006B63A0">
        <w:rPr>
          <w:sz w:val="28"/>
          <w:szCs w:val="28"/>
        </w:rPr>
        <w:t>й</w:t>
      </w:r>
      <w:r w:rsidRPr="006B63A0">
        <w:rPr>
          <w:sz w:val="28"/>
          <w:szCs w:val="28"/>
        </w:rPr>
        <w:t xml:space="preserve"> </w:t>
      </w:r>
      <w:r w:rsidR="00EB6149" w:rsidRPr="006B63A0">
        <w:rPr>
          <w:sz w:val="28"/>
          <w:szCs w:val="28"/>
        </w:rPr>
        <w:t>государственную</w:t>
      </w:r>
      <w:r w:rsidRPr="006B63A0">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w:t>
      </w:r>
      <w:r w:rsidR="006F030C" w:rsidRPr="006B63A0">
        <w:rPr>
          <w:sz w:val="28"/>
          <w:szCs w:val="28"/>
        </w:rPr>
        <w:t>библиотеки</w:t>
      </w:r>
      <w:r w:rsidRPr="006B63A0">
        <w:rPr>
          <w:sz w:val="28"/>
          <w:szCs w:val="28"/>
        </w:rPr>
        <w:t>, предоставляюще</w:t>
      </w:r>
      <w:r w:rsidR="00321979" w:rsidRPr="006B63A0">
        <w:rPr>
          <w:sz w:val="28"/>
          <w:szCs w:val="28"/>
        </w:rPr>
        <w:t>й</w:t>
      </w:r>
      <w:r w:rsidRPr="006B63A0">
        <w:rPr>
          <w:sz w:val="28"/>
          <w:szCs w:val="28"/>
        </w:rPr>
        <w:t xml:space="preserve"> </w:t>
      </w:r>
      <w:r w:rsidR="00EB6149" w:rsidRPr="006B63A0">
        <w:rPr>
          <w:sz w:val="28"/>
          <w:szCs w:val="28"/>
        </w:rPr>
        <w:t>государственную</w:t>
      </w:r>
      <w:r w:rsidRPr="006B63A0">
        <w:rPr>
          <w:sz w:val="28"/>
          <w:szCs w:val="28"/>
        </w:rPr>
        <w:t xml:space="preserve"> услугу.</w:t>
      </w:r>
    </w:p>
    <w:p w14:paraId="45A27C5A" w14:textId="77777777" w:rsidR="00656997" w:rsidRPr="006B63A0" w:rsidRDefault="00656997" w:rsidP="007A5767">
      <w:pPr>
        <w:tabs>
          <w:tab w:val="left" w:pos="142"/>
          <w:tab w:val="left" w:pos="284"/>
        </w:tabs>
        <w:ind w:firstLine="709"/>
        <w:jc w:val="both"/>
        <w:rPr>
          <w:sz w:val="28"/>
          <w:szCs w:val="28"/>
        </w:rPr>
      </w:pPr>
      <w:r w:rsidRPr="006B63A0">
        <w:rPr>
          <w:sz w:val="28"/>
          <w:szCs w:val="28"/>
        </w:rPr>
        <w:t xml:space="preserve">Жалоба может быть направлена по почте, с использованием информационно-телекоммуникационной сети </w:t>
      </w:r>
      <w:r w:rsidR="00950918" w:rsidRPr="006B63A0">
        <w:rPr>
          <w:sz w:val="28"/>
          <w:szCs w:val="28"/>
        </w:rPr>
        <w:t>«</w:t>
      </w:r>
      <w:r w:rsidRPr="006B63A0">
        <w:rPr>
          <w:sz w:val="28"/>
          <w:szCs w:val="28"/>
        </w:rPr>
        <w:t>Интернет</w:t>
      </w:r>
      <w:r w:rsidR="00950918" w:rsidRPr="006B63A0">
        <w:rPr>
          <w:sz w:val="28"/>
          <w:szCs w:val="28"/>
        </w:rPr>
        <w:t>»</w:t>
      </w:r>
      <w:r w:rsidRPr="006B63A0">
        <w:rPr>
          <w:sz w:val="28"/>
          <w:szCs w:val="28"/>
        </w:rPr>
        <w:t xml:space="preserve">, официального сайта </w:t>
      </w:r>
      <w:r w:rsidR="006F030C" w:rsidRPr="006B63A0">
        <w:rPr>
          <w:sz w:val="28"/>
          <w:szCs w:val="28"/>
        </w:rPr>
        <w:t>библиотеки</w:t>
      </w:r>
      <w:r w:rsidRPr="006B63A0">
        <w:rPr>
          <w:sz w:val="28"/>
          <w:szCs w:val="28"/>
        </w:rPr>
        <w:t xml:space="preserve">, предоставляющего </w:t>
      </w:r>
      <w:r w:rsidR="00EB6149" w:rsidRPr="006B63A0">
        <w:rPr>
          <w:sz w:val="28"/>
          <w:szCs w:val="28"/>
        </w:rPr>
        <w:t>государственную</w:t>
      </w:r>
      <w:r w:rsidRPr="006B63A0">
        <w:rPr>
          <w:sz w:val="28"/>
          <w:szCs w:val="28"/>
        </w:rPr>
        <w:t xml:space="preserve">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5895FD7" w14:textId="77777777" w:rsidR="00C5285E" w:rsidRPr="006B63A0" w:rsidRDefault="00C5285E" w:rsidP="00C5285E">
      <w:pPr>
        <w:ind w:firstLine="540"/>
        <w:jc w:val="both"/>
        <w:rPr>
          <w:sz w:val="28"/>
          <w:szCs w:val="28"/>
        </w:rPr>
      </w:pPr>
      <w:r w:rsidRPr="006B63A0">
        <w:rPr>
          <w:sz w:val="28"/>
          <w:szCs w:val="28"/>
        </w:rPr>
        <w:t xml:space="preserve">Жалоба регистрируется в течение одного дня с момента ее поступления. </w:t>
      </w:r>
    </w:p>
    <w:p w14:paraId="022E781A" w14:textId="77777777" w:rsidR="00C5285E" w:rsidRPr="006B63A0" w:rsidRDefault="00C5285E" w:rsidP="00C5285E">
      <w:pPr>
        <w:ind w:firstLine="540"/>
        <w:jc w:val="both"/>
        <w:rPr>
          <w:sz w:val="28"/>
          <w:szCs w:val="28"/>
        </w:rPr>
      </w:pPr>
      <w:r w:rsidRPr="006B63A0">
        <w:rPr>
          <w:sz w:val="28"/>
          <w:szCs w:val="28"/>
        </w:rPr>
        <w:t>Оснований для приостановления рассмотрения жалобы действующим законодательством не предусмотрено.</w:t>
      </w:r>
    </w:p>
    <w:p w14:paraId="4BC22B60" w14:textId="77777777" w:rsidR="00656997" w:rsidRPr="006B63A0" w:rsidRDefault="00656997" w:rsidP="007A5767">
      <w:pPr>
        <w:tabs>
          <w:tab w:val="left" w:pos="142"/>
          <w:tab w:val="left" w:pos="284"/>
        </w:tabs>
        <w:ind w:firstLine="709"/>
        <w:jc w:val="both"/>
        <w:rPr>
          <w:sz w:val="28"/>
          <w:szCs w:val="28"/>
        </w:rPr>
      </w:pPr>
      <w:r w:rsidRPr="006B63A0">
        <w:rPr>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14:paraId="7306E8FA" w14:textId="77777777" w:rsidR="00656997" w:rsidRPr="006B63A0" w:rsidRDefault="00656997" w:rsidP="007A5767">
      <w:pPr>
        <w:tabs>
          <w:tab w:val="left" w:pos="142"/>
          <w:tab w:val="left" w:pos="284"/>
        </w:tabs>
        <w:ind w:firstLine="709"/>
        <w:jc w:val="both"/>
        <w:rPr>
          <w:sz w:val="28"/>
          <w:szCs w:val="28"/>
        </w:rPr>
      </w:pPr>
      <w:r w:rsidRPr="006B63A0">
        <w:rPr>
          <w:sz w:val="28"/>
          <w:szCs w:val="28"/>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14:paraId="6B24AD43" w14:textId="77777777" w:rsidR="00656997" w:rsidRPr="006B63A0" w:rsidRDefault="00656997" w:rsidP="007A5767">
      <w:pPr>
        <w:tabs>
          <w:tab w:val="left" w:pos="142"/>
          <w:tab w:val="left" w:pos="284"/>
        </w:tabs>
        <w:ind w:firstLine="709"/>
        <w:jc w:val="both"/>
        <w:rPr>
          <w:sz w:val="28"/>
          <w:szCs w:val="28"/>
        </w:rPr>
      </w:pPr>
      <w:r w:rsidRPr="006B63A0">
        <w:rPr>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14:paraId="7917D9A6" w14:textId="77777777" w:rsidR="00656997" w:rsidRPr="006B63A0" w:rsidRDefault="00656997" w:rsidP="007A5767">
      <w:pPr>
        <w:tabs>
          <w:tab w:val="left" w:pos="142"/>
          <w:tab w:val="left" w:pos="284"/>
        </w:tabs>
        <w:ind w:firstLine="709"/>
        <w:jc w:val="both"/>
        <w:rPr>
          <w:sz w:val="28"/>
          <w:szCs w:val="28"/>
        </w:rPr>
      </w:pPr>
      <w:r w:rsidRPr="006B63A0">
        <w:rPr>
          <w:sz w:val="28"/>
          <w:szCs w:val="28"/>
        </w:rPr>
        <w:t xml:space="preserve">6.6. Жалоба, поступившая в </w:t>
      </w:r>
      <w:r w:rsidR="006F030C" w:rsidRPr="006B63A0">
        <w:rPr>
          <w:sz w:val="28"/>
          <w:szCs w:val="28"/>
        </w:rPr>
        <w:t>библиотек</w:t>
      </w:r>
      <w:r w:rsidR="00FD517C" w:rsidRPr="006B63A0">
        <w:rPr>
          <w:sz w:val="28"/>
          <w:szCs w:val="28"/>
        </w:rPr>
        <w:t>у</w:t>
      </w:r>
      <w:r w:rsidRPr="006B63A0">
        <w:rPr>
          <w:sz w:val="28"/>
          <w:szCs w:val="28"/>
        </w:rPr>
        <w:t>, предоставляющ</w:t>
      </w:r>
      <w:r w:rsidR="003036E3" w:rsidRPr="006B63A0">
        <w:rPr>
          <w:sz w:val="28"/>
          <w:szCs w:val="28"/>
        </w:rPr>
        <w:t>у</w:t>
      </w:r>
      <w:r w:rsidR="000A1572" w:rsidRPr="006B63A0">
        <w:rPr>
          <w:sz w:val="28"/>
          <w:szCs w:val="28"/>
        </w:rPr>
        <w:t>ю</w:t>
      </w:r>
      <w:r w:rsidRPr="006B63A0">
        <w:rPr>
          <w:sz w:val="28"/>
          <w:szCs w:val="28"/>
        </w:rPr>
        <w:t xml:space="preserve"> </w:t>
      </w:r>
      <w:r w:rsidR="00EB6149" w:rsidRPr="006B63A0">
        <w:rPr>
          <w:sz w:val="28"/>
          <w:szCs w:val="28"/>
        </w:rPr>
        <w:t>государственную</w:t>
      </w:r>
      <w:r w:rsidRPr="006B63A0">
        <w:rPr>
          <w:sz w:val="28"/>
          <w:szCs w:val="28"/>
        </w:rPr>
        <w:t xml:space="preserve"> услугу, подлежит рассмотрению должностным лицом, наделенным полномочиями </w:t>
      </w:r>
      <w:r w:rsidRPr="006B63A0">
        <w:rPr>
          <w:sz w:val="28"/>
          <w:szCs w:val="28"/>
        </w:rPr>
        <w:lastRenderedPageBreak/>
        <w:t xml:space="preserve">по рассмотрению жалоб, в течение пятнадцати рабочих дней со дня ее регистрации, а в случае обжалования отказа </w:t>
      </w:r>
      <w:r w:rsidR="006F030C" w:rsidRPr="006B63A0">
        <w:rPr>
          <w:sz w:val="28"/>
          <w:szCs w:val="28"/>
        </w:rPr>
        <w:t>библиотеки</w:t>
      </w:r>
      <w:r w:rsidRPr="006B63A0">
        <w:rPr>
          <w:sz w:val="28"/>
          <w:szCs w:val="28"/>
        </w:rPr>
        <w:t>, предоставляюще</w:t>
      </w:r>
      <w:r w:rsidR="00ED5776" w:rsidRPr="006B63A0">
        <w:rPr>
          <w:sz w:val="28"/>
          <w:szCs w:val="28"/>
        </w:rPr>
        <w:t>й</w:t>
      </w:r>
      <w:r w:rsidRPr="006B63A0">
        <w:rPr>
          <w:sz w:val="28"/>
          <w:szCs w:val="28"/>
        </w:rPr>
        <w:t xml:space="preserve"> </w:t>
      </w:r>
      <w:r w:rsidR="00EB6149" w:rsidRPr="006B63A0">
        <w:rPr>
          <w:sz w:val="28"/>
          <w:szCs w:val="28"/>
        </w:rPr>
        <w:t>государственную</w:t>
      </w:r>
      <w:r w:rsidRPr="006B63A0">
        <w:rPr>
          <w:sz w:val="28"/>
          <w:szCs w:val="28"/>
        </w:rPr>
        <w:t xml:space="preserve"> услугу, должностного лица </w:t>
      </w:r>
      <w:r w:rsidR="006F030C" w:rsidRPr="006B63A0">
        <w:rPr>
          <w:sz w:val="28"/>
          <w:szCs w:val="28"/>
        </w:rPr>
        <w:t>библиотеки</w:t>
      </w:r>
      <w:r w:rsidRPr="006B63A0">
        <w:rPr>
          <w:sz w:val="28"/>
          <w:szCs w:val="28"/>
        </w:rPr>
        <w:t>, предоставляюще</w:t>
      </w:r>
      <w:r w:rsidR="00ED5776" w:rsidRPr="006B63A0">
        <w:rPr>
          <w:sz w:val="28"/>
          <w:szCs w:val="28"/>
        </w:rPr>
        <w:t>й</w:t>
      </w:r>
      <w:r w:rsidRPr="006B63A0">
        <w:rPr>
          <w:sz w:val="28"/>
          <w:szCs w:val="28"/>
        </w:rPr>
        <w:t xml:space="preserve"> </w:t>
      </w:r>
      <w:r w:rsidR="00EB6149" w:rsidRPr="006B63A0">
        <w:rPr>
          <w:sz w:val="28"/>
          <w:szCs w:val="28"/>
        </w:rPr>
        <w:t>государственную</w:t>
      </w:r>
      <w:r w:rsidRPr="006B63A0">
        <w:rPr>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05AE51" w14:textId="77777777" w:rsidR="00656997" w:rsidRPr="006B63A0" w:rsidRDefault="00656997" w:rsidP="007A5767">
      <w:pPr>
        <w:tabs>
          <w:tab w:val="left" w:pos="142"/>
          <w:tab w:val="left" w:pos="284"/>
        </w:tabs>
        <w:ind w:firstLine="709"/>
        <w:jc w:val="both"/>
        <w:rPr>
          <w:sz w:val="28"/>
          <w:szCs w:val="28"/>
        </w:rPr>
      </w:pPr>
      <w:r w:rsidRPr="006B63A0">
        <w:rPr>
          <w:sz w:val="28"/>
          <w:szCs w:val="28"/>
        </w:rPr>
        <w:t xml:space="preserve">6.7. </w:t>
      </w:r>
      <w:r w:rsidR="00B172A4" w:rsidRPr="006B63A0">
        <w:rPr>
          <w:sz w:val="28"/>
          <w:szCs w:val="28"/>
        </w:rPr>
        <w:t>Исчерпывающий перечень случаев, в которых ответ на жалобу не дается, регулируется Федеральным законом № 210-ФЗ.</w:t>
      </w:r>
    </w:p>
    <w:p w14:paraId="2BFD1A64" w14:textId="77777777" w:rsidR="00656997" w:rsidRPr="006B63A0" w:rsidRDefault="00656997" w:rsidP="007A5767">
      <w:pPr>
        <w:tabs>
          <w:tab w:val="left" w:pos="142"/>
          <w:tab w:val="left" w:pos="284"/>
        </w:tabs>
        <w:ind w:firstLine="709"/>
        <w:jc w:val="both"/>
        <w:rPr>
          <w:sz w:val="28"/>
          <w:szCs w:val="28"/>
        </w:rPr>
      </w:pPr>
      <w:r w:rsidRPr="006B63A0">
        <w:rPr>
          <w:sz w:val="28"/>
          <w:szCs w:val="28"/>
        </w:rPr>
        <w:t xml:space="preserve">6.8. </w:t>
      </w:r>
      <w:bookmarkStart w:id="17" w:name="Par1"/>
      <w:bookmarkEnd w:id="17"/>
      <w:r w:rsidRPr="006B63A0">
        <w:rPr>
          <w:sz w:val="28"/>
          <w:szCs w:val="28"/>
        </w:rPr>
        <w:t xml:space="preserve">По результатам рассмотрения жалобы </w:t>
      </w:r>
      <w:r w:rsidR="004E6135" w:rsidRPr="006B63A0">
        <w:rPr>
          <w:sz w:val="28"/>
          <w:szCs w:val="28"/>
        </w:rPr>
        <w:t>учреждение</w:t>
      </w:r>
      <w:r w:rsidRPr="006B63A0">
        <w:rPr>
          <w:sz w:val="28"/>
          <w:szCs w:val="28"/>
        </w:rPr>
        <w:t xml:space="preserve"> принимает одно из следующих решений:</w:t>
      </w:r>
    </w:p>
    <w:p w14:paraId="27EA3450" w14:textId="77777777" w:rsidR="003C51ED" w:rsidRPr="006B63A0" w:rsidRDefault="00656997" w:rsidP="007A5767">
      <w:pPr>
        <w:autoSpaceDE w:val="0"/>
        <w:autoSpaceDN w:val="0"/>
        <w:adjustRightInd w:val="0"/>
        <w:ind w:firstLine="709"/>
        <w:jc w:val="both"/>
        <w:rPr>
          <w:sz w:val="28"/>
          <w:szCs w:val="28"/>
        </w:rPr>
      </w:pPr>
      <w:r w:rsidRPr="006B63A0">
        <w:rPr>
          <w:sz w:val="28"/>
          <w:szCs w:val="28"/>
        </w:rPr>
        <w:t>1) удовлетворяет жалобу</w:t>
      </w:r>
      <w:r w:rsidR="003C51ED" w:rsidRPr="006B63A0">
        <w:rPr>
          <w:sz w:val="28"/>
          <w:szCs w:val="28"/>
        </w:rPr>
        <w:t>;</w:t>
      </w:r>
      <w:r w:rsidRPr="006B63A0">
        <w:rPr>
          <w:sz w:val="28"/>
          <w:szCs w:val="28"/>
        </w:rPr>
        <w:t xml:space="preserve"> </w:t>
      </w:r>
    </w:p>
    <w:p w14:paraId="5EE5AD90" w14:textId="77777777" w:rsidR="00656997" w:rsidRPr="006B63A0" w:rsidRDefault="00656997" w:rsidP="007A5767">
      <w:pPr>
        <w:autoSpaceDE w:val="0"/>
        <w:autoSpaceDN w:val="0"/>
        <w:adjustRightInd w:val="0"/>
        <w:ind w:firstLine="709"/>
        <w:jc w:val="both"/>
        <w:rPr>
          <w:sz w:val="28"/>
          <w:szCs w:val="28"/>
        </w:rPr>
      </w:pPr>
      <w:r w:rsidRPr="006B63A0">
        <w:rPr>
          <w:sz w:val="28"/>
          <w:szCs w:val="28"/>
        </w:rPr>
        <w:t>2) отказывает в удовлетворении жалобы.</w:t>
      </w:r>
    </w:p>
    <w:p w14:paraId="2C40589D" w14:textId="77777777" w:rsidR="00656997" w:rsidRPr="006B63A0" w:rsidRDefault="00656997" w:rsidP="007A5767">
      <w:pPr>
        <w:autoSpaceDE w:val="0"/>
        <w:autoSpaceDN w:val="0"/>
        <w:adjustRightInd w:val="0"/>
        <w:ind w:firstLine="709"/>
        <w:jc w:val="both"/>
        <w:rPr>
          <w:sz w:val="28"/>
          <w:szCs w:val="28"/>
        </w:rPr>
      </w:pPr>
      <w:r w:rsidRPr="006B63A0">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B9436B5" w14:textId="77777777" w:rsidR="00656997" w:rsidRPr="006E0C29" w:rsidRDefault="00656997" w:rsidP="007A5767">
      <w:pPr>
        <w:autoSpaceDE w:val="0"/>
        <w:autoSpaceDN w:val="0"/>
        <w:adjustRightInd w:val="0"/>
        <w:ind w:firstLine="709"/>
        <w:jc w:val="both"/>
        <w:rPr>
          <w:sz w:val="28"/>
          <w:szCs w:val="28"/>
        </w:rPr>
      </w:pPr>
      <w:r w:rsidRPr="006B63A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0039605" w14:textId="77777777" w:rsidR="00164885" w:rsidRPr="006B63A0" w:rsidRDefault="00164885" w:rsidP="007A5767">
      <w:pPr>
        <w:autoSpaceDE w:val="0"/>
        <w:autoSpaceDN w:val="0"/>
        <w:adjustRightInd w:val="0"/>
        <w:ind w:firstLine="709"/>
        <w:jc w:val="both"/>
        <w:rPr>
          <w:sz w:val="30"/>
          <w:szCs w:val="30"/>
        </w:rPr>
      </w:pPr>
    </w:p>
    <w:p w14:paraId="649F169B" w14:textId="77777777" w:rsidR="00164885" w:rsidRPr="006B63A0" w:rsidRDefault="00164885" w:rsidP="007A5767">
      <w:pPr>
        <w:autoSpaceDE w:val="0"/>
        <w:autoSpaceDN w:val="0"/>
        <w:adjustRightInd w:val="0"/>
        <w:ind w:firstLine="709"/>
        <w:jc w:val="both"/>
        <w:rPr>
          <w:sz w:val="30"/>
          <w:szCs w:val="30"/>
        </w:rPr>
      </w:pPr>
    </w:p>
    <w:p w14:paraId="46331B83" w14:textId="77777777" w:rsidR="00C27DAC" w:rsidRPr="006B63A0" w:rsidRDefault="00C27DAC" w:rsidP="007A5767">
      <w:pPr>
        <w:autoSpaceDE w:val="0"/>
        <w:autoSpaceDN w:val="0"/>
        <w:adjustRightInd w:val="0"/>
        <w:ind w:firstLine="709"/>
        <w:jc w:val="both"/>
        <w:rPr>
          <w:sz w:val="30"/>
          <w:szCs w:val="30"/>
        </w:rPr>
      </w:pPr>
    </w:p>
    <w:p w14:paraId="31B35D50" w14:textId="77777777" w:rsidR="00C27DAC" w:rsidRPr="006B63A0" w:rsidRDefault="00C27DAC" w:rsidP="007A5767">
      <w:pPr>
        <w:autoSpaceDE w:val="0"/>
        <w:autoSpaceDN w:val="0"/>
        <w:adjustRightInd w:val="0"/>
        <w:ind w:firstLine="709"/>
        <w:jc w:val="both"/>
        <w:rPr>
          <w:sz w:val="30"/>
          <w:szCs w:val="30"/>
        </w:rPr>
      </w:pPr>
    </w:p>
    <w:p w14:paraId="490F8F0B" w14:textId="77777777" w:rsidR="00E31A86" w:rsidRPr="006B63A0" w:rsidRDefault="00E31A86" w:rsidP="007A5767">
      <w:pPr>
        <w:autoSpaceDE w:val="0"/>
        <w:autoSpaceDN w:val="0"/>
        <w:adjustRightInd w:val="0"/>
        <w:ind w:firstLine="709"/>
        <w:jc w:val="both"/>
        <w:rPr>
          <w:sz w:val="30"/>
          <w:szCs w:val="30"/>
        </w:rPr>
      </w:pPr>
    </w:p>
    <w:p w14:paraId="74EF6FAF" w14:textId="77777777" w:rsidR="009F2DE8" w:rsidRPr="006B63A0" w:rsidRDefault="009F2DE8" w:rsidP="007A5767">
      <w:pPr>
        <w:autoSpaceDE w:val="0"/>
        <w:autoSpaceDN w:val="0"/>
        <w:adjustRightInd w:val="0"/>
        <w:ind w:firstLine="709"/>
        <w:jc w:val="both"/>
        <w:rPr>
          <w:sz w:val="30"/>
          <w:szCs w:val="30"/>
        </w:rPr>
      </w:pPr>
    </w:p>
    <w:p w14:paraId="209C92D9" w14:textId="77777777" w:rsidR="009F2DE8" w:rsidRPr="006B63A0" w:rsidRDefault="009F2DE8" w:rsidP="007A5767">
      <w:pPr>
        <w:autoSpaceDE w:val="0"/>
        <w:autoSpaceDN w:val="0"/>
        <w:adjustRightInd w:val="0"/>
        <w:ind w:firstLine="709"/>
        <w:jc w:val="both"/>
        <w:rPr>
          <w:sz w:val="30"/>
          <w:szCs w:val="30"/>
        </w:rPr>
      </w:pPr>
    </w:p>
    <w:p w14:paraId="31BA557E" w14:textId="77777777" w:rsidR="009F2DE8" w:rsidRPr="006B63A0" w:rsidRDefault="009F2DE8" w:rsidP="007A5767">
      <w:pPr>
        <w:autoSpaceDE w:val="0"/>
        <w:autoSpaceDN w:val="0"/>
        <w:adjustRightInd w:val="0"/>
        <w:ind w:firstLine="709"/>
        <w:jc w:val="both"/>
        <w:rPr>
          <w:sz w:val="30"/>
          <w:szCs w:val="30"/>
        </w:rPr>
      </w:pPr>
    </w:p>
    <w:p w14:paraId="546E8143" w14:textId="77777777" w:rsidR="009F2DE8" w:rsidRPr="006B63A0" w:rsidRDefault="009F2DE8" w:rsidP="007A5767">
      <w:pPr>
        <w:autoSpaceDE w:val="0"/>
        <w:autoSpaceDN w:val="0"/>
        <w:adjustRightInd w:val="0"/>
        <w:ind w:firstLine="709"/>
        <w:jc w:val="both"/>
        <w:rPr>
          <w:sz w:val="30"/>
          <w:szCs w:val="30"/>
        </w:rPr>
      </w:pPr>
    </w:p>
    <w:p w14:paraId="2E61D3EA" w14:textId="77777777" w:rsidR="009F2DE8" w:rsidRPr="006B63A0" w:rsidRDefault="009F2DE8" w:rsidP="007A5767">
      <w:pPr>
        <w:autoSpaceDE w:val="0"/>
        <w:autoSpaceDN w:val="0"/>
        <w:adjustRightInd w:val="0"/>
        <w:ind w:firstLine="709"/>
        <w:jc w:val="both"/>
        <w:rPr>
          <w:sz w:val="30"/>
          <w:szCs w:val="30"/>
        </w:rPr>
      </w:pPr>
    </w:p>
    <w:p w14:paraId="7A0B730C" w14:textId="77777777" w:rsidR="009F2DE8" w:rsidRPr="006B63A0" w:rsidRDefault="009F2DE8" w:rsidP="007A5767">
      <w:pPr>
        <w:autoSpaceDE w:val="0"/>
        <w:autoSpaceDN w:val="0"/>
        <w:adjustRightInd w:val="0"/>
        <w:ind w:firstLine="709"/>
        <w:jc w:val="both"/>
        <w:rPr>
          <w:sz w:val="30"/>
          <w:szCs w:val="30"/>
        </w:rPr>
      </w:pPr>
    </w:p>
    <w:p w14:paraId="1B7F327A" w14:textId="77777777" w:rsidR="001E1AE0" w:rsidRDefault="001E1AE0" w:rsidP="007A5767">
      <w:pPr>
        <w:tabs>
          <w:tab w:val="left" w:pos="142"/>
          <w:tab w:val="left" w:pos="284"/>
        </w:tabs>
        <w:jc w:val="right"/>
        <w:rPr>
          <w:bCs/>
          <w:sz w:val="20"/>
          <w:szCs w:val="20"/>
        </w:rPr>
      </w:pPr>
    </w:p>
    <w:p w14:paraId="79C03EBE" w14:textId="77777777" w:rsidR="001E1AE0" w:rsidRDefault="001E1AE0" w:rsidP="007A5767">
      <w:pPr>
        <w:tabs>
          <w:tab w:val="left" w:pos="142"/>
          <w:tab w:val="left" w:pos="284"/>
        </w:tabs>
        <w:jc w:val="right"/>
        <w:rPr>
          <w:bCs/>
          <w:sz w:val="20"/>
          <w:szCs w:val="20"/>
        </w:rPr>
      </w:pPr>
    </w:p>
    <w:p w14:paraId="5F3409B7" w14:textId="77777777" w:rsidR="001E1AE0" w:rsidRDefault="001E1AE0" w:rsidP="007A5767">
      <w:pPr>
        <w:tabs>
          <w:tab w:val="left" w:pos="142"/>
          <w:tab w:val="left" w:pos="284"/>
        </w:tabs>
        <w:jc w:val="right"/>
        <w:rPr>
          <w:bCs/>
          <w:sz w:val="20"/>
          <w:szCs w:val="20"/>
        </w:rPr>
      </w:pPr>
    </w:p>
    <w:p w14:paraId="6A6593B6" w14:textId="77777777" w:rsidR="001E1AE0" w:rsidRDefault="001E1AE0" w:rsidP="007A5767">
      <w:pPr>
        <w:tabs>
          <w:tab w:val="left" w:pos="142"/>
          <w:tab w:val="left" w:pos="284"/>
        </w:tabs>
        <w:jc w:val="right"/>
        <w:rPr>
          <w:bCs/>
          <w:sz w:val="20"/>
          <w:szCs w:val="20"/>
        </w:rPr>
      </w:pPr>
    </w:p>
    <w:p w14:paraId="55E08BFA" w14:textId="77777777" w:rsidR="001E1AE0" w:rsidRDefault="001E1AE0" w:rsidP="007A5767">
      <w:pPr>
        <w:tabs>
          <w:tab w:val="left" w:pos="142"/>
          <w:tab w:val="left" w:pos="284"/>
        </w:tabs>
        <w:jc w:val="right"/>
        <w:rPr>
          <w:bCs/>
          <w:sz w:val="20"/>
          <w:szCs w:val="20"/>
        </w:rPr>
      </w:pPr>
    </w:p>
    <w:p w14:paraId="2266CE03" w14:textId="77777777" w:rsidR="001E1AE0" w:rsidRDefault="001E1AE0" w:rsidP="007A5767">
      <w:pPr>
        <w:tabs>
          <w:tab w:val="left" w:pos="142"/>
          <w:tab w:val="left" w:pos="284"/>
        </w:tabs>
        <w:jc w:val="right"/>
        <w:rPr>
          <w:bCs/>
          <w:sz w:val="20"/>
          <w:szCs w:val="20"/>
        </w:rPr>
      </w:pPr>
    </w:p>
    <w:p w14:paraId="5CFA1AE9" w14:textId="77777777" w:rsidR="001E1AE0" w:rsidRDefault="001E1AE0" w:rsidP="007A5767">
      <w:pPr>
        <w:tabs>
          <w:tab w:val="left" w:pos="142"/>
          <w:tab w:val="left" w:pos="284"/>
        </w:tabs>
        <w:jc w:val="right"/>
        <w:rPr>
          <w:bCs/>
          <w:sz w:val="20"/>
          <w:szCs w:val="20"/>
        </w:rPr>
      </w:pPr>
    </w:p>
    <w:p w14:paraId="01E743FA" w14:textId="77777777" w:rsidR="001E1AE0" w:rsidRDefault="001E1AE0" w:rsidP="007A5767">
      <w:pPr>
        <w:tabs>
          <w:tab w:val="left" w:pos="142"/>
          <w:tab w:val="left" w:pos="284"/>
        </w:tabs>
        <w:jc w:val="right"/>
        <w:rPr>
          <w:bCs/>
          <w:sz w:val="20"/>
          <w:szCs w:val="20"/>
        </w:rPr>
      </w:pPr>
    </w:p>
    <w:p w14:paraId="20276D71" w14:textId="77777777" w:rsidR="001E1AE0" w:rsidRDefault="001E1AE0" w:rsidP="007A5767">
      <w:pPr>
        <w:tabs>
          <w:tab w:val="left" w:pos="142"/>
          <w:tab w:val="left" w:pos="284"/>
        </w:tabs>
        <w:jc w:val="right"/>
        <w:rPr>
          <w:bCs/>
          <w:sz w:val="20"/>
          <w:szCs w:val="20"/>
        </w:rPr>
      </w:pPr>
    </w:p>
    <w:p w14:paraId="239E548F" w14:textId="77777777" w:rsidR="001E1AE0" w:rsidRDefault="001E1AE0" w:rsidP="007A5767">
      <w:pPr>
        <w:tabs>
          <w:tab w:val="left" w:pos="142"/>
          <w:tab w:val="left" w:pos="284"/>
        </w:tabs>
        <w:jc w:val="right"/>
        <w:rPr>
          <w:bCs/>
          <w:sz w:val="20"/>
          <w:szCs w:val="20"/>
        </w:rPr>
      </w:pPr>
    </w:p>
    <w:p w14:paraId="0C1EA787" w14:textId="77777777" w:rsidR="001E1AE0" w:rsidRDefault="001E1AE0" w:rsidP="007A5767">
      <w:pPr>
        <w:tabs>
          <w:tab w:val="left" w:pos="142"/>
          <w:tab w:val="left" w:pos="284"/>
        </w:tabs>
        <w:jc w:val="right"/>
        <w:rPr>
          <w:bCs/>
          <w:sz w:val="20"/>
          <w:szCs w:val="20"/>
        </w:rPr>
      </w:pPr>
    </w:p>
    <w:p w14:paraId="0F0D94A7" w14:textId="77777777" w:rsidR="001E1AE0" w:rsidRDefault="001E1AE0" w:rsidP="007A5767">
      <w:pPr>
        <w:tabs>
          <w:tab w:val="left" w:pos="142"/>
          <w:tab w:val="left" w:pos="284"/>
        </w:tabs>
        <w:jc w:val="right"/>
        <w:rPr>
          <w:bCs/>
          <w:sz w:val="20"/>
          <w:szCs w:val="20"/>
        </w:rPr>
      </w:pPr>
    </w:p>
    <w:p w14:paraId="170C7D66" w14:textId="77777777" w:rsidR="001E1AE0" w:rsidRDefault="001E1AE0" w:rsidP="007A5767">
      <w:pPr>
        <w:tabs>
          <w:tab w:val="left" w:pos="142"/>
          <w:tab w:val="left" w:pos="284"/>
        </w:tabs>
        <w:jc w:val="right"/>
        <w:rPr>
          <w:bCs/>
          <w:sz w:val="20"/>
          <w:szCs w:val="20"/>
        </w:rPr>
      </w:pPr>
    </w:p>
    <w:p w14:paraId="55336468" w14:textId="77777777" w:rsidR="001E1AE0" w:rsidRDefault="001E1AE0" w:rsidP="007A5767">
      <w:pPr>
        <w:tabs>
          <w:tab w:val="left" w:pos="142"/>
          <w:tab w:val="left" w:pos="284"/>
        </w:tabs>
        <w:jc w:val="right"/>
        <w:rPr>
          <w:bCs/>
          <w:sz w:val="20"/>
          <w:szCs w:val="20"/>
        </w:rPr>
      </w:pPr>
    </w:p>
    <w:p w14:paraId="2F9FC605" w14:textId="77777777" w:rsidR="001E1AE0" w:rsidRDefault="001E1AE0" w:rsidP="007A5767">
      <w:pPr>
        <w:tabs>
          <w:tab w:val="left" w:pos="142"/>
          <w:tab w:val="left" w:pos="284"/>
        </w:tabs>
        <w:jc w:val="right"/>
        <w:rPr>
          <w:bCs/>
          <w:sz w:val="20"/>
          <w:szCs w:val="20"/>
        </w:rPr>
      </w:pPr>
    </w:p>
    <w:p w14:paraId="1F7C784C" w14:textId="77777777" w:rsidR="001E1AE0" w:rsidRDefault="001E1AE0" w:rsidP="007A5767">
      <w:pPr>
        <w:tabs>
          <w:tab w:val="left" w:pos="142"/>
          <w:tab w:val="left" w:pos="284"/>
        </w:tabs>
        <w:jc w:val="right"/>
        <w:rPr>
          <w:bCs/>
          <w:sz w:val="20"/>
          <w:szCs w:val="20"/>
        </w:rPr>
      </w:pPr>
    </w:p>
    <w:p w14:paraId="051FC438" w14:textId="77777777" w:rsidR="001E1AE0" w:rsidRDefault="001E1AE0" w:rsidP="007A5767">
      <w:pPr>
        <w:tabs>
          <w:tab w:val="left" w:pos="142"/>
          <w:tab w:val="left" w:pos="284"/>
        </w:tabs>
        <w:jc w:val="right"/>
        <w:rPr>
          <w:bCs/>
          <w:sz w:val="20"/>
          <w:szCs w:val="20"/>
        </w:rPr>
      </w:pPr>
    </w:p>
    <w:p w14:paraId="2EB74C32" w14:textId="77777777" w:rsidR="001E1AE0" w:rsidRDefault="001E1AE0" w:rsidP="007A5767">
      <w:pPr>
        <w:tabs>
          <w:tab w:val="left" w:pos="142"/>
          <w:tab w:val="left" w:pos="284"/>
        </w:tabs>
        <w:jc w:val="right"/>
        <w:rPr>
          <w:bCs/>
          <w:sz w:val="20"/>
          <w:szCs w:val="20"/>
        </w:rPr>
      </w:pPr>
    </w:p>
    <w:p w14:paraId="4798181D" w14:textId="77777777" w:rsidR="00DE0F11" w:rsidRPr="006B63A0" w:rsidRDefault="00DE0F11" w:rsidP="007A5767">
      <w:pPr>
        <w:tabs>
          <w:tab w:val="left" w:pos="142"/>
          <w:tab w:val="left" w:pos="284"/>
        </w:tabs>
        <w:jc w:val="right"/>
        <w:rPr>
          <w:bCs/>
          <w:sz w:val="20"/>
          <w:szCs w:val="20"/>
        </w:rPr>
      </w:pPr>
      <w:r w:rsidRPr="006B63A0">
        <w:rPr>
          <w:bCs/>
          <w:sz w:val="20"/>
          <w:szCs w:val="20"/>
        </w:rPr>
        <w:lastRenderedPageBreak/>
        <w:t xml:space="preserve">Приложение № 1 </w:t>
      </w:r>
    </w:p>
    <w:p w14:paraId="30E1F1CB" w14:textId="77777777" w:rsidR="009D66AF" w:rsidRPr="006B63A0" w:rsidRDefault="009D66AF" w:rsidP="007A5767">
      <w:pPr>
        <w:tabs>
          <w:tab w:val="left" w:pos="142"/>
          <w:tab w:val="left" w:pos="284"/>
        </w:tabs>
        <w:jc w:val="right"/>
        <w:rPr>
          <w:sz w:val="20"/>
          <w:szCs w:val="20"/>
        </w:rPr>
      </w:pPr>
      <w:r w:rsidRPr="006B63A0">
        <w:rPr>
          <w:sz w:val="20"/>
          <w:szCs w:val="20"/>
        </w:rPr>
        <w:t>к Административному регламенту</w:t>
      </w:r>
    </w:p>
    <w:p w14:paraId="6705C9BE" w14:textId="77777777" w:rsidR="009D66AF" w:rsidRPr="006B63A0" w:rsidRDefault="009D66AF" w:rsidP="007A5767">
      <w:pPr>
        <w:ind w:left="5672" w:firstLine="709"/>
        <w:jc w:val="right"/>
        <w:rPr>
          <w:bCs/>
          <w:sz w:val="20"/>
          <w:szCs w:val="20"/>
        </w:rPr>
      </w:pPr>
      <w:r w:rsidRPr="006B63A0">
        <w:rPr>
          <w:bCs/>
          <w:sz w:val="20"/>
          <w:szCs w:val="20"/>
        </w:rPr>
        <w:t>комитета по культуре Ленинградской области по предоставлению</w:t>
      </w:r>
    </w:p>
    <w:p w14:paraId="6419656C" w14:textId="77777777" w:rsidR="009D66AF" w:rsidRPr="006B63A0" w:rsidRDefault="009D66AF" w:rsidP="007A5767">
      <w:pPr>
        <w:tabs>
          <w:tab w:val="left" w:pos="142"/>
          <w:tab w:val="left" w:pos="284"/>
        </w:tabs>
        <w:jc w:val="right"/>
        <w:rPr>
          <w:bCs/>
          <w:sz w:val="20"/>
          <w:szCs w:val="20"/>
        </w:rPr>
      </w:pPr>
      <w:r w:rsidRPr="006B63A0">
        <w:rPr>
          <w:bCs/>
          <w:sz w:val="20"/>
          <w:szCs w:val="20"/>
        </w:rPr>
        <w:t>государственной услуги</w:t>
      </w:r>
    </w:p>
    <w:p w14:paraId="3D54D38D" w14:textId="77777777" w:rsidR="009D66AF" w:rsidRPr="006B63A0" w:rsidRDefault="009D66AF" w:rsidP="007A5767">
      <w:pPr>
        <w:tabs>
          <w:tab w:val="left" w:pos="142"/>
          <w:tab w:val="left" w:pos="284"/>
        </w:tabs>
        <w:jc w:val="right"/>
        <w:rPr>
          <w:bCs/>
          <w:sz w:val="20"/>
          <w:szCs w:val="20"/>
        </w:rPr>
      </w:pPr>
      <w:r w:rsidRPr="006B63A0">
        <w:rPr>
          <w:bCs/>
          <w:sz w:val="20"/>
          <w:szCs w:val="20"/>
        </w:rPr>
        <w:t xml:space="preserve">«Предоставление доступа </w:t>
      </w:r>
    </w:p>
    <w:p w14:paraId="7A44909A" w14:textId="77777777" w:rsidR="009D66AF" w:rsidRPr="006B63A0" w:rsidRDefault="009D66AF" w:rsidP="007A5767">
      <w:pPr>
        <w:tabs>
          <w:tab w:val="left" w:pos="142"/>
          <w:tab w:val="left" w:pos="284"/>
        </w:tabs>
        <w:jc w:val="right"/>
        <w:rPr>
          <w:bCs/>
          <w:sz w:val="20"/>
          <w:szCs w:val="20"/>
        </w:rPr>
      </w:pPr>
      <w:r w:rsidRPr="006B63A0">
        <w:rPr>
          <w:bCs/>
          <w:sz w:val="20"/>
          <w:szCs w:val="20"/>
        </w:rPr>
        <w:t xml:space="preserve">к оцифрованным изданиям, </w:t>
      </w:r>
    </w:p>
    <w:p w14:paraId="336C4F9E" w14:textId="77777777" w:rsidR="00DE0F11" w:rsidRPr="006B63A0" w:rsidRDefault="009D66AF" w:rsidP="007A5767">
      <w:pPr>
        <w:pStyle w:val="10"/>
        <w:tabs>
          <w:tab w:val="left" w:pos="142"/>
          <w:tab w:val="left" w:pos="284"/>
        </w:tabs>
        <w:ind w:left="3686"/>
        <w:rPr>
          <w:bCs/>
          <w:sz w:val="20"/>
          <w:szCs w:val="20"/>
          <w:lang w:val="ru-RU"/>
        </w:rPr>
      </w:pPr>
      <w:r w:rsidRPr="006B63A0">
        <w:rPr>
          <w:bCs/>
          <w:sz w:val="20"/>
          <w:szCs w:val="20"/>
          <w:lang w:val="ru-RU"/>
        </w:rPr>
        <w:t xml:space="preserve">                                                                       </w:t>
      </w:r>
      <w:r w:rsidR="00250256" w:rsidRPr="006B63A0">
        <w:rPr>
          <w:bCs/>
          <w:sz w:val="20"/>
          <w:szCs w:val="20"/>
          <w:lang w:val="ru-RU"/>
        </w:rPr>
        <w:t xml:space="preserve">   </w:t>
      </w:r>
      <w:r w:rsidRPr="006B63A0">
        <w:rPr>
          <w:bCs/>
          <w:sz w:val="20"/>
          <w:szCs w:val="20"/>
          <w:lang w:val="ru-RU"/>
        </w:rPr>
        <w:t xml:space="preserve">       </w:t>
      </w:r>
      <w:r w:rsidRPr="006B63A0">
        <w:rPr>
          <w:bCs/>
          <w:sz w:val="20"/>
          <w:szCs w:val="20"/>
        </w:rPr>
        <w:t>хранящимся в библиотеках</w:t>
      </w:r>
      <w:r w:rsidRPr="006B63A0">
        <w:rPr>
          <w:bCs/>
          <w:sz w:val="20"/>
          <w:szCs w:val="20"/>
          <w:lang w:val="ru-RU"/>
        </w:rPr>
        <w:t>»</w:t>
      </w:r>
    </w:p>
    <w:p w14:paraId="5D373AFC" w14:textId="77777777" w:rsidR="00A35EAA" w:rsidRPr="006B63A0" w:rsidRDefault="00A35EAA" w:rsidP="007A5767">
      <w:pPr>
        <w:tabs>
          <w:tab w:val="left" w:pos="142"/>
          <w:tab w:val="left" w:pos="284"/>
        </w:tabs>
        <w:jc w:val="center"/>
        <w:rPr>
          <w:sz w:val="28"/>
          <w:szCs w:val="28"/>
        </w:rPr>
      </w:pPr>
    </w:p>
    <w:p w14:paraId="2ADEC68A" w14:textId="77777777" w:rsidR="00DE0F11" w:rsidRPr="006B63A0" w:rsidRDefault="00DE0F11" w:rsidP="007A5767">
      <w:pPr>
        <w:tabs>
          <w:tab w:val="left" w:pos="142"/>
          <w:tab w:val="left" w:pos="284"/>
        </w:tabs>
        <w:jc w:val="center"/>
      </w:pPr>
      <w:r w:rsidRPr="006B63A0">
        <w:t>Информация о местонахождении, электронных адресах, телефонах</w:t>
      </w:r>
    </w:p>
    <w:p w14:paraId="3F7372AD" w14:textId="77777777" w:rsidR="00DE0F11" w:rsidRPr="006B63A0" w:rsidRDefault="00DE0F11" w:rsidP="007A5767">
      <w:pPr>
        <w:tabs>
          <w:tab w:val="left" w:pos="142"/>
          <w:tab w:val="left" w:pos="284"/>
        </w:tabs>
        <w:jc w:val="center"/>
      </w:pPr>
      <w:r w:rsidRPr="006B63A0">
        <w:t xml:space="preserve">учреждений, участвующих в предоставлении </w:t>
      </w:r>
      <w:r w:rsidR="00EB098C" w:rsidRPr="006B63A0">
        <w:t>государственной</w:t>
      </w:r>
      <w:r w:rsidRPr="006B63A0">
        <w:t xml:space="preserve"> услуги </w:t>
      </w:r>
    </w:p>
    <w:p w14:paraId="4B0328D2" w14:textId="77777777" w:rsidR="00725354" w:rsidRPr="006B63A0" w:rsidRDefault="00725354" w:rsidP="007A5767">
      <w:pPr>
        <w:pStyle w:val="ConsPlusTitle"/>
        <w:widowControl/>
        <w:jc w:val="center"/>
        <w:outlineLvl w:val="0"/>
        <w:rPr>
          <w:rFonts w:ascii="Times New Roman" w:hAnsi="Times New Roman" w:cs="Times New Roman"/>
          <w:b w:val="0"/>
          <w:bCs w:val="0"/>
          <w:sz w:val="24"/>
          <w:szCs w:val="24"/>
        </w:rPr>
      </w:pPr>
      <w:r w:rsidRPr="006B63A0">
        <w:rPr>
          <w:rFonts w:ascii="Times New Roman" w:hAnsi="Times New Roman" w:cs="Times New Roman"/>
          <w:b w:val="0"/>
          <w:bCs w:val="0"/>
          <w:sz w:val="24"/>
          <w:szCs w:val="24"/>
        </w:rPr>
        <w:t>«</w:t>
      </w:r>
      <w:r w:rsidR="00400CB6" w:rsidRPr="006B63A0">
        <w:rPr>
          <w:rFonts w:ascii="Times New Roman" w:hAnsi="Times New Roman" w:cs="Times New Roman"/>
          <w:b w:val="0"/>
          <w:sz w:val="24"/>
          <w:szCs w:val="24"/>
        </w:rPr>
        <w:t>Предоставление доступа к оцифрованным изданиям, хранящимся в библиотеках</w:t>
      </w:r>
      <w:r w:rsidRPr="006B63A0">
        <w:rPr>
          <w:rFonts w:ascii="Times New Roman" w:hAnsi="Times New Roman" w:cs="Times New Roman"/>
          <w:b w:val="0"/>
          <w:bCs w:val="0"/>
          <w:sz w:val="24"/>
          <w:szCs w:val="24"/>
        </w:rPr>
        <w:t>»</w:t>
      </w:r>
    </w:p>
    <w:p w14:paraId="5341CF30" w14:textId="77777777" w:rsidR="00DE0F11" w:rsidRPr="006B63A0" w:rsidRDefault="00DE0F11" w:rsidP="007A5767">
      <w:pPr>
        <w:tabs>
          <w:tab w:val="left" w:pos="142"/>
          <w:tab w:val="left" w:pos="284"/>
        </w:tabs>
        <w:jc w:val="cente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8"/>
        <w:gridCol w:w="1984"/>
        <w:gridCol w:w="2835"/>
        <w:gridCol w:w="2835"/>
      </w:tblGrid>
      <w:tr w:rsidR="008A7131" w:rsidRPr="006B63A0" w14:paraId="49FEBCB2" w14:textId="77777777" w:rsidTr="00094957">
        <w:trPr>
          <w:trHeight w:val="1196"/>
        </w:trPr>
        <w:tc>
          <w:tcPr>
            <w:tcW w:w="710" w:type="dxa"/>
            <w:tcBorders>
              <w:top w:val="single" w:sz="4" w:space="0" w:color="auto"/>
              <w:left w:val="single" w:sz="4" w:space="0" w:color="auto"/>
              <w:bottom w:val="single" w:sz="4" w:space="0" w:color="auto"/>
              <w:right w:val="single" w:sz="4" w:space="0" w:color="auto"/>
            </w:tcBorders>
            <w:vAlign w:val="center"/>
          </w:tcPr>
          <w:p w14:paraId="1EB6488B" w14:textId="77777777" w:rsidR="008A7131" w:rsidRPr="006B63A0" w:rsidRDefault="008A7131" w:rsidP="007A5767">
            <w:pPr>
              <w:tabs>
                <w:tab w:val="left" w:pos="142"/>
                <w:tab w:val="left" w:pos="284"/>
              </w:tabs>
              <w:jc w:val="center"/>
            </w:pPr>
            <w:r w:rsidRPr="006B63A0">
              <w:t>№ п/п</w:t>
            </w:r>
          </w:p>
        </w:tc>
        <w:tc>
          <w:tcPr>
            <w:tcW w:w="2268" w:type="dxa"/>
            <w:tcBorders>
              <w:top w:val="single" w:sz="4" w:space="0" w:color="auto"/>
              <w:left w:val="single" w:sz="4" w:space="0" w:color="auto"/>
              <w:bottom w:val="single" w:sz="4" w:space="0" w:color="auto"/>
              <w:right w:val="single" w:sz="4" w:space="0" w:color="auto"/>
            </w:tcBorders>
            <w:vAlign w:val="center"/>
          </w:tcPr>
          <w:p w14:paraId="5209C9BF" w14:textId="77777777" w:rsidR="008A7131" w:rsidRPr="006B63A0" w:rsidRDefault="008A7131" w:rsidP="007A5767">
            <w:pPr>
              <w:tabs>
                <w:tab w:val="left" w:pos="142"/>
                <w:tab w:val="left" w:pos="284"/>
              </w:tabs>
              <w:jc w:val="center"/>
            </w:pPr>
            <w:r w:rsidRPr="006B63A0">
              <w:t xml:space="preserve">Полное наименование </w:t>
            </w:r>
            <w:r w:rsidR="00B75D51" w:rsidRPr="006B63A0">
              <w:t>учреждения</w:t>
            </w:r>
            <w:r w:rsidRPr="006B63A0">
              <w:t xml:space="preserve"> в соответствии с Уставом</w:t>
            </w:r>
          </w:p>
        </w:tc>
        <w:tc>
          <w:tcPr>
            <w:tcW w:w="1984" w:type="dxa"/>
            <w:tcBorders>
              <w:top w:val="single" w:sz="4" w:space="0" w:color="auto"/>
              <w:left w:val="single" w:sz="4" w:space="0" w:color="auto"/>
              <w:bottom w:val="single" w:sz="4" w:space="0" w:color="auto"/>
              <w:right w:val="single" w:sz="4" w:space="0" w:color="auto"/>
            </w:tcBorders>
          </w:tcPr>
          <w:p w14:paraId="5C8D88A4" w14:textId="77777777" w:rsidR="008A7131" w:rsidRPr="006B63A0" w:rsidRDefault="008A7131" w:rsidP="007A5767">
            <w:pPr>
              <w:tabs>
                <w:tab w:val="left" w:pos="142"/>
                <w:tab w:val="left" w:pos="284"/>
              </w:tabs>
              <w:jc w:val="center"/>
            </w:pPr>
            <w:r w:rsidRPr="006B63A0">
              <w:t xml:space="preserve">Юридический адрес, адрес </w:t>
            </w:r>
            <w:proofErr w:type="spellStart"/>
            <w:r w:rsidRPr="006B63A0">
              <w:t>Internet</w:t>
            </w:r>
            <w:proofErr w:type="spellEnd"/>
            <w:r w:rsidRPr="006B63A0">
              <w:t>-сайта</w:t>
            </w:r>
          </w:p>
        </w:tc>
        <w:tc>
          <w:tcPr>
            <w:tcW w:w="2835" w:type="dxa"/>
            <w:tcBorders>
              <w:top w:val="single" w:sz="4" w:space="0" w:color="auto"/>
              <w:left w:val="single" w:sz="4" w:space="0" w:color="auto"/>
              <w:bottom w:val="single" w:sz="4" w:space="0" w:color="auto"/>
              <w:right w:val="single" w:sz="4" w:space="0" w:color="auto"/>
            </w:tcBorders>
          </w:tcPr>
          <w:p w14:paraId="3CBFD6C4" w14:textId="77777777" w:rsidR="008A7131" w:rsidRPr="006B63A0" w:rsidRDefault="008A7131" w:rsidP="007A5767">
            <w:pPr>
              <w:tabs>
                <w:tab w:val="left" w:pos="142"/>
                <w:tab w:val="left" w:pos="284"/>
              </w:tabs>
              <w:jc w:val="center"/>
            </w:pPr>
            <w:r w:rsidRPr="006B63A0">
              <w:t>ФИО руководителя</w:t>
            </w:r>
          </w:p>
          <w:p w14:paraId="269EF938" w14:textId="77777777" w:rsidR="008A7131" w:rsidRPr="006B63A0" w:rsidRDefault="008A7131" w:rsidP="007A5767">
            <w:pPr>
              <w:tabs>
                <w:tab w:val="left" w:pos="142"/>
                <w:tab w:val="left" w:pos="284"/>
              </w:tabs>
              <w:jc w:val="center"/>
            </w:pPr>
            <w:r w:rsidRPr="006B63A0">
              <w:t>Рабочий телефон,</w:t>
            </w:r>
          </w:p>
          <w:p w14:paraId="3BCB8EEB" w14:textId="77777777" w:rsidR="008A7131" w:rsidRPr="006B63A0" w:rsidRDefault="008A7131" w:rsidP="007A5767">
            <w:pPr>
              <w:tabs>
                <w:tab w:val="left" w:pos="142"/>
                <w:tab w:val="left" w:pos="284"/>
              </w:tabs>
              <w:jc w:val="center"/>
            </w:pPr>
            <w:r w:rsidRPr="006B63A0">
              <w:t>e-</w:t>
            </w:r>
            <w:proofErr w:type="spellStart"/>
            <w:r w:rsidRPr="006B63A0">
              <w:t>mail</w:t>
            </w:r>
            <w:proofErr w:type="spellEnd"/>
          </w:p>
        </w:tc>
        <w:tc>
          <w:tcPr>
            <w:tcW w:w="2835" w:type="dxa"/>
            <w:tcBorders>
              <w:top w:val="single" w:sz="4" w:space="0" w:color="auto"/>
              <w:left w:val="single" w:sz="4" w:space="0" w:color="auto"/>
              <w:bottom w:val="single" w:sz="4" w:space="0" w:color="auto"/>
              <w:right w:val="single" w:sz="4" w:space="0" w:color="auto"/>
            </w:tcBorders>
          </w:tcPr>
          <w:p w14:paraId="0B36A258" w14:textId="77777777" w:rsidR="008A7131" w:rsidRPr="006B63A0" w:rsidRDefault="00965257" w:rsidP="007A5767">
            <w:pPr>
              <w:jc w:val="center"/>
            </w:pPr>
            <w:r w:rsidRPr="006B63A0">
              <w:t xml:space="preserve">Режим работы </w:t>
            </w:r>
            <w:r w:rsidR="006F030C" w:rsidRPr="006B63A0">
              <w:t>библиотеки</w:t>
            </w:r>
          </w:p>
        </w:tc>
      </w:tr>
      <w:tr w:rsidR="008A7131" w:rsidRPr="006B63A0" w14:paraId="3EECE605" w14:textId="77777777" w:rsidTr="00583A10">
        <w:tc>
          <w:tcPr>
            <w:tcW w:w="710" w:type="dxa"/>
            <w:tcBorders>
              <w:top w:val="single" w:sz="4" w:space="0" w:color="auto"/>
              <w:left w:val="single" w:sz="4" w:space="0" w:color="auto"/>
              <w:bottom w:val="single" w:sz="4" w:space="0" w:color="auto"/>
              <w:right w:val="single" w:sz="4" w:space="0" w:color="auto"/>
            </w:tcBorders>
            <w:vAlign w:val="center"/>
          </w:tcPr>
          <w:p w14:paraId="4C99D161" w14:textId="77777777" w:rsidR="008A7131" w:rsidRPr="006B63A0" w:rsidRDefault="00094957" w:rsidP="007A5767">
            <w:pPr>
              <w:tabs>
                <w:tab w:val="left" w:pos="142"/>
                <w:tab w:val="left" w:pos="284"/>
              </w:tabs>
              <w:jc w:val="center"/>
            </w:pPr>
            <w:r w:rsidRPr="006B63A0">
              <w:t>1.</w:t>
            </w:r>
          </w:p>
        </w:tc>
        <w:tc>
          <w:tcPr>
            <w:tcW w:w="2268" w:type="dxa"/>
            <w:tcBorders>
              <w:top w:val="single" w:sz="4" w:space="0" w:color="auto"/>
              <w:left w:val="single" w:sz="4" w:space="0" w:color="auto"/>
              <w:bottom w:val="single" w:sz="4" w:space="0" w:color="auto"/>
              <w:right w:val="single" w:sz="4" w:space="0" w:color="auto"/>
            </w:tcBorders>
          </w:tcPr>
          <w:p w14:paraId="4402527A" w14:textId="77777777" w:rsidR="008A7131" w:rsidRPr="006B63A0" w:rsidRDefault="008A7131" w:rsidP="007A5767">
            <w:pPr>
              <w:tabs>
                <w:tab w:val="left" w:pos="142"/>
                <w:tab w:val="left" w:pos="284"/>
              </w:tabs>
            </w:pPr>
            <w:r w:rsidRPr="006B63A0">
              <w:t xml:space="preserve">Государственное казённое </w:t>
            </w:r>
            <w:r w:rsidR="006F030C" w:rsidRPr="006B63A0">
              <w:t>библиотека</w:t>
            </w:r>
            <w:r w:rsidRPr="006B63A0">
              <w:t xml:space="preserve"> культуры «Ленинградская областная универсальная научная библиотека»</w:t>
            </w:r>
          </w:p>
        </w:tc>
        <w:tc>
          <w:tcPr>
            <w:tcW w:w="1984" w:type="dxa"/>
            <w:tcBorders>
              <w:top w:val="single" w:sz="4" w:space="0" w:color="auto"/>
              <w:left w:val="single" w:sz="4" w:space="0" w:color="auto"/>
              <w:bottom w:val="single" w:sz="4" w:space="0" w:color="auto"/>
              <w:right w:val="single" w:sz="4" w:space="0" w:color="auto"/>
            </w:tcBorders>
          </w:tcPr>
          <w:p w14:paraId="2822DCCD" w14:textId="77777777" w:rsidR="008A7131" w:rsidRPr="006B63A0" w:rsidRDefault="008A7131" w:rsidP="007A5767">
            <w:r w:rsidRPr="006B63A0">
              <w:t>191144, Санкт-Петербург, улица Кирилловская, д. 19</w:t>
            </w:r>
          </w:p>
          <w:p w14:paraId="5C7D6D14" w14:textId="77777777" w:rsidR="008A7131" w:rsidRPr="006B63A0" w:rsidRDefault="008A7131" w:rsidP="007A5767">
            <w:r w:rsidRPr="006B63A0">
              <w:t>адрес сайта:</w:t>
            </w:r>
          </w:p>
          <w:p w14:paraId="52CE727A" w14:textId="77777777" w:rsidR="008A7131" w:rsidRPr="006B63A0" w:rsidRDefault="000F1D21" w:rsidP="007A5767">
            <w:hyperlink r:id="rId18" w:history="1">
              <w:r w:rsidR="008A7131" w:rsidRPr="006B63A0">
                <w:t>http://www.reglib.ru</w:t>
              </w:r>
            </w:hyperlink>
          </w:p>
        </w:tc>
        <w:tc>
          <w:tcPr>
            <w:tcW w:w="2835" w:type="dxa"/>
            <w:tcBorders>
              <w:top w:val="single" w:sz="4" w:space="0" w:color="auto"/>
              <w:left w:val="single" w:sz="4" w:space="0" w:color="auto"/>
              <w:bottom w:val="single" w:sz="4" w:space="0" w:color="auto"/>
              <w:right w:val="single" w:sz="4" w:space="0" w:color="auto"/>
            </w:tcBorders>
          </w:tcPr>
          <w:p w14:paraId="550AA6D5" w14:textId="77777777" w:rsidR="008A7131" w:rsidRPr="006B63A0" w:rsidRDefault="004B774B" w:rsidP="007A5767">
            <w:pPr>
              <w:tabs>
                <w:tab w:val="left" w:pos="142"/>
                <w:tab w:val="left" w:pos="284"/>
              </w:tabs>
            </w:pPr>
            <w:r w:rsidRPr="006B63A0">
              <w:t>Руководитель:</w:t>
            </w:r>
          </w:p>
          <w:p w14:paraId="14AF2488" w14:textId="77777777" w:rsidR="008A7131" w:rsidRPr="006B63A0" w:rsidRDefault="008A7131" w:rsidP="007A5767">
            <w:pPr>
              <w:tabs>
                <w:tab w:val="left" w:pos="142"/>
                <w:tab w:val="left" w:pos="284"/>
              </w:tabs>
            </w:pPr>
            <w:proofErr w:type="spellStart"/>
            <w:r w:rsidRPr="006B63A0">
              <w:t>Блюдова</w:t>
            </w:r>
            <w:proofErr w:type="spellEnd"/>
            <w:r w:rsidRPr="006B63A0">
              <w:t xml:space="preserve"> Людмила Константиновна</w:t>
            </w:r>
          </w:p>
          <w:p w14:paraId="1E191F25" w14:textId="77777777" w:rsidR="008A7131" w:rsidRPr="006B63A0" w:rsidRDefault="008A7131" w:rsidP="007A5767">
            <w:pPr>
              <w:tabs>
                <w:tab w:val="left" w:pos="142"/>
                <w:tab w:val="left" w:pos="284"/>
              </w:tabs>
            </w:pPr>
            <w:r w:rsidRPr="006B63A0">
              <w:t>Телефон: (812) 274-87-67,</w:t>
            </w:r>
          </w:p>
          <w:p w14:paraId="44CC8896" w14:textId="77777777" w:rsidR="008A7131" w:rsidRPr="00C80A48" w:rsidRDefault="008A7131" w:rsidP="007A5767">
            <w:pPr>
              <w:tabs>
                <w:tab w:val="left" w:pos="142"/>
                <w:tab w:val="left" w:pos="284"/>
              </w:tabs>
              <w:rPr>
                <w:lang w:val="en-US"/>
              </w:rPr>
            </w:pPr>
            <w:r w:rsidRPr="00C80A48">
              <w:rPr>
                <w:lang w:val="en-US"/>
              </w:rPr>
              <w:t>(812) 274-97-64,</w:t>
            </w:r>
          </w:p>
          <w:p w14:paraId="75A0BA88" w14:textId="77777777" w:rsidR="008A7131" w:rsidRPr="00C80A48" w:rsidRDefault="008A7131" w:rsidP="007A5767">
            <w:pPr>
              <w:tabs>
                <w:tab w:val="left" w:pos="142"/>
                <w:tab w:val="left" w:pos="284"/>
              </w:tabs>
              <w:rPr>
                <w:lang w:val="en-US"/>
              </w:rPr>
            </w:pPr>
            <w:r w:rsidRPr="00C80A48">
              <w:rPr>
                <w:lang w:val="en-US"/>
              </w:rPr>
              <w:t>(812) 577-42-36,</w:t>
            </w:r>
          </w:p>
          <w:p w14:paraId="3220DDA8" w14:textId="77777777" w:rsidR="008A7131" w:rsidRPr="00C80A48" w:rsidRDefault="008A7131" w:rsidP="007A5767">
            <w:pPr>
              <w:tabs>
                <w:tab w:val="left" w:pos="142"/>
                <w:tab w:val="left" w:pos="284"/>
              </w:tabs>
              <w:rPr>
                <w:lang w:val="en-US"/>
              </w:rPr>
            </w:pPr>
            <w:r w:rsidRPr="006B63A0">
              <w:t>факс</w:t>
            </w:r>
            <w:r w:rsidRPr="00C80A48">
              <w:rPr>
                <w:lang w:val="en-US"/>
              </w:rPr>
              <w:t>: 274-73-20,</w:t>
            </w:r>
          </w:p>
          <w:p w14:paraId="31E43F63" w14:textId="77777777" w:rsidR="008A7131" w:rsidRPr="006B63A0" w:rsidRDefault="008A7131" w:rsidP="007A5767">
            <w:pPr>
              <w:tabs>
                <w:tab w:val="left" w:pos="142"/>
                <w:tab w:val="left" w:pos="284"/>
              </w:tabs>
              <w:rPr>
                <w:lang w:val="en-US"/>
              </w:rPr>
            </w:pPr>
            <w:r w:rsidRPr="006B63A0">
              <w:rPr>
                <w:lang w:val="en-US"/>
              </w:rPr>
              <w:t xml:space="preserve">e-mail: </w:t>
            </w:r>
            <w:hyperlink r:id="rId19" w:history="1">
              <w:r w:rsidRPr="006B63A0">
                <w:rPr>
                  <w:lang w:val="en-US"/>
                </w:rPr>
                <w:t>info@reglib.ru</w:t>
              </w:r>
            </w:hyperlink>
          </w:p>
        </w:tc>
        <w:tc>
          <w:tcPr>
            <w:tcW w:w="2835" w:type="dxa"/>
            <w:tcBorders>
              <w:top w:val="single" w:sz="4" w:space="0" w:color="auto"/>
              <w:left w:val="single" w:sz="4" w:space="0" w:color="auto"/>
              <w:bottom w:val="single" w:sz="4" w:space="0" w:color="auto"/>
              <w:right w:val="single" w:sz="4" w:space="0" w:color="auto"/>
            </w:tcBorders>
          </w:tcPr>
          <w:p w14:paraId="1C608C23" w14:textId="77777777" w:rsidR="008A7131" w:rsidRPr="006B63A0" w:rsidRDefault="008D2FD1" w:rsidP="007A5767">
            <w:r w:rsidRPr="006B63A0">
              <w:t>Е</w:t>
            </w:r>
            <w:r w:rsidR="00DF2672" w:rsidRPr="006B63A0">
              <w:t xml:space="preserve">жедневно, кроме воскресенья и общегосударственных праздничных дней, 9.30 </w:t>
            </w:r>
            <w:r w:rsidR="00752F43" w:rsidRPr="006B63A0">
              <w:t>-</w:t>
            </w:r>
            <w:r w:rsidR="00DF2672" w:rsidRPr="006B63A0">
              <w:t xml:space="preserve"> 18.00 , суббот</w:t>
            </w:r>
            <w:r w:rsidR="00752F43" w:rsidRPr="006B63A0">
              <w:t>а</w:t>
            </w:r>
            <w:r w:rsidR="00DF2672" w:rsidRPr="006B63A0">
              <w:t xml:space="preserve"> 11.00 </w:t>
            </w:r>
            <w:r w:rsidR="00752F43" w:rsidRPr="006B63A0">
              <w:t>-</w:t>
            </w:r>
            <w:r w:rsidR="00DF2672" w:rsidRPr="006B63A0">
              <w:t xml:space="preserve"> 17.00, в предвыходные и предпраздничные дни </w:t>
            </w:r>
            <w:r w:rsidR="00752F43" w:rsidRPr="006B63A0">
              <w:t>9.30 -</w:t>
            </w:r>
            <w:r w:rsidR="00DF2672" w:rsidRPr="006B63A0">
              <w:t xml:space="preserve"> 17.00, санитарный день </w:t>
            </w:r>
            <w:proofErr w:type="gramStart"/>
            <w:r w:rsidR="00DF2672" w:rsidRPr="006B63A0">
              <w:t>–п</w:t>
            </w:r>
            <w:proofErr w:type="gramEnd"/>
            <w:r w:rsidR="00DF2672" w:rsidRPr="006B63A0">
              <w:t xml:space="preserve">оследняя пятница каждого месяца. В летний период (с 1июня по 31 августа) 11.00 </w:t>
            </w:r>
            <w:r w:rsidR="00752F43" w:rsidRPr="006B63A0">
              <w:t>-</w:t>
            </w:r>
            <w:r w:rsidR="00DF2672" w:rsidRPr="006B63A0">
              <w:t xml:space="preserve"> 18.00 , выходные дни: суббота, воскресенье</w:t>
            </w:r>
          </w:p>
        </w:tc>
      </w:tr>
    </w:tbl>
    <w:p w14:paraId="21411659" w14:textId="77777777" w:rsidR="00402E46" w:rsidRPr="006B63A0" w:rsidRDefault="00402E46" w:rsidP="007A5767">
      <w:pPr>
        <w:tabs>
          <w:tab w:val="left" w:pos="142"/>
          <w:tab w:val="left" w:pos="284"/>
        </w:tabs>
        <w:jc w:val="right"/>
        <w:rPr>
          <w:bCs/>
          <w:sz w:val="28"/>
          <w:szCs w:val="28"/>
        </w:rPr>
      </w:pPr>
    </w:p>
    <w:p w14:paraId="59032793" w14:textId="77777777" w:rsidR="00265039" w:rsidRPr="006B63A0" w:rsidRDefault="00265039" w:rsidP="007A5767">
      <w:pPr>
        <w:tabs>
          <w:tab w:val="left" w:pos="142"/>
          <w:tab w:val="left" w:pos="284"/>
        </w:tabs>
        <w:jc w:val="right"/>
        <w:rPr>
          <w:bCs/>
          <w:sz w:val="28"/>
          <w:szCs w:val="28"/>
        </w:rPr>
      </w:pPr>
    </w:p>
    <w:p w14:paraId="69122B09" w14:textId="77777777" w:rsidR="00265039" w:rsidRPr="006B63A0" w:rsidRDefault="00265039" w:rsidP="007A5767">
      <w:pPr>
        <w:tabs>
          <w:tab w:val="left" w:pos="142"/>
          <w:tab w:val="left" w:pos="284"/>
        </w:tabs>
        <w:jc w:val="right"/>
        <w:rPr>
          <w:bCs/>
          <w:sz w:val="28"/>
          <w:szCs w:val="28"/>
        </w:rPr>
      </w:pPr>
    </w:p>
    <w:p w14:paraId="7909E30A" w14:textId="77777777" w:rsidR="003B3C4A" w:rsidRPr="006B63A0" w:rsidRDefault="003B3C4A" w:rsidP="007A5767">
      <w:pPr>
        <w:tabs>
          <w:tab w:val="left" w:pos="142"/>
          <w:tab w:val="left" w:pos="284"/>
        </w:tabs>
        <w:jc w:val="right"/>
        <w:rPr>
          <w:bCs/>
          <w:sz w:val="28"/>
          <w:szCs w:val="28"/>
        </w:rPr>
      </w:pPr>
    </w:p>
    <w:p w14:paraId="0B57F09F" w14:textId="77777777" w:rsidR="003B3C4A" w:rsidRPr="006B63A0" w:rsidRDefault="003B3C4A" w:rsidP="007A5767">
      <w:pPr>
        <w:tabs>
          <w:tab w:val="left" w:pos="142"/>
          <w:tab w:val="left" w:pos="284"/>
        </w:tabs>
        <w:jc w:val="right"/>
        <w:rPr>
          <w:bCs/>
          <w:sz w:val="28"/>
          <w:szCs w:val="28"/>
        </w:rPr>
      </w:pPr>
    </w:p>
    <w:p w14:paraId="47B6AC26" w14:textId="77777777" w:rsidR="003B3C4A" w:rsidRPr="006B63A0" w:rsidRDefault="003B3C4A" w:rsidP="007A5767">
      <w:pPr>
        <w:tabs>
          <w:tab w:val="left" w:pos="142"/>
          <w:tab w:val="left" w:pos="284"/>
        </w:tabs>
        <w:jc w:val="right"/>
        <w:rPr>
          <w:bCs/>
          <w:sz w:val="28"/>
          <w:szCs w:val="28"/>
        </w:rPr>
      </w:pPr>
    </w:p>
    <w:p w14:paraId="45F703F9" w14:textId="77777777" w:rsidR="003B3C4A" w:rsidRPr="006B63A0" w:rsidRDefault="003B3C4A" w:rsidP="007A5767">
      <w:pPr>
        <w:tabs>
          <w:tab w:val="left" w:pos="142"/>
          <w:tab w:val="left" w:pos="284"/>
        </w:tabs>
        <w:jc w:val="right"/>
        <w:rPr>
          <w:bCs/>
          <w:sz w:val="28"/>
          <w:szCs w:val="28"/>
        </w:rPr>
      </w:pPr>
    </w:p>
    <w:p w14:paraId="30603CF4" w14:textId="77777777" w:rsidR="003B3C4A" w:rsidRPr="006B63A0" w:rsidRDefault="003B3C4A" w:rsidP="007A5767">
      <w:pPr>
        <w:tabs>
          <w:tab w:val="left" w:pos="142"/>
          <w:tab w:val="left" w:pos="284"/>
        </w:tabs>
        <w:jc w:val="right"/>
        <w:rPr>
          <w:bCs/>
          <w:sz w:val="28"/>
          <w:szCs w:val="28"/>
        </w:rPr>
      </w:pPr>
    </w:p>
    <w:p w14:paraId="770F19C7" w14:textId="77777777" w:rsidR="003B3C4A" w:rsidRPr="006B63A0" w:rsidRDefault="003B3C4A" w:rsidP="007A5767">
      <w:pPr>
        <w:tabs>
          <w:tab w:val="left" w:pos="142"/>
          <w:tab w:val="left" w:pos="284"/>
        </w:tabs>
        <w:jc w:val="right"/>
        <w:rPr>
          <w:bCs/>
          <w:sz w:val="28"/>
          <w:szCs w:val="28"/>
        </w:rPr>
      </w:pPr>
    </w:p>
    <w:p w14:paraId="195CEFE4" w14:textId="77777777" w:rsidR="003B3C4A" w:rsidRPr="006B63A0" w:rsidRDefault="003B3C4A" w:rsidP="007A5767">
      <w:pPr>
        <w:tabs>
          <w:tab w:val="left" w:pos="142"/>
          <w:tab w:val="left" w:pos="284"/>
        </w:tabs>
        <w:jc w:val="right"/>
        <w:rPr>
          <w:bCs/>
          <w:sz w:val="28"/>
          <w:szCs w:val="28"/>
        </w:rPr>
      </w:pPr>
    </w:p>
    <w:p w14:paraId="1D6BB667" w14:textId="77777777" w:rsidR="00D15FAB" w:rsidRPr="006B63A0" w:rsidRDefault="00D15FAB" w:rsidP="007A5767">
      <w:pPr>
        <w:tabs>
          <w:tab w:val="left" w:pos="142"/>
          <w:tab w:val="left" w:pos="284"/>
        </w:tabs>
        <w:jc w:val="right"/>
        <w:rPr>
          <w:bCs/>
          <w:sz w:val="28"/>
          <w:szCs w:val="28"/>
        </w:rPr>
      </w:pPr>
    </w:p>
    <w:p w14:paraId="48414637" w14:textId="77777777" w:rsidR="00D15FAB" w:rsidRPr="006B63A0" w:rsidRDefault="00D15FAB" w:rsidP="007A5767">
      <w:pPr>
        <w:tabs>
          <w:tab w:val="left" w:pos="142"/>
          <w:tab w:val="left" w:pos="284"/>
        </w:tabs>
        <w:jc w:val="right"/>
        <w:rPr>
          <w:bCs/>
          <w:sz w:val="28"/>
          <w:szCs w:val="28"/>
        </w:rPr>
      </w:pPr>
    </w:p>
    <w:p w14:paraId="0B2F79AF" w14:textId="77777777" w:rsidR="00D15FAB" w:rsidRPr="006B63A0" w:rsidRDefault="00D15FAB" w:rsidP="007A5767">
      <w:pPr>
        <w:tabs>
          <w:tab w:val="left" w:pos="142"/>
          <w:tab w:val="left" w:pos="284"/>
        </w:tabs>
        <w:jc w:val="right"/>
        <w:rPr>
          <w:bCs/>
          <w:sz w:val="28"/>
          <w:szCs w:val="28"/>
        </w:rPr>
      </w:pPr>
    </w:p>
    <w:p w14:paraId="375BEFEA" w14:textId="77777777" w:rsidR="003B3C4A" w:rsidRPr="006B63A0" w:rsidRDefault="003B3C4A" w:rsidP="007A5767">
      <w:pPr>
        <w:tabs>
          <w:tab w:val="left" w:pos="142"/>
          <w:tab w:val="left" w:pos="284"/>
        </w:tabs>
        <w:jc w:val="right"/>
        <w:rPr>
          <w:bCs/>
          <w:sz w:val="28"/>
          <w:szCs w:val="28"/>
        </w:rPr>
      </w:pPr>
    </w:p>
    <w:p w14:paraId="5D0FA678" w14:textId="77777777" w:rsidR="00402E46" w:rsidRPr="006B63A0" w:rsidRDefault="00402E46" w:rsidP="007A5767">
      <w:pPr>
        <w:tabs>
          <w:tab w:val="left" w:pos="142"/>
          <w:tab w:val="left" w:pos="284"/>
        </w:tabs>
        <w:jc w:val="right"/>
        <w:rPr>
          <w:bCs/>
          <w:sz w:val="30"/>
          <w:szCs w:val="30"/>
        </w:rPr>
      </w:pPr>
    </w:p>
    <w:p w14:paraId="3C7227DB" w14:textId="77777777" w:rsidR="00583E90" w:rsidRDefault="00583E90" w:rsidP="007A5767">
      <w:pPr>
        <w:tabs>
          <w:tab w:val="left" w:pos="142"/>
          <w:tab w:val="left" w:pos="284"/>
        </w:tabs>
        <w:jc w:val="right"/>
        <w:rPr>
          <w:bCs/>
          <w:sz w:val="30"/>
          <w:szCs w:val="30"/>
        </w:rPr>
      </w:pPr>
    </w:p>
    <w:p w14:paraId="48F2E850" w14:textId="77777777" w:rsidR="001E1AE0" w:rsidRPr="006B63A0" w:rsidRDefault="001E1AE0" w:rsidP="007A5767">
      <w:pPr>
        <w:tabs>
          <w:tab w:val="left" w:pos="142"/>
          <w:tab w:val="left" w:pos="284"/>
        </w:tabs>
        <w:jc w:val="right"/>
        <w:rPr>
          <w:bCs/>
          <w:sz w:val="30"/>
          <w:szCs w:val="30"/>
        </w:rPr>
      </w:pPr>
    </w:p>
    <w:p w14:paraId="026FC35F" w14:textId="77777777" w:rsidR="002D5827" w:rsidRPr="006B63A0" w:rsidRDefault="002D5827" w:rsidP="007A5767">
      <w:pPr>
        <w:tabs>
          <w:tab w:val="left" w:pos="142"/>
          <w:tab w:val="left" w:pos="284"/>
        </w:tabs>
        <w:jc w:val="right"/>
        <w:rPr>
          <w:bCs/>
          <w:sz w:val="30"/>
          <w:szCs w:val="30"/>
        </w:rPr>
      </w:pPr>
    </w:p>
    <w:p w14:paraId="5B2A20BB" w14:textId="77777777" w:rsidR="00F35B45" w:rsidRPr="006B63A0" w:rsidRDefault="00F35B45" w:rsidP="007A5767">
      <w:pPr>
        <w:tabs>
          <w:tab w:val="left" w:pos="142"/>
          <w:tab w:val="left" w:pos="284"/>
        </w:tabs>
        <w:jc w:val="right"/>
        <w:rPr>
          <w:bCs/>
          <w:sz w:val="20"/>
          <w:szCs w:val="20"/>
        </w:rPr>
      </w:pPr>
      <w:r w:rsidRPr="006B63A0">
        <w:rPr>
          <w:bCs/>
          <w:sz w:val="20"/>
          <w:szCs w:val="20"/>
        </w:rPr>
        <w:lastRenderedPageBreak/>
        <w:t>Приложение</w:t>
      </w:r>
      <w:r w:rsidR="00542840" w:rsidRPr="006B63A0">
        <w:rPr>
          <w:bCs/>
          <w:sz w:val="20"/>
          <w:szCs w:val="20"/>
        </w:rPr>
        <w:t xml:space="preserve"> №</w:t>
      </w:r>
      <w:r w:rsidR="009932A3" w:rsidRPr="006B63A0">
        <w:rPr>
          <w:bCs/>
          <w:sz w:val="20"/>
          <w:szCs w:val="20"/>
        </w:rPr>
        <w:t xml:space="preserve"> </w:t>
      </w:r>
      <w:r w:rsidR="00B172A4" w:rsidRPr="006B63A0">
        <w:rPr>
          <w:bCs/>
          <w:sz w:val="20"/>
          <w:szCs w:val="20"/>
        </w:rPr>
        <w:t>2</w:t>
      </w:r>
      <w:r w:rsidRPr="006B63A0">
        <w:rPr>
          <w:bCs/>
          <w:sz w:val="20"/>
          <w:szCs w:val="20"/>
        </w:rPr>
        <w:t xml:space="preserve"> </w:t>
      </w:r>
    </w:p>
    <w:p w14:paraId="7A369F17" w14:textId="77777777" w:rsidR="00151FB8" w:rsidRPr="006B63A0" w:rsidRDefault="00151FB8" w:rsidP="007A5767">
      <w:pPr>
        <w:tabs>
          <w:tab w:val="left" w:pos="142"/>
          <w:tab w:val="left" w:pos="284"/>
        </w:tabs>
        <w:jc w:val="right"/>
        <w:rPr>
          <w:sz w:val="20"/>
          <w:szCs w:val="20"/>
        </w:rPr>
      </w:pPr>
      <w:r w:rsidRPr="006B63A0">
        <w:rPr>
          <w:sz w:val="20"/>
          <w:szCs w:val="20"/>
        </w:rPr>
        <w:t>к Административному регламенту</w:t>
      </w:r>
    </w:p>
    <w:p w14:paraId="1C822A8C" w14:textId="77777777" w:rsidR="00151FB8" w:rsidRPr="006B63A0" w:rsidRDefault="00151FB8" w:rsidP="007A5767">
      <w:pPr>
        <w:ind w:left="5672" w:firstLine="709"/>
        <w:jc w:val="right"/>
        <w:rPr>
          <w:bCs/>
          <w:sz w:val="20"/>
          <w:szCs w:val="20"/>
        </w:rPr>
      </w:pPr>
      <w:r w:rsidRPr="006B63A0">
        <w:rPr>
          <w:bCs/>
          <w:sz w:val="20"/>
          <w:szCs w:val="20"/>
        </w:rPr>
        <w:t>комитета по культуре Ленинградской области по предоставлению</w:t>
      </w:r>
    </w:p>
    <w:p w14:paraId="48A6F3A2" w14:textId="77777777" w:rsidR="00151FB8" w:rsidRPr="006B63A0" w:rsidRDefault="00151FB8" w:rsidP="007A5767">
      <w:pPr>
        <w:tabs>
          <w:tab w:val="left" w:pos="142"/>
          <w:tab w:val="left" w:pos="284"/>
        </w:tabs>
        <w:jc w:val="right"/>
        <w:rPr>
          <w:bCs/>
          <w:sz w:val="20"/>
          <w:szCs w:val="20"/>
        </w:rPr>
      </w:pPr>
      <w:r w:rsidRPr="006B63A0">
        <w:rPr>
          <w:bCs/>
          <w:sz w:val="20"/>
          <w:szCs w:val="20"/>
        </w:rPr>
        <w:t>государственной услуги</w:t>
      </w:r>
    </w:p>
    <w:p w14:paraId="47DD5F39" w14:textId="77777777" w:rsidR="00C11FD9" w:rsidRPr="006B63A0" w:rsidRDefault="00151FB8" w:rsidP="007A5767">
      <w:pPr>
        <w:tabs>
          <w:tab w:val="left" w:pos="142"/>
          <w:tab w:val="left" w:pos="284"/>
        </w:tabs>
        <w:jc w:val="right"/>
        <w:rPr>
          <w:bCs/>
          <w:sz w:val="20"/>
          <w:szCs w:val="20"/>
        </w:rPr>
      </w:pPr>
      <w:r w:rsidRPr="006B63A0">
        <w:rPr>
          <w:bCs/>
          <w:sz w:val="20"/>
          <w:szCs w:val="20"/>
        </w:rPr>
        <w:t>«</w:t>
      </w:r>
      <w:r w:rsidR="00400CB6" w:rsidRPr="006B63A0">
        <w:rPr>
          <w:bCs/>
          <w:sz w:val="20"/>
          <w:szCs w:val="20"/>
        </w:rPr>
        <w:t xml:space="preserve">Предоставление доступа </w:t>
      </w:r>
    </w:p>
    <w:p w14:paraId="129AF197" w14:textId="77777777" w:rsidR="00C11FD9" w:rsidRPr="006B63A0" w:rsidRDefault="00400CB6" w:rsidP="007A5767">
      <w:pPr>
        <w:tabs>
          <w:tab w:val="left" w:pos="142"/>
          <w:tab w:val="left" w:pos="284"/>
        </w:tabs>
        <w:jc w:val="right"/>
        <w:rPr>
          <w:bCs/>
          <w:sz w:val="20"/>
          <w:szCs w:val="20"/>
        </w:rPr>
      </w:pPr>
      <w:r w:rsidRPr="006B63A0">
        <w:rPr>
          <w:bCs/>
          <w:sz w:val="20"/>
          <w:szCs w:val="20"/>
        </w:rPr>
        <w:t xml:space="preserve">к оцифрованным изданиям, </w:t>
      </w:r>
    </w:p>
    <w:p w14:paraId="5D32E633" w14:textId="77777777" w:rsidR="00151FB8" w:rsidRPr="006B63A0" w:rsidRDefault="00400CB6" w:rsidP="007A5767">
      <w:pPr>
        <w:tabs>
          <w:tab w:val="left" w:pos="142"/>
          <w:tab w:val="left" w:pos="284"/>
        </w:tabs>
        <w:jc w:val="right"/>
        <w:rPr>
          <w:bCs/>
          <w:sz w:val="20"/>
          <w:szCs w:val="20"/>
        </w:rPr>
      </w:pPr>
      <w:r w:rsidRPr="006B63A0">
        <w:rPr>
          <w:bCs/>
          <w:sz w:val="20"/>
          <w:szCs w:val="20"/>
        </w:rPr>
        <w:t>хранящимся в библиотеках</w:t>
      </w:r>
      <w:r w:rsidR="00151FB8" w:rsidRPr="006B63A0">
        <w:rPr>
          <w:bCs/>
          <w:sz w:val="20"/>
          <w:szCs w:val="20"/>
        </w:rPr>
        <w:t>»</w:t>
      </w:r>
    </w:p>
    <w:p w14:paraId="04B62326" w14:textId="77777777" w:rsidR="005117C0" w:rsidRPr="006B63A0" w:rsidRDefault="005117C0" w:rsidP="007A5767">
      <w:pPr>
        <w:tabs>
          <w:tab w:val="left" w:pos="142"/>
          <w:tab w:val="left" w:pos="284"/>
        </w:tabs>
        <w:jc w:val="right"/>
        <w:rPr>
          <w:bCs/>
          <w:sz w:val="20"/>
          <w:szCs w:val="20"/>
        </w:rPr>
      </w:pPr>
    </w:p>
    <w:p w14:paraId="5A6F1C81" w14:textId="77777777" w:rsidR="0074687A" w:rsidRPr="00261A3F" w:rsidRDefault="0074687A" w:rsidP="007A5767">
      <w:pPr>
        <w:ind w:left="4111"/>
      </w:pPr>
      <w:r w:rsidRPr="006B63A0">
        <w:t xml:space="preserve">       </w:t>
      </w:r>
      <w:r w:rsidRPr="00261A3F">
        <w:t>В __________________________________________</w:t>
      </w:r>
    </w:p>
    <w:p w14:paraId="73A56770" w14:textId="77777777" w:rsidR="0074687A" w:rsidRPr="00261A3F" w:rsidRDefault="0074687A" w:rsidP="007A5767">
      <w:pPr>
        <w:widowControl w:val="0"/>
        <w:autoSpaceDE w:val="0"/>
        <w:autoSpaceDN w:val="0"/>
        <w:adjustRightInd w:val="0"/>
        <w:ind w:left="4820" w:firstLine="283"/>
        <w:jc w:val="center"/>
      </w:pPr>
      <w:r w:rsidRPr="00261A3F">
        <w:t xml:space="preserve">(наименование </w:t>
      </w:r>
      <w:r w:rsidR="006F030C" w:rsidRPr="00261A3F">
        <w:t>библиотеки</w:t>
      </w:r>
      <w:r w:rsidR="002A763A" w:rsidRPr="00261A3F">
        <w:t>,</w:t>
      </w:r>
      <w:r w:rsidRPr="00261A3F">
        <w:t xml:space="preserve"> предоставл</w:t>
      </w:r>
      <w:r w:rsidR="002A763A" w:rsidRPr="00261A3F">
        <w:t>яющ</w:t>
      </w:r>
      <w:r w:rsidRPr="00261A3F">
        <w:t>е</w:t>
      </w:r>
      <w:r w:rsidR="00D230BF" w:rsidRPr="00261A3F">
        <w:t>й</w:t>
      </w:r>
      <w:r w:rsidRPr="00261A3F">
        <w:t xml:space="preserve"> </w:t>
      </w:r>
      <w:r w:rsidR="00EB6149" w:rsidRPr="00261A3F">
        <w:t>государственн</w:t>
      </w:r>
      <w:r w:rsidR="002A763A" w:rsidRPr="00261A3F">
        <w:t>ую</w:t>
      </w:r>
      <w:r w:rsidRPr="00261A3F">
        <w:t xml:space="preserve"> услуг</w:t>
      </w:r>
      <w:r w:rsidR="002A763A" w:rsidRPr="00261A3F">
        <w:t>у</w:t>
      </w:r>
      <w:r w:rsidRPr="00261A3F">
        <w:t>)</w:t>
      </w:r>
    </w:p>
    <w:p w14:paraId="2B7E2714" w14:textId="77777777" w:rsidR="0074687A" w:rsidRPr="00261A3F" w:rsidRDefault="0074687A" w:rsidP="007A5767">
      <w:pPr>
        <w:ind w:left="3545" w:firstLine="709"/>
      </w:pPr>
      <w:r w:rsidRPr="00261A3F">
        <w:t xml:space="preserve">      ___________________________________________</w:t>
      </w:r>
    </w:p>
    <w:p w14:paraId="558CB1F2" w14:textId="6E6833D3" w:rsidR="00261A3F" w:rsidRPr="00261A3F" w:rsidRDefault="0074687A" w:rsidP="00261A3F">
      <w:pPr>
        <w:spacing w:line="40" w:lineRule="atLeast"/>
        <w:ind w:left="4536"/>
      </w:pPr>
      <w:r w:rsidRPr="00261A3F">
        <w:t xml:space="preserve"> </w:t>
      </w:r>
      <w:r w:rsidR="00261A3F" w:rsidRPr="00261A3F">
        <w:t>от _______________________________</w:t>
      </w:r>
    </w:p>
    <w:p w14:paraId="119378B1" w14:textId="3F7FCBA8" w:rsidR="00261A3F" w:rsidRPr="00261A3F" w:rsidRDefault="00261A3F" w:rsidP="00261A3F">
      <w:pPr>
        <w:spacing w:line="40" w:lineRule="atLeast"/>
        <w:ind w:left="4536"/>
      </w:pPr>
      <w:r w:rsidRPr="00261A3F">
        <w:t xml:space="preserve"> </w:t>
      </w:r>
      <w:proofErr w:type="gramStart"/>
      <w:r w:rsidRPr="00261A3F">
        <w:t>Ф.И.О. / наименование юридического лица)*</w:t>
      </w:r>
      <w:proofErr w:type="gramEnd"/>
    </w:p>
    <w:p w14:paraId="6189E7BB" w14:textId="24B4CB7E" w:rsidR="00261A3F" w:rsidRPr="00261A3F" w:rsidRDefault="00261A3F" w:rsidP="00261A3F">
      <w:pPr>
        <w:spacing w:line="40" w:lineRule="atLeast"/>
        <w:ind w:left="4536"/>
      </w:pPr>
      <w:r w:rsidRPr="00261A3F">
        <w:t xml:space="preserve"> ___________________________________</w:t>
      </w:r>
    </w:p>
    <w:p w14:paraId="028BCB14" w14:textId="46EF63FC" w:rsidR="00261A3F" w:rsidRPr="00261A3F" w:rsidRDefault="00261A3F" w:rsidP="00261A3F">
      <w:pPr>
        <w:tabs>
          <w:tab w:val="left" w:pos="6237"/>
        </w:tabs>
        <w:spacing w:line="40" w:lineRule="atLeast"/>
        <w:ind w:left="4536"/>
      </w:pPr>
      <w:r w:rsidRPr="00261A3F">
        <w:t xml:space="preserve">       Адрес проживания (фактический адрес)</w:t>
      </w:r>
    </w:p>
    <w:p w14:paraId="47FA5F16" w14:textId="68DB91C3" w:rsidR="00261A3F" w:rsidRPr="00261A3F" w:rsidRDefault="00261A3F" w:rsidP="00261A3F">
      <w:pPr>
        <w:tabs>
          <w:tab w:val="left" w:pos="6237"/>
        </w:tabs>
        <w:spacing w:line="40" w:lineRule="atLeast"/>
        <w:ind w:left="4536"/>
      </w:pPr>
      <w:r w:rsidRPr="00261A3F">
        <w:t xml:space="preserve"> ______________________________________</w:t>
      </w:r>
    </w:p>
    <w:p w14:paraId="6B1E97E6" w14:textId="5805AB6E" w:rsidR="00261A3F" w:rsidRPr="00261A3F" w:rsidRDefault="00261A3F" w:rsidP="00261A3F">
      <w:pPr>
        <w:spacing w:line="40" w:lineRule="atLeast"/>
        <w:ind w:left="4536"/>
      </w:pPr>
      <w:r w:rsidRPr="00261A3F">
        <w:t xml:space="preserve"> ___________________________________</w:t>
      </w:r>
    </w:p>
    <w:p w14:paraId="0FB63949" w14:textId="4A73D02A" w:rsidR="00261A3F" w:rsidRPr="00261A3F" w:rsidRDefault="00261A3F" w:rsidP="00261A3F">
      <w:pPr>
        <w:spacing w:line="40" w:lineRule="atLeast"/>
        <w:ind w:left="4536"/>
      </w:pPr>
      <w:r w:rsidRPr="00261A3F">
        <w:t xml:space="preserve"> Почтовый адрес (юридический адрес):</w:t>
      </w:r>
    </w:p>
    <w:p w14:paraId="5CC05A31" w14:textId="6C8E826F" w:rsidR="00261A3F" w:rsidRPr="00261A3F" w:rsidRDefault="00261A3F" w:rsidP="00261A3F">
      <w:pPr>
        <w:autoSpaceDE w:val="0"/>
        <w:autoSpaceDN w:val="0"/>
        <w:adjustRightInd w:val="0"/>
        <w:spacing w:line="40" w:lineRule="atLeast"/>
        <w:ind w:left="4536"/>
      </w:pPr>
      <w:r w:rsidRPr="00261A3F">
        <w:t xml:space="preserve"> Контактный телефон________________</w:t>
      </w:r>
    </w:p>
    <w:p w14:paraId="4A4D8BBD" w14:textId="7FD058D8" w:rsidR="0074687A" w:rsidRPr="00261A3F" w:rsidRDefault="0074687A" w:rsidP="00261A3F">
      <w:pPr>
        <w:ind w:left="4254"/>
        <w:rPr>
          <w:u w:val="single"/>
        </w:rPr>
      </w:pPr>
      <w:r w:rsidRPr="00261A3F">
        <w:t xml:space="preserve">  </w:t>
      </w:r>
      <w:r w:rsidR="00261A3F" w:rsidRPr="00261A3F">
        <w:t xml:space="preserve">   </w:t>
      </w:r>
      <w:r w:rsidR="00261A3F" w:rsidRPr="00261A3F">
        <w:tab/>
      </w:r>
      <w:r w:rsidR="00261A3F" w:rsidRPr="00261A3F">
        <w:tab/>
      </w:r>
      <w:r w:rsidR="00261A3F" w:rsidRPr="00261A3F">
        <w:tab/>
      </w:r>
      <w:r w:rsidR="00261A3F" w:rsidRPr="00261A3F">
        <w:tab/>
      </w:r>
      <w:r w:rsidR="00261A3F" w:rsidRPr="00261A3F">
        <w:tab/>
      </w:r>
      <w:r w:rsidR="00261A3F" w:rsidRPr="00261A3F">
        <w:tab/>
      </w:r>
      <w:r w:rsidR="00261A3F" w:rsidRPr="00261A3F">
        <w:tab/>
        <w:t xml:space="preserve">   </w:t>
      </w:r>
    </w:p>
    <w:p w14:paraId="1BF6BE15" w14:textId="77777777" w:rsidR="0074687A" w:rsidRPr="00261A3F" w:rsidRDefault="0074687A" w:rsidP="007A5767">
      <w:pPr>
        <w:widowControl w:val="0"/>
        <w:tabs>
          <w:tab w:val="left" w:pos="142"/>
          <w:tab w:val="left" w:pos="284"/>
        </w:tabs>
        <w:autoSpaceDE w:val="0"/>
        <w:autoSpaceDN w:val="0"/>
        <w:adjustRightInd w:val="0"/>
        <w:jc w:val="center"/>
        <w:rPr>
          <w:u w:val="single"/>
        </w:rPr>
      </w:pPr>
      <w:r w:rsidRPr="00261A3F">
        <w:t xml:space="preserve"> </w:t>
      </w:r>
      <w:r w:rsidRPr="00261A3F">
        <w:tab/>
      </w:r>
      <w:r w:rsidRPr="00261A3F">
        <w:tab/>
      </w:r>
      <w:r w:rsidRPr="00261A3F">
        <w:tab/>
      </w:r>
      <w:r w:rsidRPr="00261A3F">
        <w:tab/>
      </w:r>
      <w:r w:rsidRPr="00261A3F">
        <w:tab/>
      </w:r>
      <w:r w:rsidRPr="00261A3F">
        <w:tab/>
      </w:r>
      <w:r w:rsidRPr="00261A3F">
        <w:tab/>
      </w:r>
      <w:r w:rsidRPr="00261A3F">
        <w:tab/>
        <w:t xml:space="preserve">    Адрес эл/почты </w:t>
      </w:r>
      <w:r w:rsidRPr="00261A3F">
        <w:rPr>
          <w:u w:val="single"/>
        </w:rPr>
        <w:tab/>
      </w:r>
      <w:r w:rsidRPr="00261A3F">
        <w:rPr>
          <w:u w:val="single"/>
        </w:rPr>
        <w:tab/>
        <w:t xml:space="preserve">      </w:t>
      </w:r>
      <w:r w:rsidRPr="00261A3F">
        <w:rPr>
          <w:u w:val="single"/>
        </w:rPr>
        <w:tab/>
      </w:r>
      <w:r w:rsidRPr="00261A3F">
        <w:rPr>
          <w:u w:val="single"/>
        </w:rPr>
        <w:tab/>
      </w:r>
      <w:r w:rsidRPr="00261A3F">
        <w:rPr>
          <w:u w:val="single"/>
        </w:rPr>
        <w:tab/>
      </w:r>
      <w:r w:rsidRPr="00261A3F">
        <w:rPr>
          <w:u w:val="single"/>
        </w:rPr>
        <w:tab/>
      </w:r>
    </w:p>
    <w:p w14:paraId="63E6FF19" w14:textId="77777777" w:rsidR="00DD6EAD" w:rsidRPr="00261A3F" w:rsidRDefault="00DD6EAD" w:rsidP="007A5767">
      <w:pPr>
        <w:widowControl w:val="0"/>
        <w:tabs>
          <w:tab w:val="left" w:pos="142"/>
          <w:tab w:val="left" w:pos="284"/>
        </w:tabs>
        <w:autoSpaceDE w:val="0"/>
        <w:autoSpaceDN w:val="0"/>
        <w:adjustRightInd w:val="0"/>
        <w:ind w:left="-567" w:firstLine="340"/>
        <w:jc w:val="center"/>
      </w:pPr>
    </w:p>
    <w:p w14:paraId="2FD54942" w14:textId="77777777" w:rsidR="0074687A" w:rsidRPr="006B63A0" w:rsidRDefault="0074687A" w:rsidP="007A5767">
      <w:pPr>
        <w:widowControl w:val="0"/>
        <w:tabs>
          <w:tab w:val="left" w:pos="142"/>
          <w:tab w:val="left" w:pos="284"/>
        </w:tabs>
        <w:autoSpaceDE w:val="0"/>
        <w:autoSpaceDN w:val="0"/>
        <w:adjustRightInd w:val="0"/>
        <w:ind w:left="-567" w:firstLine="340"/>
        <w:jc w:val="center"/>
        <w:rPr>
          <w:b/>
        </w:rPr>
      </w:pPr>
    </w:p>
    <w:p w14:paraId="24684763" w14:textId="77777777" w:rsidR="0074687A" w:rsidRPr="006B63A0" w:rsidRDefault="0074687A" w:rsidP="007A5767">
      <w:pPr>
        <w:widowControl w:val="0"/>
        <w:tabs>
          <w:tab w:val="left" w:pos="142"/>
          <w:tab w:val="left" w:pos="284"/>
        </w:tabs>
        <w:autoSpaceDE w:val="0"/>
        <w:autoSpaceDN w:val="0"/>
        <w:adjustRightInd w:val="0"/>
        <w:ind w:left="-567" w:firstLine="340"/>
        <w:jc w:val="center"/>
        <w:rPr>
          <w:b/>
        </w:rPr>
      </w:pPr>
      <w:r w:rsidRPr="006B63A0">
        <w:rPr>
          <w:b/>
        </w:rPr>
        <w:t>ЗА</w:t>
      </w:r>
      <w:r w:rsidR="00CA33C3" w:rsidRPr="006B63A0">
        <w:rPr>
          <w:b/>
        </w:rPr>
        <w:t>ПРОС</w:t>
      </w:r>
    </w:p>
    <w:p w14:paraId="4F8775B5" w14:textId="77777777" w:rsidR="0074687A" w:rsidRPr="006B63A0" w:rsidRDefault="0074687A" w:rsidP="007A5767">
      <w:pPr>
        <w:pStyle w:val="ConsPlusNonformat"/>
        <w:jc w:val="both"/>
        <w:rPr>
          <w:rFonts w:ascii="Times New Roman" w:hAnsi="Times New Roman" w:cs="Times New Roman"/>
          <w:sz w:val="24"/>
          <w:szCs w:val="24"/>
        </w:rPr>
      </w:pPr>
      <w:r w:rsidRPr="006B63A0">
        <w:rPr>
          <w:rFonts w:ascii="Times New Roman" w:hAnsi="Times New Roman" w:cs="Times New Roman"/>
          <w:sz w:val="24"/>
          <w:szCs w:val="24"/>
        </w:rPr>
        <w:t>___________________________________________________________________________________</w:t>
      </w:r>
    </w:p>
    <w:p w14:paraId="1ABB8B4E" w14:textId="77777777" w:rsidR="0074687A" w:rsidRPr="006B63A0" w:rsidRDefault="0074687A" w:rsidP="007A5767">
      <w:pPr>
        <w:pStyle w:val="ConsPlusNonformat"/>
        <w:jc w:val="both"/>
        <w:rPr>
          <w:rFonts w:ascii="Times New Roman" w:hAnsi="Times New Roman" w:cs="Times New Roman"/>
          <w:sz w:val="24"/>
          <w:szCs w:val="24"/>
          <w:u w:val="single"/>
        </w:rPr>
      </w:pPr>
      <w:r w:rsidRPr="006B63A0">
        <w:rPr>
          <w:rFonts w:ascii="Times New Roman" w:hAnsi="Times New Roman" w:cs="Times New Roman"/>
          <w:sz w:val="24"/>
          <w:szCs w:val="24"/>
        </w:rPr>
        <w:t>___________________________________________________________________________________</w:t>
      </w:r>
      <w:r w:rsidRPr="006B63A0">
        <w:rPr>
          <w:rFonts w:ascii="Times New Roman" w:hAnsi="Times New Roman" w:cs="Times New Roman"/>
          <w:sz w:val="24"/>
          <w:szCs w:val="24"/>
          <w:u w:val="single"/>
        </w:rPr>
        <w:t xml:space="preserve">   </w:t>
      </w:r>
    </w:p>
    <w:p w14:paraId="27DBEE0D" w14:textId="77777777" w:rsidR="0074687A" w:rsidRPr="006B63A0" w:rsidRDefault="0074687A" w:rsidP="007A5767">
      <w:pPr>
        <w:pStyle w:val="ConsPlusNonformat"/>
        <w:jc w:val="both"/>
        <w:rPr>
          <w:rFonts w:ascii="Times New Roman" w:hAnsi="Times New Roman" w:cs="Times New Roman"/>
          <w:sz w:val="24"/>
          <w:szCs w:val="24"/>
        </w:rPr>
      </w:pPr>
      <w:r w:rsidRPr="006B63A0">
        <w:rPr>
          <w:rFonts w:ascii="Times New Roman" w:hAnsi="Times New Roman" w:cs="Times New Roman"/>
          <w:sz w:val="24"/>
          <w:szCs w:val="24"/>
        </w:rPr>
        <w:t>___________________________________________________________________________________</w:t>
      </w:r>
    </w:p>
    <w:p w14:paraId="3B4843D6" w14:textId="77777777" w:rsidR="0074687A" w:rsidRPr="006B63A0" w:rsidRDefault="0074687A" w:rsidP="007A5767">
      <w:pPr>
        <w:pStyle w:val="ConsPlusNonformat"/>
        <w:ind w:left="993" w:firstLine="141"/>
        <w:jc w:val="center"/>
        <w:rPr>
          <w:rFonts w:ascii="Times New Roman" w:hAnsi="Times New Roman" w:cs="Times New Roman"/>
          <w:sz w:val="24"/>
          <w:szCs w:val="24"/>
        </w:rPr>
      </w:pPr>
      <w:r w:rsidRPr="006B63A0">
        <w:rPr>
          <w:rFonts w:ascii="Times New Roman" w:hAnsi="Times New Roman" w:cs="Times New Roman"/>
          <w:sz w:val="24"/>
          <w:szCs w:val="24"/>
        </w:rPr>
        <w:t xml:space="preserve"> (указать причину обращения, дату и т.д.)</w:t>
      </w:r>
    </w:p>
    <w:p w14:paraId="5E5F3DC9" w14:textId="77777777" w:rsidR="0074687A" w:rsidRPr="006B63A0" w:rsidRDefault="0074687A" w:rsidP="007A5767">
      <w:pPr>
        <w:pStyle w:val="ConsPlusNonformat"/>
        <w:ind w:left="993"/>
        <w:rPr>
          <w:rFonts w:ascii="Times New Roman" w:hAnsi="Times New Roman" w:cs="Times New Roman"/>
          <w:sz w:val="24"/>
          <w:szCs w:val="24"/>
        </w:rPr>
      </w:pPr>
    </w:p>
    <w:p w14:paraId="06D22815" w14:textId="77777777" w:rsidR="0074687A" w:rsidRPr="006B63A0" w:rsidRDefault="0074687A" w:rsidP="007A5767">
      <w:pPr>
        <w:pStyle w:val="ConsPlusNonformat"/>
        <w:rPr>
          <w:rFonts w:ascii="Times New Roman" w:hAnsi="Times New Roman" w:cs="Times New Roman"/>
          <w:sz w:val="24"/>
          <w:szCs w:val="24"/>
        </w:rPr>
      </w:pPr>
      <w:r w:rsidRPr="006B63A0">
        <w:rPr>
          <w:rFonts w:ascii="Times New Roman" w:hAnsi="Times New Roman" w:cs="Times New Roman"/>
          <w:sz w:val="24"/>
          <w:szCs w:val="24"/>
        </w:rPr>
        <w:tab/>
      </w:r>
      <w:r w:rsidRPr="006B63A0">
        <w:rPr>
          <w:rFonts w:ascii="Times New Roman" w:hAnsi="Times New Roman" w:cs="Times New Roman"/>
          <w:sz w:val="24"/>
          <w:szCs w:val="24"/>
        </w:rPr>
        <w:tab/>
      </w:r>
    </w:p>
    <w:p w14:paraId="47585BDC" w14:textId="77777777" w:rsidR="0074687A" w:rsidRPr="006B63A0" w:rsidRDefault="0074687A" w:rsidP="007A5767">
      <w:pPr>
        <w:widowControl w:val="0"/>
        <w:tabs>
          <w:tab w:val="left" w:pos="142"/>
          <w:tab w:val="left" w:pos="284"/>
        </w:tabs>
        <w:autoSpaceDE w:val="0"/>
        <w:autoSpaceDN w:val="0"/>
        <w:adjustRightInd w:val="0"/>
        <w:ind w:left="-567" w:firstLine="340"/>
        <w:jc w:val="both"/>
      </w:pPr>
      <w:r w:rsidRPr="006B63A0">
        <w:tab/>
      </w:r>
      <w:r w:rsidRPr="006B63A0">
        <w:rPr>
          <w:u w:val="single"/>
        </w:rPr>
        <w:tab/>
      </w:r>
      <w:r w:rsidRPr="006B63A0">
        <w:rPr>
          <w:u w:val="single"/>
        </w:rPr>
        <w:tab/>
      </w:r>
      <w:r w:rsidRPr="006B63A0">
        <w:rPr>
          <w:u w:val="single"/>
        </w:rPr>
        <w:tab/>
      </w:r>
      <w:r w:rsidRPr="006B63A0">
        <w:rPr>
          <w:u w:val="single"/>
        </w:rPr>
        <w:tab/>
      </w:r>
      <w:r w:rsidRPr="006B63A0">
        <w:t xml:space="preserve"> (дата) </w:t>
      </w:r>
      <w:r w:rsidRPr="006B63A0">
        <w:tab/>
      </w:r>
      <w:r w:rsidRPr="006B63A0">
        <w:rPr>
          <w:u w:val="single"/>
        </w:rPr>
        <w:tab/>
      </w:r>
      <w:r w:rsidRPr="006B63A0">
        <w:rPr>
          <w:u w:val="single"/>
        </w:rPr>
        <w:tab/>
      </w:r>
      <w:r w:rsidRPr="006B63A0">
        <w:rPr>
          <w:u w:val="single"/>
        </w:rPr>
        <w:tab/>
      </w:r>
      <w:r w:rsidRPr="006B63A0">
        <w:t xml:space="preserve"> (подпись)</w:t>
      </w:r>
    </w:p>
    <w:p w14:paraId="23C8E389" w14:textId="77777777" w:rsidR="0074687A" w:rsidRPr="006B63A0" w:rsidRDefault="0074687A" w:rsidP="007A5767">
      <w:pPr>
        <w:widowControl w:val="0"/>
        <w:tabs>
          <w:tab w:val="left" w:pos="142"/>
          <w:tab w:val="left" w:pos="284"/>
        </w:tabs>
        <w:autoSpaceDE w:val="0"/>
        <w:autoSpaceDN w:val="0"/>
        <w:adjustRightInd w:val="0"/>
        <w:ind w:left="-567" w:firstLine="340"/>
        <w:jc w:val="both"/>
      </w:pPr>
    </w:p>
    <w:p w14:paraId="6CCDC5B9" w14:textId="77777777" w:rsidR="0074687A" w:rsidRPr="006B63A0" w:rsidRDefault="0074687A" w:rsidP="007A5767">
      <w:pPr>
        <w:widowControl w:val="0"/>
        <w:tabs>
          <w:tab w:val="left" w:pos="142"/>
          <w:tab w:val="left" w:pos="284"/>
        </w:tabs>
        <w:autoSpaceDE w:val="0"/>
        <w:autoSpaceDN w:val="0"/>
        <w:adjustRightInd w:val="0"/>
        <w:ind w:left="-567" w:firstLine="340"/>
        <w:jc w:val="both"/>
      </w:pPr>
    </w:p>
    <w:p w14:paraId="2D274AEF" w14:textId="77777777" w:rsidR="0074687A" w:rsidRPr="006B63A0" w:rsidRDefault="00CA33C3" w:rsidP="007A5767">
      <w:pPr>
        <w:widowControl w:val="0"/>
        <w:tabs>
          <w:tab w:val="left" w:pos="142"/>
          <w:tab w:val="left" w:pos="284"/>
        </w:tabs>
        <w:autoSpaceDE w:val="0"/>
        <w:autoSpaceDN w:val="0"/>
        <w:adjustRightInd w:val="0"/>
        <w:ind w:left="-567" w:firstLine="340"/>
        <w:jc w:val="both"/>
      </w:pPr>
      <w:r w:rsidRPr="006B63A0">
        <w:t>Запрос</w:t>
      </w:r>
      <w:r w:rsidR="0074687A" w:rsidRPr="006B63A0">
        <w:t xml:space="preserve"> принял:</w:t>
      </w:r>
    </w:p>
    <w:p w14:paraId="57728F0F" w14:textId="77777777" w:rsidR="0074687A" w:rsidRPr="006B63A0" w:rsidRDefault="0074687A" w:rsidP="007A5767">
      <w:pPr>
        <w:widowControl w:val="0"/>
        <w:tabs>
          <w:tab w:val="left" w:pos="142"/>
          <w:tab w:val="left" w:pos="284"/>
        </w:tabs>
        <w:autoSpaceDE w:val="0"/>
        <w:autoSpaceDN w:val="0"/>
        <w:adjustRightInd w:val="0"/>
        <w:ind w:left="-567" w:firstLine="340"/>
        <w:jc w:val="both"/>
        <w:rPr>
          <w:u w:val="single"/>
        </w:rPr>
      </w:pPr>
      <w:r w:rsidRPr="006B63A0">
        <w:t>Дата</w:t>
      </w:r>
      <w:r w:rsidRPr="006B63A0">
        <w:rPr>
          <w:u w:val="single"/>
        </w:rPr>
        <w:tab/>
      </w:r>
      <w:r w:rsidRPr="006B63A0">
        <w:rPr>
          <w:u w:val="single"/>
        </w:rPr>
        <w:tab/>
      </w:r>
      <w:r w:rsidRPr="006B63A0">
        <w:rPr>
          <w:u w:val="single"/>
        </w:rPr>
        <w:tab/>
      </w:r>
      <w:r w:rsidRPr="006B63A0">
        <w:rPr>
          <w:u w:val="single"/>
        </w:rPr>
        <w:tab/>
      </w:r>
      <w:r w:rsidRPr="006B63A0">
        <w:t xml:space="preserve"> </w:t>
      </w:r>
      <w:proofErr w:type="spellStart"/>
      <w:r w:rsidRPr="006B63A0">
        <w:t>вх</w:t>
      </w:r>
      <w:proofErr w:type="spellEnd"/>
      <w:r w:rsidRPr="006B63A0">
        <w:t>.</w:t>
      </w:r>
      <w:r w:rsidR="0056735D" w:rsidRPr="006B63A0">
        <w:t xml:space="preserve"> </w:t>
      </w:r>
      <w:r w:rsidRPr="006B63A0">
        <w:t xml:space="preserve">№ </w:t>
      </w:r>
      <w:r w:rsidRPr="006B63A0">
        <w:rPr>
          <w:u w:val="single"/>
        </w:rPr>
        <w:tab/>
      </w:r>
      <w:r w:rsidRPr="006B63A0">
        <w:rPr>
          <w:u w:val="single"/>
        </w:rPr>
        <w:tab/>
      </w:r>
      <w:r w:rsidRPr="006B63A0">
        <w:rPr>
          <w:u w:val="single"/>
        </w:rPr>
        <w:tab/>
      </w:r>
    </w:p>
    <w:p w14:paraId="60E7234A" w14:textId="77777777" w:rsidR="0074687A" w:rsidRPr="006B63A0" w:rsidRDefault="0074687A" w:rsidP="007A5767">
      <w:pPr>
        <w:widowControl w:val="0"/>
        <w:tabs>
          <w:tab w:val="left" w:pos="142"/>
          <w:tab w:val="left" w:pos="284"/>
        </w:tabs>
        <w:autoSpaceDE w:val="0"/>
        <w:autoSpaceDN w:val="0"/>
        <w:adjustRightInd w:val="0"/>
        <w:ind w:left="-567" w:firstLine="340"/>
        <w:jc w:val="both"/>
        <w:rPr>
          <w:u w:val="single"/>
        </w:rPr>
      </w:pPr>
    </w:p>
    <w:p w14:paraId="1E41BCDB" w14:textId="77777777" w:rsidR="0074687A" w:rsidRPr="006B63A0" w:rsidRDefault="0074687A" w:rsidP="007A5767">
      <w:pPr>
        <w:widowControl w:val="0"/>
        <w:tabs>
          <w:tab w:val="left" w:pos="142"/>
          <w:tab w:val="left" w:pos="284"/>
        </w:tabs>
        <w:autoSpaceDE w:val="0"/>
        <w:autoSpaceDN w:val="0"/>
        <w:adjustRightInd w:val="0"/>
        <w:ind w:left="-567" w:firstLine="340"/>
        <w:jc w:val="both"/>
        <w:rPr>
          <w:u w:val="single"/>
        </w:rPr>
      </w:pPr>
      <w:r w:rsidRPr="006B63A0">
        <w:t>Специалист (</w:t>
      </w:r>
      <w:r w:rsidRPr="006B63A0">
        <w:rPr>
          <w:u w:val="single"/>
        </w:rPr>
        <w:tab/>
      </w:r>
      <w:r w:rsidRPr="006B63A0">
        <w:rPr>
          <w:u w:val="single"/>
        </w:rPr>
        <w:tab/>
      </w:r>
      <w:r w:rsidRPr="006B63A0">
        <w:rPr>
          <w:u w:val="single"/>
        </w:rPr>
        <w:tab/>
      </w:r>
      <w:r w:rsidRPr="006B63A0">
        <w:rPr>
          <w:u w:val="single"/>
        </w:rPr>
        <w:tab/>
      </w:r>
      <w:r w:rsidRPr="006B63A0">
        <w:t xml:space="preserve">) </w:t>
      </w:r>
      <w:r w:rsidRPr="006B63A0">
        <w:tab/>
      </w:r>
      <w:r w:rsidRPr="006B63A0">
        <w:rPr>
          <w:u w:val="single"/>
        </w:rPr>
        <w:tab/>
      </w:r>
      <w:r w:rsidRPr="006B63A0">
        <w:rPr>
          <w:u w:val="single"/>
        </w:rPr>
        <w:tab/>
      </w:r>
    </w:p>
    <w:p w14:paraId="5AF6D168" w14:textId="77777777" w:rsidR="0074687A" w:rsidRPr="006B63A0" w:rsidRDefault="0074687A" w:rsidP="007A5767">
      <w:pPr>
        <w:widowControl w:val="0"/>
        <w:tabs>
          <w:tab w:val="left" w:pos="142"/>
          <w:tab w:val="left" w:pos="284"/>
        </w:tabs>
        <w:autoSpaceDE w:val="0"/>
        <w:autoSpaceDN w:val="0"/>
        <w:adjustRightInd w:val="0"/>
        <w:jc w:val="both"/>
      </w:pPr>
      <w:r w:rsidRPr="006B63A0">
        <w:tab/>
      </w:r>
      <w:r w:rsidRPr="006B63A0">
        <w:tab/>
      </w:r>
      <w:r w:rsidRPr="006B63A0">
        <w:tab/>
      </w:r>
      <w:r w:rsidRPr="006B63A0">
        <w:tab/>
      </w:r>
      <w:r w:rsidRPr="006B63A0">
        <w:tab/>
        <w:t>(ФИО)</w:t>
      </w:r>
      <w:r w:rsidRPr="006B63A0">
        <w:tab/>
      </w:r>
      <w:r w:rsidRPr="006B63A0">
        <w:tab/>
      </w:r>
      <w:r w:rsidRPr="006B63A0">
        <w:tab/>
        <w:t xml:space="preserve">    подпись</w:t>
      </w:r>
    </w:p>
    <w:p w14:paraId="49CC774B" w14:textId="77777777" w:rsidR="0043240F" w:rsidRPr="006B63A0" w:rsidRDefault="0043240F" w:rsidP="007A5767">
      <w:pPr>
        <w:widowControl w:val="0"/>
        <w:autoSpaceDE w:val="0"/>
        <w:autoSpaceDN w:val="0"/>
        <w:adjustRightInd w:val="0"/>
        <w:rPr>
          <w:rFonts w:ascii="Courier New" w:hAnsi="Courier New" w:cs="Courier New"/>
          <w:sz w:val="20"/>
          <w:szCs w:val="20"/>
        </w:rPr>
      </w:pPr>
    </w:p>
    <w:p w14:paraId="44096365" w14:textId="77777777" w:rsidR="00683B0B" w:rsidRPr="006B63A0" w:rsidRDefault="00683B0B" w:rsidP="007A5767">
      <w:pPr>
        <w:widowControl w:val="0"/>
        <w:autoSpaceDE w:val="0"/>
        <w:autoSpaceDN w:val="0"/>
        <w:adjustRightInd w:val="0"/>
        <w:rPr>
          <w:rFonts w:ascii="Courier New" w:hAnsi="Courier New" w:cs="Courier New"/>
          <w:sz w:val="20"/>
          <w:szCs w:val="20"/>
        </w:rPr>
      </w:pPr>
      <w:r w:rsidRPr="006B63A0">
        <w:rPr>
          <w:rFonts w:ascii="Courier New" w:hAnsi="Courier New" w:cs="Courier New"/>
          <w:sz w:val="20"/>
          <w:szCs w:val="20"/>
        </w:rPr>
        <w:t>Результат рассмотрения запроса прошу:</w:t>
      </w:r>
    </w:p>
    <w:p w14:paraId="3736E9CA" w14:textId="77777777" w:rsidR="00683B0B" w:rsidRPr="006B63A0" w:rsidRDefault="00683B0B" w:rsidP="007A5767">
      <w:pPr>
        <w:widowControl w:val="0"/>
        <w:autoSpaceDE w:val="0"/>
        <w:autoSpaceDN w:val="0"/>
        <w:adjustRightInd w:val="0"/>
        <w:rPr>
          <w:rFonts w:ascii="Courier New" w:hAnsi="Courier New" w:cs="Courier New"/>
          <w:sz w:val="20"/>
          <w:szCs w:val="20"/>
        </w:rPr>
      </w:pPr>
    </w:p>
    <w:p w14:paraId="50B3CAE4" w14:textId="77777777" w:rsidR="00683B0B" w:rsidRPr="006B63A0" w:rsidRDefault="00683B0B" w:rsidP="007A5767">
      <w:pPr>
        <w:widowControl w:val="0"/>
        <w:autoSpaceDE w:val="0"/>
        <w:autoSpaceDN w:val="0"/>
        <w:adjustRightInd w:val="0"/>
        <w:rPr>
          <w:rFonts w:ascii="Courier New" w:hAnsi="Courier New" w:cs="Courier New"/>
          <w:sz w:val="20"/>
          <w:szCs w:val="20"/>
        </w:rPr>
      </w:pPr>
      <w:r w:rsidRPr="006B63A0">
        <w:rPr>
          <w:rFonts w:ascii="Courier New" w:hAnsi="Courier New" w:cs="Courier New"/>
          <w:sz w:val="20"/>
          <w:szCs w:val="20"/>
        </w:rPr>
        <w:t xml:space="preserve">    ┌──┐</w:t>
      </w:r>
    </w:p>
    <w:p w14:paraId="1C7B64DF" w14:textId="77777777" w:rsidR="00683B0B" w:rsidRPr="006B63A0" w:rsidRDefault="00683B0B" w:rsidP="007A5767">
      <w:pPr>
        <w:widowControl w:val="0"/>
        <w:autoSpaceDE w:val="0"/>
        <w:autoSpaceDN w:val="0"/>
        <w:adjustRightInd w:val="0"/>
        <w:rPr>
          <w:rFonts w:ascii="Courier New" w:hAnsi="Courier New" w:cs="Courier New"/>
          <w:sz w:val="20"/>
          <w:szCs w:val="20"/>
        </w:rPr>
      </w:pPr>
      <w:r w:rsidRPr="006B63A0">
        <w:rPr>
          <w:rFonts w:ascii="Courier New" w:hAnsi="Courier New" w:cs="Courier New"/>
          <w:sz w:val="20"/>
          <w:szCs w:val="20"/>
        </w:rPr>
        <w:t xml:space="preserve">    │  │ выдать на руки</w:t>
      </w:r>
      <w:r w:rsidR="003F3B09" w:rsidRPr="006B63A0">
        <w:rPr>
          <w:rFonts w:ascii="Courier New" w:hAnsi="Courier New" w:cs="Courier New"/>
          <w:sz w:val="20"/>
          <w:szCs w:val="20"/>
        </w:rPr>
        <w:t xml:space="preserve"> в библиотеке</w:t>
      </w:r>
      <w:r w:rsidRPr="006B63A0">
        <w:rPr>
          <w:rFonts w:ascii="Courier New" w:hAnsi="Courier New" w:cs="Courier New"/>
          <w:sz w:val="20"/>
          <w:szCs w:val="20"/>
        </w:rPr>
        <w:t>;</w:t>
      </w:r>
    </w:p>
    <w:p w14:paraId="44D982E6" w14:textId="77777777" w:rsidR="00683B0B" w:rsidRPr="006B63A0" w:rsidRDefault="00683B0B" w:rsidP="007A5767">
      <w:pPr>
        <w:widowControl w:val="0"/>
        <w:autoSpaceDE w:val="0"/>
        <w:autoSpaceDN w:val="0"/>
        <w:adjustRightInd w:val="0"/>
        <w:rPr>
          <w:rFonts w:ascii="Courier New" w:hAnsi="Courier New" w:cs="Courier New"/>
          <w:sz w:val="20"/>
          <w:szCs w:val="20"/>
        </w:rPr>
      </w:pPr>
      <w:r w:rsidRPr="006B63A0">
        <w:rPr>
          <w:rFonts w:ascii="Courier New" w:hAnsi="Courier New" w:cs="Courier New"/>
          <w:sz w:val="20"/>
          <w:szCs w:val="20"/>
        </w:rPr>
        <w:t xml:space="preserve">    ├──┤</w:t>
      </w:r>
    </w:p>
    <w:p w14:paraId="677F7AC2" w14:textId="77777777" w:rsidR="00683B0B" w:rsidRPr="006B63A0" w:rsidRDefault="00683B0B" w:rsidP="007A5767">
      <w:pPr>
        <w:widowControl w:val="0"/>
        <w:autoSpaceDE w:val="0"/>
        <w:autoSpaceDN w:val="0"/>
        <w:adjustRightInd w:val="0"/>
        <w:rPr>
          <w:rFonts w:ascii="Courier New" w:hAnsi="Courier New" w:cs="Courier New"/>
          <w:sz w:val="20"/>
          <w:szCs w:val="20"/>
        </w:rPr>
      </w:pPr>
      <w:r w:rsidRPr="006B63A0">
        <w:rPr>
          <w:rFonts w:ascii="Courier New" w:hAnsi="Courier New" w:cs="Courier New"/>
          <w:sz w:val="20"/>
          <w:szCs w:val="20"/>
        </w:rPr>
        <w:t xml:space="preserve">    │  │ направить по почте;</w:t>
      </w:r>
    </w:p>
    <w:p w14:paraId="20955013" w14:textId="77777777" w:rsidR="00683B0B" w:rsidRPr="006B63A0" w:rsidRDefault="00683B0B" w:rsidP="007A5767">
      <w:pPr>
        <w:widowControl w:val="0"/>
        <w:autoSpaceDE w:val="0"/>
        <w:autoSpaceDN w:val="0"/>
        <w:adjustRightInd w:val="0"/>
        <w:rPr>
          <w:rFonts w:ascii="Courier New" w:hAnsi="Courier New" w:cs="Courier New"/>
          <w:sz w:val="20"/>
          <w:szCs w:val="20"/>
        </w:rPr>
      </w:pPr>
      <w:r w:rsidRPr="006B63A0">
        <w:rPr>
          <w:rFonts w:ascii="Courier New" w:hAnsi="Courier New" w:cs="Courier New"/>
          <w:sz w:val="20"/>
          <w:szCs w:val="20"/>
        </w:rPr>
        <w:t xml:space="preserve">    ├──┤    </w:t>
      </w:r>
    </w:p>
    <w:p w14:paraId="1B2DBC73" w14:textId="29F64ACF" w:rsidR="00683B0B" w:rsidRPr="006B63A0" w:rsidRDefault="00683B0B" w:rsidP="007A5767">
      <w:pPr>
        <w:widowControl w:val="0"/>
        <w:autoSpaceDE w:val="0"/>
        <w:autoSpaceDN w:val="0"/>
        <w:adjustRightInd w:val="0"/>
        <w:rPr>
          <w:rFonts w:ascii="Courier New" w:hAnsi="Courier New" w:cs="Courier New"/>
          <w:sz w:val="20"/>
          <w:szCs w:val="20"/>
        </w:rPr>
      </w:pPr>
      <w:r w:rsidRPr="006B63A0">
        <w:rPr>
          <w:rFonts w:ascii="Courier New" w:hAnsi="Courier New" w:cs="Courier New"/>
          <w:sz w:val="20"/>
          <w:szCs w:val="20"/>
        </w:rPr>
        <w:t xml:space="preserve">    │  │ направить по электронной почте</w:t>
      </w:r>
      <w:r w:rsidR="003F3B09" w:rsidRPr="006B63A0">
        <w:rPr>
          <w:rFonts w:ascii="Courier New" w:hAnsi="Courier New" w:cs="Courier New"/>
          <w:sz w:val="20"/>
          <w:szCs w:val="20"/>
        </w:rPr>
        <w:t xml:space="preserve"> </w:t>
      </w:r>
    </w:p>
    <w:p w14:paraId="44A34F8F" w14:textId="77777777" w:rsidR="00683B0B" w:rsidRPr="006B63A0" w:rsidRDefault="00683B0B" w:rsidP="007A5767">
      <w:pPr>
        <w:widowControl w:val="0"/>
        <w:autoSpaceDE w:val="0"/>
        <w:autoSpaceDN w:val="0"/>
        <w:adjustRightInd w:val="0"/>
        <w:rPr>
          <w:rFonts w:ascii="Courier New" w:hAnsi="Courier New" w:cs="Courier New"/>
          <w:sz w:val="20"/>
          <w:szCs w:val="20"/>
        </w:rPr>
      </w:pPr>
      <w:r w:rsidRPr="006B63A0">
        <w:rPr>
          <w:rFonts w:ascii="Courier New" w:hAnsi="Courier New" w:cs="Courier New"/>
          <w:sz w:val="20"/>
          <w:szCs w:val="20"/>
        </w:rPr>
        <w:t xml:space="preserve">    └──┘</w:t>
      </w:r>
    </w:p>
    <w:p w14:paraId="482FFB3D" w14:textId="77777777" w:rsidR="00F86FA7" w:rsidRPr="006B63A0" w:rsidRDefault="00F86FA7" w:rsidP="007A5767">
      <w:pPr>
        <w:widowControl w:val="0"/>
        <w:autoSpaceDE w:val="0"/>
        <w:autoSpaceDN w:val="0"/>
        <w:adjustRightInd w:val="0"/>
        <w:rPr>
          <w:rFonts w:ascii="Courier New" w:hAnsi="Courier New" w:cs="Courier New"/>
          <w:sz w:val="30"/>
          <w:szCs w:val="30"/>
        </w:rPr>
      </w:pPr>
    </w:p>
    <w:p w14:paraId="73C62847" w14:textId="77777777" w:rsidR="00F86FA7" w:rsidRPr="006B63A0" w:rsidRDefault="00F86FA7" w:rsidP="007A5767">
      <w:pPr>
        <w:widowControl w:val="0"/>
        <w:tabs>
          <w:tab w:val="left" w:pos="142"/>
          <w:tab w:val="left" w:pos="284"/>
        </w:tabs>
        <w:autoSpaceDE w:val="0"/>
        <w:autoSpaceDN w:val="0"/>
        <w:adjustRightInd w:val="0"/>
        <w:ind w:left="-567" w:firstLine="340"/>
        <w:jc w:val="right"/>
        <w:rPr>
          <w:bCs/>
          <w:sz w:val="20"/>
          <w:szCs w:val="20"/>
        </w:rPr>
      </w:pPr>
    </w:p>
    <w:p w14:paraId="140412D3" w14:textId="77777777" w:rsidR="006F226D" w:rsidRPr="006B63A0" w:rsidRDefault="006F226D" w:rsidP="007A5767">
      <w:pPr>
        <w:widowControl w:val="0"/>
        <w:tabs>
          <w:tab w:val="left" w:pos="142"/>
          <w:tab w:val="left" w:pos="284"/>
        </w:tabs>
        <w:autoSpaceDE w:val="0"/>
        <w:autoSpaceDN w:val="0"/>
        <w:adjustRightInd w:val="0"/>
        <w:ind w:left="-567" w:firstLine="340"/>
        <w:jc w:val="right"/>
        <w:rPr>
          <w:bCs/>
          <w:sz w:val="20"/>
          <w:szCs w:val="20"/>
        </w:rPr>
      </w:pPr>
    </w:p>
    <w:p w14:paraId="7B52D2D5" w14:textId="77777777" w:rsidR="006F226D" w:rsidRPr="006B63A0" w:rsidRDefault="006F226D" w:rsidP="007A5767">
      <w:pPr>
        <w:widowControl w:val="0"/>
        <w:tabs>
          <w:tab w:val="left" w:pos="142"/>
          <w:tab w:val="left" w:pos="284"/>
        </w:tabs>
        <w:autoSpaceDE w:val="0"/>
        <w:autoSpaceDN w:val="0"/>
        <w:adjustRightInd w:val="0"/>
        <w:ind w:left="-567" w:firstLine="340"/>
        <w:jc w:val="right"/>
        <w:rPr>
          <w:bCs/>
          <w:sz w:val="20"/>
          <w:szCs w:val="20"/>
        </w:rPr>
      </w:pPr>
    </w:p>
    <w:p w14:paraId="336F3FB3" w14:textId="77777777" w:rsidR="00D15FAB" w:rsidRPr="006B63A0" w:rsidRDefault="00D15FAB" w:rsidP="007A5767">
      <w:pPr>
        <w:widowControl w:val="0"/>
        <w:tabs>
          <w:tab w:val="left" w:pos="142"/>
          <w:tab w:val="left" w:pos="284"/>
        </w:tabs>
        <w:autoSpaceDE w:val="0"/>
        <w:autoSpaceDN w:val="0"/>
        <w:adjustRightInd w:val="0"/>
        <w:ind w:left="-567" w:firstLine="340"/>
        <w:jc w:val="right"/>
        <w:rPr>
          <w:bCs/>
          <w:sz w:val="20"/>
          <w:szCs w:val="20"/>
        </w:rPr>
      </w:pPr>
    </w:p>
    <w:p w14:paraId="4DEB757E" w14:textId="77777777" w:rsidR="00D15FAB" w:rsidRPr="006B63A0" w:rsidRDefault="00D15FAB" w:rsidP="007A5767">
      <w:pPr>
        <w:widowControl w:val="0"/>
        <w:tabs>
          <w:tab w:val="left" w:pos="142"/>
          <w:tab w:val="left" w:pos="284"/>
        </w:tabs>
        <w:autoSpaceDE w:val="0"/>
        <w:autoSpaceDN w:val="0"/>
        <w:adjustRightInd w:val="0"/>
        <w:ind w:left="-567" w:firstLine="340"/>
        <w:jc w:val="right"/>
        <w:rPr>
          <w:bCs/>
          <w:sz w:val="20"/>
          <w:szCs w:val="20"/>
        </w:rPr>
      </w:pPr>
    </w:p>
    <w:p w14:paraId="5D0736D7" w14:textId="77777777" w:rsidR="003C51ED" w:rsidRPr="006B63A0" w:rsidRDefault="003C51ED" w:rsidP="007A5767">
      <w:pPr>
        <w:widowControl w:val="0"/>
        <w:tabs>
          <w:tab w:val="left" w:pos="142"/>
          <w:tab w:val="left" w:pos="284"/>
        </w:tabs>
        <w:autoSpaceDE w:val="0"/>
        <w:autoSpaceDN w:val="0"/>
        <w:adjustRightInd w:val="0"/>
        <w:ind w:left="-567" w:firstLine="340"/>
        <w:jc w:val="right"/>
        <w:rPr>
          <w:bCs/>
          <w:sz w:val="20"/>
          <w:szCs w:val="20"/>
        </w:rPr>
      </w:pPr>
    </w:p>
    <w:p w14:paraId="371AB7AF" w14:textId="77777777" w:rsidR="008C180F" w:rsidRPr="006B63A0" w:rsidRDefault="008C180F" w:rsidP="007A5767">
      <w:pPr>
        <w:widowControl w:val="0"/>
        <w:tabs>
          <w:tab w:val="left" w:pos="142"/>
          <w:tab w:val="left" w:pos="284"/>
        </w:tabs>
        <w:autoSpaceDE w:val="0"/>
        <w:autoSpaceDN w:val="0"/>
        <w:adjustRightInd w:val="0"/>
        <w:ind w:left="-567" w:firstLine="340"/>
        <w:jc w:val="right"/>
        <w:rPr>
          <w:sz w:val="20"/>
          <w:szCs w:val="20"/>
        </w:rPr>
      </w:pPr>
      <w:r w:rsidRPr="006B63A0">
        <w:rPr>
          <w:bCs/>
          <w:sz w:val="20"/>
          <w:szCs w:val="20"/>
        </w:rPr>
        <w:t>Приложение</w:t>
      </w:r>
      <w:r w:rsidR="00542840" w:rsidRPr="006B63A0">
        <w:rPr>
          <w:bCs/>
          <w:sz w:val="20"/>
          <w:szCs w:val="20"/>
        </w:rPr>
        <w:t xml:space="preserve"> №</w:t>
      </w:r>
      <w:r w:rsidRPr="006B63A0">
        <w:rPr>
          <w:bCs/>
          <w:sz w:val="20"/>
          <w:szCs w:val="20"/>
        </w:rPr>
        <w:t xml:space="preserve"> </w:t>
      </w:r>
      <w:r w:rsidR="00B172A4" w:rsidRPr="006B63A0">
        <w:rPr>
          <w:bCs/>
          <w:sz w:val="20"/>
          <w:szCs w:val="20"/>
        </w:rPr>
        <w:t>3</w:t>
      </w:r>
    </w:p>
    <w:p w14:paraId="17059635" w14:textId="77777777" w:rsidR="00CD439C" w:rsidRPr="006B63A0" w:rsidRDefault="00CD439C" w:rsidP="007A5767">
      <w:pPr>
        <w:tabs>
          <w:tab w:val="left" w:pos="142"/>
          <w:tab w:val="left" w:pos="284"/>
        </w:tabs>
        <w:jc w:val="right"/>
        <w:rPr>
          <w:sz w:val="20"/>
          <w:szCs w:val="20"/>
        </w:rPr>
      </w:pPr>
      <w:r w:rsidRPr="006B63A0">
        <w:rPr>
          <w:sz w:val="20"/>
          <w:szCs w:val="20"/>
        </w:rPr>
        <w:t>к Административному регламенту</w:t>
      </w:r>
    </w:p>
    <w:p w14:paraId="4C603CBB" w14:textId="77777777" w:rsidR="00CD439C" w:rsidRPr="006B63A0" w:rsidRDefault="00CD439C" w:rsidP="007A5767">
      <w:pPr>
        <w:ind w:left="5672" w:firstLine="709"/>
        <w:jc w:val="right"/>
        <w:rPr>
          <w:bCs/>
          <w:sz w:val="20"/>
          <w:szCs w:val="20"/>
        </w:rPr>
      </w:pPr>
      <w:r w:rsidRPr="006B63A0">
        <w:rPr>
          <w:bCs/>
          <w:sz w:val="20"/>
          <w:szCs w:val="20"/>
        </w:rPr>
        <w:t>комитета по культуре Ленинградской области по предоставлению</w:t>
      </w:r>
    </w:p>
    <w:p w14:paraId="2306A4BB" w14:textId="77777777" w:rsidR="00CD439C" w:rsidRPr="006B63A0" w:rsidRDefault="00CD439C" w:rsidP="007A5767">
      <w:pPr>
        <w:tabs>
          <w:tab w:val="left" w:pos="142"/>
          <w:tab w:val="left" w:pos="284"/>
        </w:tabs>
        <w:jc w:val="right"/>
        <w:rPr>
          <w:bCs/>
          <w:sz w:val="20"/>
          <w:szCs w:val="20"/>
        </w:rPr>
      </w:pPr>
      <w:r w:rsidRPr="006B63A0">
        <w:rPr>
          <w:bCs/>
          <w:sz w:val="20"/>
          <w:szCs w:val="20"/>
        </w:rPr>
        <w:t>государственной услуги</w:t>
      </w:r>
    </w:p>
    <w:p w14:paraId="50EA68C2" w14:textId="77777777" w:rsidR="00CD439C" w:rsidRPr="006B63A0" w:rsidRDefault="00CD439C" w:rsidP="007A5767">
      <w:pPr>
        <w:tabs>
          <w:tab w:val="left" w:pos="142"/>
          <w:tab w:val="left" w:pos="284"/>
        </w:tabs>
        <w:jc w:val="right"/>
        <w:rPr>
          <w:bCs/>
          <w:sz w:val="20"/>
          <w:szCs w:val="20"/>
        </w:rPr>
      </w:pPr>
      <w:r w:rsidRPr="006B63A0">
        <w:rPr>
          <w:bCs/>
          <w:sz w:val="20"/>
          <w:szCs w:val="20"/>
        </w:rPr>
        <w:t xml:space="preserve">«Предоставление доступа </w:t>
      </w:r>
    </w:p>
    <w:p w14:paraId="4BC1B79D" w14:textId="77777777" w:rsidR="00CD439C" w:rsidRPr="006B63A0" w:rsidRDefault="00CD439C" w:rsidP="007A5767">
      <w:pPr>
        <w:tabs>
          <w:tab w:val="left" w:pos="142"/>
          <w:tab w:val="left" w:pos="284"/>
        </w:tabs>
        <w:jc w:val="right"/>
        <w:rPr>
          <w:bCs/>
          <w:sz w:val="20"/>
          <w:szCs w:val="20"/>
        </w:rPr>
      </w:pPr>
      <w:r w:rsidRPr="006B63A0">
        <w:rPr>
          <w:bCs/>
          <w:sz w:val="20"/>
          <w:szCs w:val="20"/>
        </w:rPr>
        <w:t xml:space="preserve">к оцифрованным изданиям, </w:t>
      </w:r>
    </w:p>
    <w:p w14:paraId="61ADD368" w14:textId="77777777" w:rsidR="00CD439C" w:rsidRPr="006B63A0" w:rsidRDefault="00CD439C" w:rsidP="007A5767">
      <w:pPr>
        <w:tabs>
          <w:tab w:val="left" w:pos="142"/>
          <w:tab w:val="left" w:pos="284"/>
        </w:tabs>
        <w:jc w:val="right"/>
        <w:rPr>
          <w:bCs/>
          <w:sz w:val="20"/>
          <w:szCs w:val="20"/>
        </w:rPr>
      </w:pPr>
      <w:r w:rsidRPr="006B63A0">
        <w:rPr>
          <w:bCs/>
          <w:sz w:val="20"/>
          <w:szCs w:val="20"/>
        </w:rPr>
        <w:t>хранящимся в библиотеках»</w:t>
      </w:r>
    </w:p>
    <w:p w14:paraId="649420A9" w14:textId="77777777" w:rsidR="0085724A" w:rsidRPr="006B63A0" w:rsidRDefault="0085724A" w:rsidP="007A5767">
      <w:pPr>
        <w:pStyle w:val="10"/>
        <w:tabs>
          <w:tab w:val="left" w:pos="142"/>
          <w:tab w:val="left" w:pos="284"/>
        </w:tabs>
        <w:ind w:left="3686" w:right="-104"/>
        <w:rPr>
          <w:b/>
          <w:bCs/>
          <w:sz w:val="30"/>
          <w:szCs w:val="30"/>
          <w:lang w:val="ru-RU"/>
        </w:rPr>
      </w:pPr>
    </w:p>
    <w:p w14:paraId="21B5D21B" w14:textId="77777777" w:rsidR="008774B8" w:rsidRPr="006B63A0" w:rsidRDefault="003E325F" w:rsidP="007A5767">
      <w:pPr>
        <w:widowControl w:val="0"/>
        <w:autoSpaceDE w:val="0"/>
        <w:autoSpaceDN w:val="0"/>
        <w:adjustRightInd w:val="0"/>
        <w:jc w:val="center"/>
        <w:rPr>
          <w:b/>
          <w:bCs/>
          <w:sz w:val="28"/>
          <w:szCs w:val="28"/>
        </w:rPr>
      </w:pPr>
      <w:r w:rsidRPr="006B63A0">
        <w:rPr>
          <w:b/>
          <w:bCs/>
          <w:sz w:val="28"/>
          <w:szCs w:val="28"/>
        </w:rPr>
        <w:t>Б</w:t>
      </w:r>
      <w:r w:rsidR="00D01213" w:rsidRPr="006B63A0">
        <w:rPr>
          <w:b/>
          <w:bCs/>
          <w:sz w:val="28"/>
          <w:szCs w:val="28"/>
        </w:rPr>
        <w:t>лок-схем</w:t>
      </w:r>
      <w:r w:rsidRPr="006B63A0">
        <w:rPr>
          <w:b/>
          <w:bCs/>
          <w:sz w:val="28"/>
          <w:szCs w:val="28"/>
        </w:rPr>
        <w:t>а</w:t>
      </w:r>
      <w:r w:rsidR="00D01213" w:rsidRPr="006B63A0">
        <w:rPr>
          <w:b/>
          <w:bCs/>
          <w:sz w:val="28"/>
          <w:szCs w:val="28"/>
        </w:rPr>
        <w:t xml:space="preserve"> </w:t>
      </w:r>
      <w:r w:rsidR="004B7C4D" w:rsidRPr="006B63A0">
        <w:rPr>
          <w:b/>
          <w:bCs/>
          <w:sz w:val="28"/>
          <w:szCs w:val="28"/>
        </w:rPr>
        <w:t xml:space="preserve">последовательности действий при предоставлении </w:t>
      </w:r>
    </w:p>
    <w:p w14:paraId="574A2010" w14:textId="77777777" w:rsidR="00D01213" w:rsidRPr="006B63A0" w:rsidRDefault="00EB6149" w:rsidP="007A5767">
      <w:pPr>
        <w:widowControl w:val="0"/>
        <w:autoSpaceDE w:val="0"/>
        <w:autoSpaceDN w:val="0"/>
        <w:adjustRightInd w:val="0"/>
        <w:jc w:val="center"/>
        <w:rPr>
          <w:rFonts w:ascii="Courier New" w:hAnsi="Courier New" w:cs="Courier New"/>
          <w:sz w:val="28"/>
          <w:szCs w:val="28"/>
        </w:rPr>
      </w:pPr>
      <w:r w:rsidRPr="006B63A0">
        <w:rPr>
          <w:b/>
          <w:bCs/>
          <w:sz w:val="28"/>
          <w:szCs w:val="28"/>
        </w:rPr>
        <w:t>государственной</w:t>
      </w:r>
      <w:r w:rsidR="004B7C4D" w:rsidRPr="006B63A0">
        <w:rPr>
          <w:b/>
          <w:bCs/>
          <w:sz w:val="28"/>
          <w:szCs w:val="28"/>
        </w:rPr>
        <w:t xml:space="preserve"> услуги </w:t>
      </w:r>
      <w:r w:rsidR="00E25D06" w:rsidRPr="006B63A0">
        <w:rPr>
          <w:b/>
          <w:sz w:val="28"/>
          <w:szCs w:val="28"/>
        </w:rPr>
        <w:t>«</w:t>
      </w:r>
      <w:r w:rsidR="00400CB6" w:rsidRPr="006B63A0">
        <w:rPr>
          <w:b/>
          <w:sz w:val="28"/>
          <w:szCs w:val="28"/>
        </w:rPr>
        <w:t>Предоставление доступа к оцифрованным изданиям, хранящимся в библиотеках</w:t>
      </w:r>
      <w:r w:rsidR="00E25D06" w:rsidRPr="006B63A0">
        <w:rPr>
          <w:b/>
          <w:sz w:val="28"/>
          <w:szCs w:val="28"/>
        </w:rPr>
        <w:t>»</w:t>
      </w:r>
    </w:p>
    <w:p w14:paraId="51BCDFE0" w14:textId="77777777" w:rsidR="00D01213" w:rsidRPr="006B63A0" w:rsidRDefault="00D01213" w:rsidP="007A5767">
      <w:pPr>
        <w:rPr>
          <w:rFonts w:ascii="Courier New" w:hAnsi="Courier New" w:cs="Courier New"/>
          <w:sz w:val="28"/>
          <w:szCs w:val="28"/>
        </w:rPr>
      </w:pPr>
    </w:p>
    <w:p w14:paraId="55E57AF3" w14:textId="77777777" w:rsidR="004B7C4D" w:rsidRPr="006B63A0" w:rsidRDefault="004B7C4D" w:rsidP="007A5767">
      <w:pPr>
        <w:widowControl w:val="0"/>
        <w:tabs>
          <w:tab w:val="left" w:pos="142"/>
          <w:tab w:val="left" w:pos="284"/>
        </w:tabs>
        <w:autoSpaceDE w:val="0"/>
        <w:autoSpaceDN w:val="0"/>
        <w:adjustRightInd w:val="0"/>
        <w:ind w:left="-567" w:firstLine="340"/>
        <w:jc w:val="center"/>
        <w:rPr>
          <w:sz w:val="28"/>
          <w:szCs w:val="28"/>
        </w:rPr>
      </w:pPr>
      <w:r w:rsidRPr="006B63A0">
        <w:rPr>
          <w:sz w:val="28"/>
          <w:szCs w:val="28"/>
        </w:rPr>
        <w:t>Заявитель</w:t>
      </w:r>
    </w:p>
    <w:p w14:paraId="5FAAAFAA" w14:textId="77777777" w:rsidR="00B879DE" w:rsidRPr="006B63A0" w:rsidRDefault="00B879DE" w:rsidP="007A5767">
      <w:pPr>
        <w:widowControl w:val="0"/>
        <w:tabs>
          <w:tab w:val="left" w:pos="142"/>
          <w:tab w:val="left" w:pos="284"/>
        </w:tabs>
        <w:autoSpaceDE w:val="0"/>
        <w:autoSpaceDN w:val="0"/>
        <w:adjustRightInd w:val="0"/>
        <w:ind w:left="-567" w:firstLine="340"/>
        <w:jc w:val="center"/>
        <w:rPr>
          <w:sz w:val="28"/>
          <w:szCs w:val="28"/>
        </w:rPr>
      </w:pPr>
    </w:p>
    <w:p w14:paraId="32220279" w14:textId="77777777" w:rsidR="0082066B" w:rsidRPr="006B63A0" w:rsidRDefault="00A43A94" w:rsidP="007A5767">
      <w:pPr>
        <w:widowControl w:val="0"/>
        <w:tabs>
          <w:tab w:val="left" w:pos="142"/>
          <w:tab w:val="left" w:pos="284"/>
        </w:tabs>
        <w:autoSpaceDE w:val="0"/>
        <w:autoSpaceDN w:val="0"/>
        <w:adjustRightInd w:val="0"/>
        <w:ind w:left="-567" w:firstLine="340"/>
        <w:jc w:val="right"/>
        <w:rPr>
          <w:sz w:val="28"/>
          <w:szCs w:val="28"/>
        </w:rPr>
      </w:pPr>
      <w:r w:rsidRPr="006B63A0">
        <w:rPr>
          <w:noProof/>
          <w:sz w:val="28"/>
          <w:szCs w:val="28"/>
        </w:rPr>
        <mc:AlternateContent>
          <mc:Choice Requires="wps">
            <w:drawing>
              <wp:anchor distT="0" distB="0" distL="114300" distR="114300" simplePos="0" relativeHeight="251657216" behindDoc="0" locked="0" layoutInCell="1" allowOverlap="1" wp14:anchorId="28A892BA" wp14:editId="6611B911">
                <wp:simplePos x="0" y="0"/>
                <wp:positionH relativeFrom="column">
                  <wp:posOffset>4107180</wp:posOffset>
                </wp:positionH>
                <wp:positionV relativeFrom="paragraph">
                  <wp:posOffset>132715</wp:posOffset>
                </wp:positionV>
                <wp:extent cx="361950" cy="116840"/>
                <wp:effectExtent l="7620" t="9525" r="30480" b="5461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116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9E60EBB" id="_x0000_t32" coordsize="21600,21600" o:spt="32" o:oned="t" path="m,l21600,21600e" filled="f">
                <v:path arrowok="t" fillok="f" o:connecttype="none"/>
                <o:lock v:ext="edit" shapetype="t"/>
              </v:shapetype>
              <v:shape id="AutoShape 49" o:spid="_x0000_s1026" type="#_x0000_t32" style="position:absolute;margin-left:323.4pt;margin-top:10.45pt;width:28.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IsOQIAAGI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">
                <v:stroke endarrow="block"/>
              </v:shape>
            </w:pict>
          </mc:Fallback>
        </mc:AlternateContent>
      </w:r>
      <w:r w:rsidRPr="006B63A0">
        <w:rPr>
          <w:noProof/>
          <w:sz w:val="28"/>
          <w:szCs w:val="28"/>
        </w:rPr>
        <mc:AlternateContent>
          <mc:Choice Requires="wps">
            <w:drawing>
              <wp:anchor distT="0" distB="0" distL="114300" distR="114300" simplePos="0" relativeHeight="251658240" behindDoc="0" locked="0" layoutInCell="1" allowOverlap="1" wp14:anchorId="50F5B6AA" wp14:editId="7D6D6A66">
                <wp:simplePos x="0" y="0"/>
                <wp:positionH relativeFrom="column">
                  <wp:posOffset>1427480</wp:posOffset>
                </wp:positionH>
                <wp:positionV relativeFrom="paragraph">
                  <wp:posOffset>5080</wp:posOffset>
                </wp:positionV>
                <wp:extent cx="351155" cy="180975"/>
                <wp:effectExtent l="42545" t="5715" r="6350" b="60960"/>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115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399D881" id="AutoShape 50" o:spid="_x0000_s1026" type="#_x0000_t32" style="position:absolute;margin-left:112.4pt;margin-top:.4pt;width:27.65pt;height:14.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6cmPwIAAGwEAAAOAAAAZHJzL2Uyb0RvYy54bWysVE2P2jAQvVfqf7B8hyQsYS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">
                <v:stroke endarrow="block"/>
              </v:shape>
            </w:pict>
          </mc:Fallback>
        </mc:AlternateContent>
      </w:r>
    </w:p>
    <w:p w14:paraId="5DC59D25" w14:textId="77777777" w:rsidR="004B7C4D" w:rsidRPr="006B63A0" w:rsidRDefault="004B7C4D" w:rsidP="007A5767">
      <w:pPr>
        <w:widowControl w:val="0"/>
        <w:tabs>
          <w:tab w:val="left" w:pos="142"/>
          <w:tab w:val="left" w:pos="284"/>
        </w:tabs>
        <w:autoSpaceDE w:val="0"/>
        <w:autoSpaceDN w:val="0"/>
        <w:adjustRightInd w:val="0"/>
        <w:ind w:left="-567" w:firstLine="340"/>
        <w:jc w:val="right"/>
        <w:rPr>
          <w:sz w:val="28"/>
          <w:szCs w:val="28"/>
        </w:rPr>
      </w:pPr>
    </w:p>
    <w:tbl>
      <w:tblPr>
        <w:tblW w:w="0" w:type="auto"/>
        <w:tblInd w:w="-567" w:type="dxa"/>
        <w:tblLook w:val="04A0" w:firstRow="1" w:lastRow="0" w:firstColumn="1" w:lastColumn="0" w:noHBand="0" w:noVBand="1"/>
      </w:tblPr>
      <w:tblGrid>
        <w:gridCol w:w="5140"/>
        <w:gridCol w:w="5600"/>
      </w:tblGrid>
      <w:tr w:rsidR="00F47A99" w:rsidRPr="00F47A99" w14:paraId="1099DB47" w14:textId="77777777" w:rsidTr="00653019">
        <w:trPr>
          <w:trHeight w:val="861"/>
        </w:trPr>
        <w:tc>
          <w:tcPr>
            <w:tcW w:w="5140" w:type="dxa"/>
            <w:shd w:val="clear" w:color="auto" w:fill="auto"/>
          </w:tcPr>
          <w:p w14:paraId="012A6F55" w14:textId="77777777" w:rsidR="004B7C4D" w:rsidRPr="006B63A0" w:rsidRDefault="008774B8" w:rsidP="007A5767">
            <w:pPr>
              <w:widowControl w:val="0"/>
              <w:tabs>
                <w:tab w:val="left" w:pos="142"/>
                <w:tab w:val="left" w:pos="284"/>
              </w:tabs>
              <w:autoSpaceDE w:val="0"/>
              <w:autoSpaceDN w:val="0"/>
              <w:adjustRightInd w:val="0"/>
              <w:jc w:val="center"/>
              <w:rPr>
                <w:sz w:val="28"/>
                <w:szCs w:val="28"/>
              </w:rPr>
            </w:pPr>
            <w:r w:rsidRPr="006B63A0">
              <w:rPr>
                <w:sz w:val="28"/>
                <w:szCs w:val="28"/>
              </w:rPr>
              <w:t>О</w:t>
            </w:r>
            <w:r w:rsidR="004B7C4D" w:rsidRPr="006B63A0">
              <w:rPr>
                <w:sz w:val="28"/>
                <w:szCs w:val="28"/>
              </w:rPr>
              <w:t>бращени</w:t>
            </w:r>
            <w:r w:rsidRPr="006B63A0">
              <w:rPr>
                <w:sz w:val="28"/>
                <w:szCs w:val="28"/>
              </w:rPr>
              <w:t>е</w:t>
            </w:r>
          </w:p>
          <w:p w14:paraId="53FDD004" w14:textId="77777777" w:rsidR="004B7C4D" w:rsidRPr="006B63A0" w:rsidRDefault="004B7C4D" w:rsidP="007A5767">
            <w:pPr>
              <w:widowControl w:val="0"/>
              <w:tabs>
                <w:tab w:val="left" w:pos="142"/>
                <w:tab w:val="left" w:pos="284"/>
              </w:tabs>
              <w:autoSpaceDE w:val="0"/>
              <w:autoSpaceDN w:val="0"/>
              <w:adjustRightInd w:val="0"/>
              <w:jc w:val="center"/>
              <w:rPr>
                <w:sz w:val="28"/>
                <w:szCs w:val="28"/>
              </w:rPr>
            </w:pPr>
            <w:r w:rsidRPr="006B63A0">
              <w:rPr>
                <w:sz w:val="28"/>
                <w:szCs w:val="28"/>
              </w:rPr>
              <w:t>посредством сети Интернет</w:t>
            </w:r>
            <w:r w:rsidR="00084BC7">
              <w:rPr>
                <w:sz w:val="28"/>
                <w:szCs w:val="28"/>
              </w:rPr>
              <w:t xml:space="preserve"> (в том числе </w:t>
            </w:r>
            <w:r w:rsidR="00084BC7" w:rsidRPr="006B63A0">
              <w:rPr>
                <w:sz w:val="28"/>
                <w:szCs w:val="28"/>
              </w:rPr>
              <w:t>посредством ЕПГУ, ПГУ ЛО</w:t>
            </w:r>
            <w:r w:rsidR="00084BC7">
              <w:rPr>
                <w:sz w:val="28"/>
                <w:szCs w:val="28"/>
              </w:rPr>
              <w:t>)</w:t>
            </w:r>
          </w:p>
          <w:p w14:paraId="4B2215E0" w14:textId="77777777" w:rsidR="004B7C4D" w:rsidRPr="006B63A0" w:rsidRDefault="004B7C4D" w:rsidP="007A5767">
            <w:pPr>
              <w:widowControl w:val="0"/>
              <w:tabs>
                <w:tab w:val="left" w:pos="142"/>
                <w:tab w:val="left" w:pos="284"/>
              </w:tabs>
              <w:autoSpaceDE w:val="0"/>
              <w:autoSpaceDN w:val="0"/>
              <w:adjustRightInd w:val="0"/>
              <w:jc w:val="center"/>
              <w:rPr>
                <w:b/>
                <w:sz w:val="28"/>
                <w:szCs w:val="28"/>
              </w:rPr>
            </w:pPr>
          </w:p>
          <w:p w14:paraId="75AE114E" w14:textId="77777777" w:rsidR="005B490B" w:rsidRPr="006B63A0" w:rsidRDefault="005B490B" w:rsidP="007A5767">
            <w:pPr>
              <w:widowControl w:val="0"/>
              <w:tabs>
                <w:tab w:val="left" w:pos="142"/>
                <w:tab w:val="left" w:pos="284"/>
              </w:tabs>
              <w:autoSpaceDE w:val="0"/>
              <w:autoSpaceDN w:val="0"/>
              <w:adjustRightInd w:val="0"/>
              <w:jc w:val="center"/>
              <w:rPr>
                <w:b/>
                <w:sz w:val="28"/>
                <w:szCs w:val="28"/>
              </w:rPr>
            </w:pPr>
            <w:r w:rsidRPr="006B63A0">
              <w:rPr>
                <w:b/>
                <w:sz w:val="28"/>
                <w:szCs w:val="28"/>
              </w:rPr>
              <w:t>↓</w:t>
            </w:r>
          </w:p>
          <w:p w14:paraId="31DAE2DC" w14:textId="77777777" w:rsidR="00084BC7" w:rsidRPr="006B63A0" w:rsidRDefault="00084BC7" w:rsidP="00084BC7">
            <w:pPr>
              <w:widowControl w:val="0"/>
              <w:tabs>
                <w:tab w:val="left" w:pos="142"/>
                <w:tab w:val="left" w:pos="284"/>
              </w:tabs>
              <w:autoSpaceDE w:val="0"/>
              <w:autoSpaceDN w:val="0"/>
              <w:adjustRightInd w:val="0"/>
              <w:jc w:val="center"/>
              <w:rPr>
                <w:sz w:val="28"/>
                <w:szCs w:val="28"/>
              </w:rPr>
            </w:pPr>
          </w:p>
          <w:p w14:paraId="269A0DF8" w14:textId="59FBEDF8" w:rsidR="004B7C4D" w:rsidRPr="006B63A0" w:rsidRDefault="00390F44" w:rsidP="007A5767">
            <w:pPr>
              <w:widowControl w:val="0"/>
              <w:tabs>
                <w:tab w:val="left" w:pos="142"/>
                <w:tab w:val="left" w:pos="284"/>
              </w:tabs>
              <w:autoSpaceDE w:val="0"/>
              <w:autoSpaceDN w:val="0"/>
              <w:adjustRightInd w:val="0"/>
              <w:jc w:val="center"/>
              <w:rPr>
                <w:sz w:val="28"/>
                <w:szCs w:val="28"/>
              </w:rPr>
            </w:pPr>
            <w:r w:rsidRPr="006B63A0">
              <w:rPr>
                <w:sz w:val="28"/>
                <w:szCs w:val="28"/>
              </w:rPr>
              <w:t xml:space="preserve">Предоставление </w:t>
            </w:r>
            <w:r w:rsidR="00D04C81">
              <w:rPr>
                <w:sz w:val="28"/>
                <w:szCs w:val="28"/>
              </w:rPr>
              <w:t xml:space="preserve">ссылки на сайт учреждения, содержащий </w:t>
            </w:r>
            <w:r w:rsidRPr="006B63A0">
              <w:rPr>
                <w:sz w:val="28"/>
                <w:szCs w:val="28"/>
              </w:rPr>
              <w:t xml:space="preserve">доступ к базе данных оцифрованных изданий </w:t>
            </w:r>
            <w:r w:rsidR="00635A22" w:rsidRPr="006B63A0">
              <w:rPr>
                <w:sz w:val="28"/>
                <w:szCs w:val="28"/>
              </w:rPr>
              <w:t>посредством ЕПГУ, ПГУ ЛО</w:t>
            </w:r>
          </w:p>
          <w:p w14:paraId="21C465BA" w14:textId="77777777" w:rsidR="00653019" w:rsidRPr="006B63A0" w:rsidRDefault="00653019" w:rsidP="007A5767">
            <w:pPr>
              <w:widowControl w:val="0"/>
              <w:tabs>
                <w:tab w:val="left" w:pos="142"/>
                <w:tab w:val="left" w:pos="284"/>
              </w:tabs>
              <w:autoSpaceDE w:val="0"/>
              <w:autoSpaceDN w:val="0"/>
              <w:adjustRightInd w:val="0"/>
              <w:jc w:val="center"/>
              <w:rPr>
                <w:sz w:val="28"/>
                <w:szCs w:val="28"/>
              </w:rPr>
            </w:pPr>
          </w:p>
          <w:p w14:paraId="067F5D73" w14:textId="77777777" w:rsidR="004B7C4D" w:rsidRPr="006B63A0" w:rsidRDefault="004B7C4D" w:rsidP="007A5767">
            <w:pPr>
              <w:widowControl w:val="0"/>
              <w:tabs>
                <w:tab w:val="left" w:pos="142"/>
                <w:tab w:val="left" w:pos="284"/>
              </w:tabs>
              <w:autoSpaceDE w:val="0"/>
              <w:autoSpaceDN w:val="0"/>
              <w:adjustRightInd w:val="0"/>
              <w:jc w:val="center"/>
              <w:rPr>
                <w:b/>
                <w:sz w:val="28"/>
                <w:szCs w:val="28"/>
              </w:rPr>
            </w:pPr>
            <w:r w:rsidRPr="006B63A0">
              <w:rPr>
                <w:b/>
                <w:sz w:val="28"/>
                <w:szCs w:val="28"/>
              </w:rPr>
              <w:t>↓</w:t>
            </w:r>
          </w:p>
          <w:p w14:paraId="6D300F3A" w14:textId="77777777" w:rsidR="00E9088B" w:rsidRPr="006B63A0" w:rsidRDefault="00E9088B" w:rsidP="007A5767">
            <w:pPr>
              <w:widowControl w:val="0"/>
              <w:tabs>
                <w:tab w:val="left" w:pos="142"/>
                <w:tab w:val="left" w:pos="284"/>
              </w:tabs>
              <w:autoSpaceDE w:val="0"/>
              <w:autoSpaceDN w:val="0"/>
              <w:adjustRightInd w:val="0"/>
              <w:jc w:val="center"/>
              <w:rPr>
                <w:sz w:val="28"/>
                <w:szCs w:val="28"/>
              </w:rPr>
            </w:pPr>
          </w:p>
          <w:p w14:paraId="67C52492" w14:textId="77777777" w:rsidR="00805159" w:rsidRPr="006B63A0" w:rsidRDefault="004B7C4D" w:rsidP="007A5767">
            <w:pPr>
              <w:widowControl w:val="0"/>
              <w:tabs>
                <w:tab w:val="left" w:pos="142"/>
                <w:tab w:val="left" w:pos="284"/>
              </w:tabs>
              <w:autoSpaceDE w:val="0"/>
              <w:autoSpaceDN w:val="0"/>
              <w:adjustRightInd w:val="0"/>
              <w:jc w:val="center"/>
              <w:rPr>
                <w:sz w:val="28"/>
                <w:szCs w:val="28"/>
              </w:rPr>
            </w:pPr>
            <w:r w:rsidRPr="006B63A0">
              <w:rPr>
                <w:sz w:val="28"/>
                <w:szCs w:val="28"/>
              </w:rPr>
              <w:t xml:space="preserve">Предоставление </w:t>
            </w:r>
            <w:r w:rsidR="001352AE" w:rsidRPr="006B63A0">
              <w:rPr>
                <w:sz w:val="28"/>
                <w:szCs w:val="28"/>
              </w:rPr>
              <w:t>доступа</w:t>
            </w:r>
            <w:r w:rsidR="00805159" w:rsidRPr="006B63A0">
              <w:rPr>
                <w:sz w:val="28"/>
                <w:szCs w:val="28"/>
              </w:rPr>
              <w:t xml:space="preserve"> к оцифрованным изданиям, </w:t>
            </w:r>
          </w:p>
          <w:p w14:paraId="1118E2AA" w14:textId="77777777" w:rsidR="004B7C4D" w:rsidRPr="006B63A0" w:rsidRDefault="00805159" w:rsidP="007A5767">
            <w:pPr>
              <w:widowControl w:val="0"/>
              <w:tabs>
                <w:tab w:val="left" w:pos="142"/>
                <w:tab w:val="left" w:pos="284"/>
              </w:tabs>
              <w:autoSpaceDE w:val="0"/>
              <w:autoSpaceDN w:val="0"/>
              <w:adjustRightInd w:val="0"/>
              <w:jc w:val="center"/>
              <w:rPr>
                <w:sz w:val="28"/>
                <w:szCs w:val="28"/>
              </w:rPr>
            </w:pPr>
            <w:r w:rsidRPr="006B63A0">
              <w:rPr>
                <w:sz w:val="28"/>
                <w:szCs w:val="28"/>
              </w:rPr>
              <w:t>хранящимся в библиотек</w:t>
            </w:r>
            <w:r w:rsidR="008C437E" w:rsidRPr="006B63A0">
              <w:rPr>
                <w:sz w:val="28"/>
                <w:szCs w:val="28"/>
              </w:rPr>
              <w:t>е</w:t>
            </w:r>
            <w:r w:rsidRPr="006B63A0">
              <w:rPr>
                <w:sz w:val="28"/>
                <w:szCs w:val="28"/>
              </w:rPr>
              <w:t xml:space="preserve"> </w:t>
            </w:r>
          </w:p>
          <w:p w14:paraId="02BC3D46" w14:textId="77777777" w:rsidR="004B7C4D" w:rsidRPr="006B63A0" w:rsidRDefault="004B7C4D" w:rsidP="007A5767">
            <w:pPr>
              <w:widowControl w:val="0"/>
              <w:tabs>
                <w:tab w:val="left" w:pos="142"/>
                <w:tab w:val="left" w:pos="284"/>
              </w:tabs>
              <w:autoSpaceDE w:val="0"/>
              <w:autoSpaceDN w:val="0"/>
              <w:adjustRightInd w:val="0"/>
              <w:jc w:val="right"/>
              <w:rPr>
                <w:sz w:val="28"/>
                <w:szCs w:val="28"/>
              </w:rPr>
            </w:pPr>
          </w:p>
        </w:tc>
        <w:tc>
          <w:tcPr>
            <w:tcW w:w="5600" w:type="dxa"/>
            <w:shd w:val="clear" w:color="auto" w:fill="auto"/>
          </w:tcPr>
          <w:p w14:paraId="0A874BAC" w14:textId="77777777" w:rsidR="004B7C4D" w:rsidRPr="006B63A0" w:rsidRDefault="001352AE" w:rsidP="007A5767">
            <w:pPr>
              <w:widowControl w:val="0"/>
              <w:tabs>
                <w:tab w:val="left" w:pos="142"/>
                <w:tab w:val="left" w:pos="284"/>
              </w:tabs>
              <w:autoSpaceDE w:val="0"/>
              <w:autoSpaceDN w:val="0"/>
              <w:adjustRightInd w:val="0"/>
              <w:jc w:val="center"/>
              <w:rPr>
                <w:sz w:val="28"/>
                <w:szCs w:val="28"/>
              </w:rPr>
            </w:pPr>
            <w:r w:rsidRPr="006B63A0">
              <w:rPr>
                <w:sz w:val="28"/>
                <w:szCs w:val="28"/>
              </w:rPr>
              <w:t xml:space="preserve">Личное </w:t>
            </w:r>
            <w:r w:rsidR="004B7C4D" w:rsidRPr="006B63A0">
              <w:rPr>
                <w:sz w:val="28"/>
                <w:szCs w:val="28"/>
              </w:rPr>
              <w:t>обращени</w:t>
            </w:r>
            <w:r w:rsidRPr="006B63A0">
              <w:rPr>
                <w:sz w:val="28"/>
                <w:szCs w:val="28"/>
              </w:rPr>
              <w:t>е</w:t>
            </w:r>
          </w:p>
          <w:p w14:paraId="036EC388" w14:textId="77777777" w:rsidR="004B7C4D" w:rsidRPr="006B63A0" w:rsidRDefault="001352AE" w:rsidP="007A5767">
            <w:pPr>
              <w:widowControl w:val="0"/>
              <w:tabs>
                <w:tab w:val="left" w:pos="142"/>
                <w:tab w:val="left" w:pos="284"/>
              </w:tabs>
              <w:autoSpaceDE w:val="0"/>
              <w:autoSpaceDN w:val="0"/>
              <w:adjustRightInd w:val="0"/>
              <w:jc w:val="center"/>
              <w:rPr>
                <w:sz w:val="28"/>
                <w:szCs w:val="28"/>
              </w:rPr>
            </w:pPr>
            <w:r w:rsidRPr="006B63A0">
              <w:rPr>
                <w:sz w:val="28"/>
                <w:szCs w:val="28"/>
              </w:rPr>
              <w:t>(</w:t>
            </w:r>
            <w:r w:rsidR="004B7C4D" w:rsidRPr="006B63A0">
              <w:rPr>
                <w:sz w:val="28"/>
                <w:szCs w:val="28"/>
              </w:rPr>
              <w:t xml:space="preserve">в </w:t>
            </w:r>
            <w:r w:rsidRPr="006B63A0">
              <w:rPr>
                <w:sz w:val="28"/>
                <w:szCs w:val="28"/>
              </w:rPr>
              <w:t>стенах библиотеки)</w:t>
            </w:r>
          </w:p>
          <w:p w14:paraId="4B4FEBCC" w14:textId="77777777" w:rsidR="004B7C4D" w:rsidRPr="006B63A0" w:rsidRDefault="004B7C4D" w:rsidP="007A5767">
            <w:pPr>
              <w:widowControl w:val="0"/>
              <w:tabs>
                <w:tab w:val="left" w:pos="142"/>
                <w:tab w:val="left" w:pos="284"/>
              </w:tabs>
              <w:autoSpaceDE w:val="0"/>
              <w:autoSpaceDN w:val="0"/>
              <w:adjustRightInd w:val="0"/>
              <w:jc w:val="center"/>
              <w:rPr>
                <w:sz w:val="28"/>
                <w:szCs w:val="28"/>
              </w:rPr>
            </w:pPr>
          </w:p>
          <w:p w14:paraId="5415D2EB" w14:textId="77777777" w:rsidR="005B490B" w:rsidRPr="006B63A0" w:rsidRDefault="005B490B" w:rsidP="007A5767">
            <w:pPr>
              <w:widowControl w:val="0"/>
              <w:tabs>
                <w:tab w:val="left" w:pos="142"/>
                <w:tab w:val="left" w:pos="284"/>
              </w:tabs>
              <w:autoSpaceDE w:val="0"/>
              <w:autoSpaceDN w:val="0"/>
              <w:adjustRightInd w:val="0"/>
              <w:jc w:val="center"/>
              <w:rPr>
                <w:b/>
                <w:sz w:val="28"/>
                <w:szCs w:val="28"/>
              </w:rPr>
            </w:pPr>
            <w:r w:rsidRPr="006B63A0">
              <w:rPr>
                <w:b/>
                <w:sz w:val="28"/>
                <w:szCs w:val="28"/>
              </w:rPr>
              <w:t>↓</w:t>
            </w:r>
          </w:p>
          <w:p w14:paraId="64496433" w14:textId="77777777" w:rsidR="004B7C4D" w:rsidRPr="006B63A0" w:rsidRDefault="004B7C4D" w:rsidP="007A5767">
            <w:pPr>
              <w:widowControl w:val="0"/>
              <w:tabs>
                <w:tab w:val="left" w:pos="142"/>
                <w:tab w:val="left" w:pos="284"/>
              </w:tabs>
              <w:autoSpaceDE w:val="0"/>
              <w:autoSpaceDN w:val="0"/>
              <w:adjustRightInd w:val="0"/>
              <w:jc w:val="center"/>
              <w:rPr>
                <w:sz w:val="28"/>
                <w:szCs w:val="28"/>
              </w:rPr>
            </w:pPr>
          </w:p>
          <w:p w14:paraId="6E95E8C4" w14:textId="77777777" w:rsidR="00E9088B" w:rsidRPr="006B63A0" w:rsidRDefault="001E7800" w:rsidP="007A5767">
            <w:pPr>
              <w:widowControl w:val="0"/>
              <w:tabs>
                <w:tab w:val="left" w:pos="142"/>
                <w:tab w:val="left" w:pos="284"/>
              </w:tabs>
              <w:autoSpaceDE w:val="0"/>
              <w:autoSpaceDN w:val="0"/>
              <w:adjustRightInd w:val="0"/>
              <w:jc w:val="center"/>
              <w:rPr>
                <w:sz w:val="28"/>
                <w:szCs w:val="28"/>
              </w:rPr>
            </w:pPr>
            <w:r w:rsidRPr="006B63A0">
              <w:rPr>
                <w:sz w:val="28"/>
                <w:szCs w:val="28"/>
              </w:rPr>
              <w:t>Представление документов</w:t>
            </w:r>
            <w:r w:rsidR="00653019" w:rsidRPr="006B63A0">
              <w:rPr>
                <w:sz w:val="28"/>
                <w:szCs w:val="28"/>
              </w:rPr>
              <w:t xml:space="preserve"> согласно п 2.6.</w:t>
            </w:r>
            <w:r w:rsidR="004B7C4D" w:rsidRPr="006B63A0">
              <w:rPr>
                <w:sz w:val="28"/>
                <w:szCs w:val="28"/>
              </w:rPr>
              <w:t xml:space="preserve"> </w:t>
            </w:r>
            <w:r w:rsidR="00653019" w:rsidRPr="006B63A0">
              <w:rPr>
                <w:sz w:val="28"/>
                <w:szCs w:val="28"/>
              </w:rPr>
              <w:t>настоящего Административного регламента.</w:t>
            </w:r>
          </w:p>
          <w:p w14:paraId="080FAB28" w14:textId="77777777" w:rsidR="005B490B" w:rsidRPr="006B63A0" w:rsidRDefault="005B490B" w:rsidP="007A5767">
            <w:pPr>
              <w:widowControl w:val="0"/>
              <w:tabs>
                <w:tab w:val="left" w:pos="142"/>
                <w:tab w:val="left" w:pos="284"/>
              </w:tabs>
              <w:autoSpaceDE w:val="0"/>
              <w:autoSpaceDN w:val="0"/>
              <w:adjustRightInd w:val="0"/>
              <w:jc w:val="center"/>
              <w:rPr>
                <w:b/>
                <w:sz w:val="28"/>
                <w:szCs w:val="28"/>
              </w:rPr>
            </w:pPr>
            <w:r w:rsidRPr="006B63A0">
              <w:rPr>
                <w:b/>
                <w:sz w:val="28"/>
                <w:szCs w:val="28"/>
              </w:rPr>
              <w:t>↓</w:t>
            </w:r>
          </w:p>
          <w:p w14:paraId="5C25CC0F" w14:textId="77777777" w:rsidR="00653019" w:rsidRPr="006B63A0" w:rsidRDefault="00653019" w:rsidP="007A5767">
            <w:pPr>
              <w:widowControl w:val="0"/>
              <w:tabs>
                <w:tab w:val="left" w:pos="142"/>
                <w:tab w:val="left" w:pos="284"/>
              </w:tabs>
              <w:autoSpaceDE w:val="0"/>
              <w:autoSpaceDN w:val="0"/>
              <w:adjustRightInd w:val="0"/>
              <w:jc w:val="center"/>
              <w:rPr>
                <w:sz w:val="28"/>
                <w:szCs w:val="28"/>
              </w:rPr>
            </w:pPr>
            <w:r w:rsidRPr="006B63A0">
              <w:rPr>
                <w:sz w:val="28"/>
                <w:szCs w:val="28"/>
              </w:rPr>
              <w:t>Предоставление доступа к базе данных оцифрованных изданий библиотеки</w:t>
            </w:r>
          </w:p>
          <w:p w14:paraId="311253EF" w14:textId="77777777" w:rsidR="0079332A" w:rsidRPr="006B63A0" w:rsidRDefault="0079332A" w:rsidP="007A5767">
            <w:pPr>
              <w:widowControl w:val="0"/>
              <w:tabs>
                <w:tab w:val="left" w:pos="142"/>
                <w:tab w:val="left" w:pos="284"/>
              </w:tabs>
              <w:autoSpaceDE w:val="0"/>
              <w:autoSpaceDN w:val="0"/>
              <w:adjustRightInd w:val="0"/>
              <w:jc w:val="center"/>
              <w:rPr>
                <w:sz w:val="28"/>
                <w:szCs w:val="28"/>
              </w:rPr>
            </w:pPr>
          </w:p>
          <w:p w14:paraId="272AD4AA" w14:textId="77777777" w:rsidR="004B7C4D" w:rsidRPr="006B63A0" w:rsidRDefault="004B7C4D" w:rsidP="007A5767">
            <w:pPr>
              <w:widowControl w:val="0"/>
              <w:tabs>
                <w:tab w:val="left" w:pos="142"/>
                <w:tab w:val="left" w:pos="284"/>
              </w:tabs>
              <w:autoSpaceDE w:val="0"/>
              <w:autoSpaceDN w:val="0"/>
              <w:adjustRightInd w:val="0"/>
              <w:jc w:val="center"/>
              <w:rPr>
                <w:b/>
                <w:sz w:val="28"/>
                <w:szCs w:val="28"/>
              </w:rPr>
            </w:pPr>
            <w:r w:rsidRPr="006B63A0">
              <w:rPr>
                <w:b/>
                <w:sz w:val="28"/>
                <w:szCs w:val="28"/>
              </w:rPr>
              <w:t>↓</w:t>
            </w:r>
          </w:p>
          <w:p w14:paraId="312D3342" w14:textId="77777777" w:rsidR="00805159" w:rsidRPr="006B63A0" w:rsidRDefault="00805159" w:rsidP="007A5767">
            <w:pPr>
              <w:widowControl w:val="0"/>
              <w:tabs>
                <w:tab w:val="left" w:pos="142"/>
                <w:tab w:val="left" w:pos="284"/>
              </w:tabs>
              <w:autoSpaceDE w:val="0"/>
              <w:autoSpaceDN w:val="0"/>
              <w:adjustRightInd w:val="0"/>
              <w:jc w:val="center"/>
              <w:rPr>
                <w:sz w:val="28"/>
                <w:szCs w:val="28"/>
              </w:rPr>
            </w:pPr>
          </w:p>
          <w:p w14:paraId="58DAAC08" w14:textId="77777777" w:rsidR="006E0DC3" w:rsidRPr="00F47A99" w:rsidRDefault="006E0DC3" w:rsidP="007A5767">
            <w:pPr>
              <w:widowControl w:val="0"/>
              <w:autoSpaceDE w:val="0"/>
              <w:autoSpaceDN w:val="0"/>
              <w:adjustRightInd w:val="0"/>
              <w:jc w:val="center"/>
              <w:rPr>
                <w:sz w:val="28"/>
                <w:szCs w:val="28"/>
              </w:rPr>
            </w:pPr>
            <w:r w:rsidRPr="006B63A0">
              <w:rPr>
                <w:sz w:val="28"/>
                <w:szCs w:val="28"/>
              </w:rPr>
              <w:t>Предоставление доступа к оцифрованным изданиям, хранящимся в библиотек</w:t>
            </w:r>
            <w:r w:rsidR="008C437E" w:rsidRPr="006B63A0">
              <w:rPr>
                <w:sz w:val="28"/>
                <w:szCs w:val="28"/>
              </w:rPr>
              <w:t>е</w:t>
            </w:r>
            <w:r w:rsidRPr="00F47A99">
              <w:rPr>
                <w:sz w:val="28"/>
                <w:szCs w:val="28"/>
              </w:rPr>
              <w:t xml:space="preserve"> </w:t>
            </w:r>
          </w:p>
          <w:p w14:paraId="5806873F" w14:textId="77777777" w:rsidR="004B7C4D" w:rsidRPr="00F47A99" w:rsidRDefault="004B7C4D" w:rsidP="007A5767">
            <w:pPr>
              <w:widowControl w:val="0"/>
              <w:tabs>
                <w:tab w:val="left" w:pos="142"/>
                <w:tab w:val="left" w:pos="284"/>
              </w:tabs>
              <w:autoSpaceDE w:val="0"/>
              <w:autoSpaceDN w:val="0"/>
              <w:adjustRightInd w:val="0"/>
              <w:jc w:val="center"/>
              <w:rPr>
                <w:sz w:val="28"/>
                <w:szCs w:val="28"/>
              </w:rPr>
            </w:pPr>
          </w:p>
          <w:p w14:paraId="0D7F5BA6" w14:textId="77777777" w:rsidR="004B7C4D" w:rsidRPr="00F47A99" w:rsidRDefault="004B7C4D" w:rsidP="007A5767">
            <w:pPr>
              <w:widowControl w:val="0"/>
              <w:tabs>
                <w:tab w:val="left" w:pos="142"/>
                <w:tab w:val="left" w:pos="284"/>
              </w:tabs>
              <w:autoSpaceDE w:val="0"/>
              <w:autoSpaceDN w:val="0"/>
              <w:adjustRightInd w:val="0"/>
              <w:jc w:val="center"/>
              <w:rPr>
                <w:sz w:val="28"/>
                <w:szCs w:val="28"/>
              </w:rPr>
            </w:pPr>
          </w:p>
          <w:p w14:paraId="69EBA806" w14:textId="77777777" w:rsidR="004B7C4D" w:rsidRPr="00F47A99" w:rsidRDefault="004B7C4D" w:rsidP="007A5767">
            <w:pPr>
              <w:widowControl w:val="0"/>
              <w:tabs>
                <w:tab w:val="left" w:pos="142"/>
                <w:tab w:val="left" w:pos="284"/>
              </w:tabs>
              <w:autoSpaceDE w:val="0"/>
              <w:autoSpaceDN w:val="0"/>
              <w:adjustRightInd w:val="0"/>
              <w:jc w:val="center"/>
              <w:rPr>
                <w:sz w:val="28"/>
                <w:szCs w:val="28"/>
              </w:rPr>
            </w:pPr>
          </w:p>
        </w:tc>
      </w:tr>
    </w:tbl>
    <w:p w14:paraId="797DF840" w14:textId="77777777" w:rsidR="004B7C4D" w:rsidRPr="00F47A99" w:rsidRDefault="004B7C4D" w:rsidP="007A5767">
      <w:pPr>
        <w:widowControl w:val="0"/>
        <w:tabs>
          <w:tab w:val="left" w:pos="142"/>
          <w:tab w:val="left" w:pos="284"/>
        </w:tabs>
        <w:autoSpaceDE w:val="0"/>
        <w:autoSpaceDN w:val="0"/>
        <w:adjustRightInd w:val="0"/>
        <w:ind w:left="-567" w:firstLine="340"/>
        <w:jc w:val="right"/>
        <w:rPr>
          <w:sz w:val="30"/>
          <w:szCs w:val="30"/>
        </w:rPr>
      </w:pPr>
    </w:p>
    <w:p w14:paraId="70A997B3" w14:textId="77777777" w:rsidR="001352AE" w:rsidRPr="00F47A99" w:rsidRDefault="001352AE" w:rsidP="007A5767">
      <w:pPr>
        <w:jc w:val="both"/>
      </w:pPr>
    </w:p>
    <w:p w14:paraId="352D8FF6" w14:textId="77777777" w:rsidR="004B7C4D" w:rsidRPr="00F47A99" w:rsidRDefault="004B7C4D" w:rsidP="007A5767">
      <w:pPr>
        <w:rPr>
          <w:sz w:val="30"/>
          <w:szCs w:val="30"/>
        </w:rPr>
      </w:pPr>
    </w:p>
    <w:sectPr w:rsidR="004B7C4D" w:rsidRPr="00F47A99" w:rsidSect="00E06E2E">
      <w:headerReference w:type="even" r:id="rId20"/>
      <w:headerReference w:type="default" r:id="rId21"/>
      <w:footerReference w:type="default" r:id="rId22"/>
      <w:pgSz w:w="11906" w:h="16838"/>
      <w:pgMar w:top="1134" w:right="566" w:bottom="1135" w:left="1134" w:header="708" w:footer="416"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A79E7B" w15:done="0"/>
  <w15:commentEx w15:paraId="40779319" w15:done="0"/>
  <w15:commentEx w15:paraId="46530BAF" w15:done="0"/>
  <w15:commentEx w15:paraId="316C9EC9" w15:done="0"/>
  <w15:commentEx w15:paraId="29195C7F" w15:done="0"/>
  <w15:commentEx w15:paraId="79A2CF56" w15:done="0"/>
  <w15:commentEx w15:paraId="6665EF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C0569" w14:textId="77777777" w:rsidR="000F1D21" w:rsidRDefault="000F1D21">
      <w:r>
        <w:separator/>
      </w:r>
    </w:p>
  </w:endnote>
  <w:endnote w:type="continuationSeparator" w:id="0">
    <w:p w14:paraId="79D88528" w14:textId="77777777" w:rsidR="000F1D21" w:rsidRDefault="000F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BFDCE" w14:textId="222D1B40" w:rsidR="001868D0" w:rsidRDefault="001868D0" w:rsidP="000B12C3">
    <w:pPr>
      <w:pStyle w:val="a7"/>
      <w:tabs>
        <w:tab w:val="clear" w:pos="4677"/>
      </w:tabs>
      <w:jc w:val="right"/>
    </w:pPr>
    <w:r>
      <w:fldChar w:fldCharType="begin"/>
    </w:r>
    <w:r>
      <w:instrText>PAGE   \* MERGEFORMAT</w:instrText>
    </w:r>
    <w:r>
      <w:fldChar w:fldCharType="separate"/>
    </w:r>
    <w:r w:rsidR="00B81F24">
      <w:rPr>
        <w:noProof/>
      </w:rPr>
      <w:t>17</w:t>
    </w:r>
    <w:r>
      <w:fldChar w:fldCharType="end"/>
    </w:r>
  </w:p>
  <w:p w14:paraId="3C748C8C" w14:textId="77777777" w:rsidR="001868D0" w:rsidRDefault="001868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387E9" w14:textId="77777777" w:rsidR="000F1D21" w:rsidRDefault="000F1D21">
      <w:r>
        <w:separator/>
      </w:r>
    </w:p>
  </w:footnote>
  <w:footnote w:type="continuationSeparator" w:id="0">
    <w:p w14:paraId="73B7B07A" w14:textId="77777777" w:rsidR="000F1D21" w:rsidRDefault="000F1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A72B9" w14:textId="77777777" w:rsidR="00402E46" w:rsidRDefault="00402E46"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B0FEE49" w14:textId="77777777" w:rsidR="00402E46" w:rsidRDefault="00402E46"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89AD6" w14:textId="77777777" w:rsidR="00402E46" w:rsidRDefault="00402E46"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6">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FB713B"/>
    <w:multiLevelType w:val="multilevel"/>
    <w:tmpl w:val="6B38DB54"/>
    <w:lvl w:ilvl="0">
      <w:start w:val="56"/>
      <w:numFmt w:val="bullet"/>
      <w:pStyle w:val="a"/>
      <w:lvlText w:val="-"/>
      <w:lvlJc w:val="left"/>
      <w:pPr>
        <w:ind w:left="390" w:hanging="390"/>
      </w:pPr>
      <w:rPr>
        <w:rFonts w:ascii="Tms Rmn" w:eastAsia="Tms Rmn" w:hAnsi="Tms Rmn" w:cs="Wingdings" w:hint="default"/>
      </w:rPr>
    </w:lvl>
    <w:lvl w:ilvl="1">
      <w:start w:val="1"/>
      <w:numFmt w:val="decimal"/>
      <w:lvlText w:val="%1.%2."/>
      <w:lvlJc w:val="left"/>
      <w:pPr>
        <w:ind w:left="1571"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FF579F6"/>
    <w:multiLevelType w:val="multilevel"/>
    <w:tmpl w:val="C66CD71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9"/>
  </w:num>
  <w:num w:numId="3">
    <w:abstractNumId w:val="19"/>
  </w:num>
  <w:num w:numId="4">
    <w:abstractNumId w:val="3"/>
  </w:num>
  <w:num w:numId="5">
    <w:abstractNumId w:val="4"/>
  </w:num>
  <w:num w:numId="6">
    <w:abstractNumId w:val="28"/>
  </w:num>
  <w:num w:numId="7">
    <w:abstractNumId w:val="13"/>
  </w:num>
  <w:num w:numId="8">
    <w:abstractNumId w:val="17"/>
  </w:num>
  <w:num w:numId="9">
    <w:abstractNumId w:val="26"/>
  </w:num>
  <w:num w:numId="10">
    <w:abstractNumId w:val="27"/>
  </w:num>
  <w:num w:numId="11">
    <w:abstractNumId w:val="11"/>
  </w:num>
  <w:num w:numId="12">
    <w:abstractNumId w:val="21"/>
  </w:num>
  <w:num w:numId="13">
    <w:abstractNumId w:val="24"/>
  </w:num>
  <w:num w:numId="14">
    <w:abstractNumId w:val="0"/>
  </w:num>
  <w:num w:numId="15">
    <w:abstractNumId w:val="18"/>
  </w:num>
  <w:num w:numId="16">
    <w:abstractNumId w:val="25"/>
  </w:num>
  <w:num w:numId="17">
    <w:abstractNumId w:val="2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5"/>
  </w:num>
  <w:num w:numId="21">
    <w:abstractNumId w:val="6"/>
  </w:num>
  <w:num w:numId="22">
    <w:abstractNumId w:val="8"/>
  </w:num>
  <w:num w:numId="23">
    <w:abstractNumId w:val="16"/>
  </w:num>
  <w:num w:numId="24">
    <w:abstractNumId w:val="20"/>
  </w:num>
  <w:num w:numId="25">
    <w:abstractNumId w:val="14"/>
  </w:num>
  <w:num w:numId="26">
    <w:abstractNumId w:val="12"/>
  </w:num>
  <w:num w:numId="27">
    <w:abstractNumId w:val="1"/>
  </w:num>
  <w:num w:numId="28">
    <w:abstractNumId w:val="10"/>
  </w:num>
  <w:num w:numId="29">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ksonya">
    <w15:presenceInfo w15:providerId="None" w15:userId="okson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31AB"/>
    <w:rsid w:val="0000397A"/>
    <w:rsid w:val="000043C1"/>
    <w:rsid w:val="00005A4B"/>
    <w:rsid w:val="00005C69"/>
    <w:rsid w:val="00006A80"/>
    <w:rsid w:val="00010AD1"/>
    <w:rsid w:val="00011841"/>
    <w:rsid w:val="000129D5"/>
    <w:rsid w:val="0001377C"/>
    <w:rsid w:val="00014BD8"/>
    <w:rsid w:val="00015171"/>
    <w:rsid w:val="000159F4"/>
    <w:rsid w:val="00016023"/>
    <w:rsid w:val="0001670F"/>
    <w:rsid w:val="000178B4"/>
    <w:rsid w:val="00021566"/>
    <w:rsid w:val="000248F8"/>
    <w:rsid w:val="000302B7"/>
    <w:rsid w:val="00030387"/>
    <w:rsid w:val="00031206"/>
    <w:rsid w:val="00033ED1"/>
    <w:rsid w:val="0003478D"/>
    <w:rsid w:val="000352F9"/>
    <w:rsid w:val="00037848"/>
    <w:rsid w:val="0004058A"/>
    <w:rsid w:val="000422AB"/>
    <w:rsid w:val="00042C79"/>
    <w:rsid w:val="00050ADA"/>
    <w:rsid w:val="00050C9D"/>
    <w:rsid w:val="000516F8"/>
    <w:rsid w:val="00051A47"/>
    <w:rsid w:val="00051C94"/>
    <w:rsid w:val="00053A65"/>
    <w:rsid w:val="000540DB"/>
    <w:rsid w:val="000553E6"/>
    <w:rsid w:val="0006043F"/>
    <w:rsid w:val="000660CE"/>
    <w:rsid w:val="00066E75"/>
    <w:rsid w:val="00067D78"/>
    <w:rsid w:val="00071017"/>
    <w:rsid w:val="00072B88"/>
    <w:rsid w:val="00073B71"/>
    <w:rsid w:val="00074B0D"/>
    <w:rsid w:val="00074CE4"/>
    <w:rsid w:val="00077FDA"/>
    <w:rsid w:val="00081FCC"/>
    <w:rsid w:val="0008312D"/>
    <w:rsid w:val="00084BC7"/>
    <w:rsid w:val="0009038D"/>
    <w:rsid w:val="00090A5B"/>
    <w:rsid w:val="00091260"/>
    <w:rsid w:val="00092CA0"/>
    <w:rsid w:val="000941ED"/>
    <w:rsid w:val="00094854"/>
    <w:rsid w:val="00094957"/>
    <w:rsid w:val="00095152"/>
    <w:rsid w:val="000A000B"/>
    <w:rsid w:val="000A0BFB"/>
    <w:rsid w:val="000A0F9F"/>
    <w:rsid w:val="000A12EA"/>
    <w:rsid w:val="000A1572"/>
    <w:rsid w:val="000A39A4"/>
    <w:rsid w:val="000A4198"/>
    <w:rsid w:val="000A478A"/>
    <w:rsid w:val="000A4EBB"/>
    <w:rsid w:val="000A7E98"/>
    <w:rsid w:val="000B0DBA"/>
    <w:rsid w:val="000B12C3"/>
    <w:rsid w:val="000B31E9"/>
    <w:rsid w:val="000B3B66"/>
    <w:rsid w:val="000B3BCB"/>
    <w:rsid w:val="000B4ECD"/>
    <w:rsid w:val="000C06CA"/>
    <w:rsid w:val="000C392B"/>
    <w:rsid w:val="000C4BA0"/>
    <w:rsid w:val="000C4CF6"/>
    <w:rsid w:val="000D078D"/>
    <w:rsid w:val="000D1D6C"/>
    <w:rsid w:val="000D2022"/>
    <w:rsid w:val="000D4049"/>
    <w:rsid w:val="000D420C"/>
    <w:rsid w:val="000D45D4"/>
    <w:rsid w:val="000D5777"/>
    <w:rsid w:val="000D5FFF"/>
    <w:rsid w:val="000D7517"/>
    <w:rsid w:val="000E0A9D"/>
    <w:rsid w:val="000E156B"/>
    <w:rsid w:val="000E1F63"/>
    <w:rsid w:val="000E3A93"/>
    <w:rsid w:val="000E3D68"/>
    <w:rsid w:val="000E5758"/>
    <w:rsid w:val="000E77AF"/>
    <w:rsid w:val="000F1D21"/>
    <w:rsid w:val="000F3DAA"/>
    <w:rsid w:val="000F4622"/>
    <w:rsid w:val="000F4A2D"/>
    <w:rsid w:val="000F66A4"/>
    <w:rsid w:val="00100354"/>
    <w:rsid w:val="00100805"/>
    <w:rsid w:val="0010118F"/>
    <w:rsid w:val="0010289D"/>
    <w:rsid w:val="0010444D"/>
    <w:rsid w:val="00104B44"/>
    <w:rsid w:val="00105780"/>
    <w:rsid w:val="001059AD"/>
    <w:rsid w:val="0010721E"/>
    <w:rsid w:val="00107BD6"/>
    <w:rsid w:val="00110E8C"/>
    <w:rsid w:val="0011181C"/>
    <w:rsid w:val="00115BDC"/>
    <w:rsid w:val="00115ECF"/>
    <w:rsid w:val="001167A9"/>
    <w:rsid w:val="00116B17"/>
    <w:rsid w:val="00116E3B"/>
    <w:rsid w:val="00116FDD"/>
    <w:rsid w:val="0012247B"/>
    <w:rsid w:val="00122FAE"/>
    <w:rsid w:val="00124093"/>
    <w:rsid w:val="001261D0"/>
    <w:rsid w:val="00126384"/>
    <w:rsid w:val="0012759B"/>
    <w:rsid w:val="00127F90"/>
    <w:rsid w:val="00131302"/>
    <w:rsid w:val="00131941"/>
    <w:rsid w:val="00132776"/>
    <w:rsid w:val="00133265"/>
    <w:rsid w:val="00133BBC"/>
    <w:rsid w:val="00133F77"/>
    <w:rsid w:val="00133FBE"/>
    <w:rsid w:val="0013457B"/>
    <w:rsid w:val="001352AE"/>
    <w:rsid w:val="00135992"/>
    <w:rsid w:val="00135FEA"/>
    <w:rsid w:val="00136C08"/>
    <w:rsid w:val="0014099D"/>
    <w:rsid w:val="00142AD2"/>
    <w:rsid w:val="00143612"/>
    <w:rsid w:val="00143764"/>
    <w:rsid w:val="00143E9F"/>
    <w:rsid w:val="0014457B"/>
    <w:rsid w:val="00144B56"/>
    <w:rsid w:val="00144D3A"/>
    <w:rsid w:val="001459FA"/>
    <w:rsid w:val="0015104F"/>
    <w:rsid w:val="00151FB8"/>
    <w:rsid w:val="00153EB0"/>
    <w:rsid w:val="0015637D"/>
    <w:rsid w:val="00156653"/>
    <w:rsid w:val="00157748"/>
    <w:rsid w:val="00160312"/>
    <w:rsid w:val="00161D1B"/>
    <w:rsid w:val="0016243A"/>
    <w:rsid w:val="00162A66"/>
    <w:rsid w:val="00164885"/>
    <w:rsid w:val="00165EAB"/>
    <w:rsid w:val="00166DC2"/>
    <w:rsid w:val="00167A67"/>
    <w:rsid w:val="00167D4A"/>
    <w:rsid w:val="0017000A"/>
    <w:rsid w:val="00172BB5"/>
    <w:rsid w:val="00172D2C"/>
    <w:rsid w:val="00174413"/>
    <w:rsid w:val="0018042A"/>
    <w:rsid w:val="00180531"/>
    <w:rsid w:val="00181DDC"/>
    <w:rsid w:val="0018352A"/>
    <w:rsid w:val="00183EE4"/>
    <w:rsid w:val="001863A4"/>
    <w:rsid w:val="001868D0"/>
    <w:rsid w:val="0019003B"/>
    <w:rsid w:val="00190792"/>
    <w:rsid w:val="00190E74"/>
    <w:rsid w:val="001924D7"/>
    <w:rsid w:val="00192BE1"/>
    <w:rsid w:val="00192C34"/>
    <w:rsid w:val="00193C37"/>
    <w:rsid w:val="00194EC9"/>
    <w:rsid w:val="00195AEA"/>
    <w:rsid w:val="00195FB7"/>
    <w:rsid w:val="00196388"/>
    <w:rsid w:val="00197F08"/>
    <w:rsid w:val="001A05E4"/>
    <w:rsid w:val="001A6774"/>
    <w:rsid w:val="001A71A9"/>
    <w:rsid w:val="001B10AE"/>
    <w:rsid w:val="001B178E"/>
    <w:rsid w:val="001B17D7"/>
    <w:rsid w:val="001B1E11"/>
    <w:rsid w:val="001B21B5"/>
    <w:rsid w:val="001B3920"/>
    <w:rsid w:val="001B4AF4"/>
    <w:rsid w:val="001B5FC7"/>
    <w:rsid w:val="001B6A9C"/>
    <w:rsid w:val="001B7147"/>
    <w:rsid w:val="001B7C2E"/>
    <w:rsid w:val="001C0434"/>
    <w:rsid w:val="001C08FA"/>
    <w:rsid w:val="001C09DD"/>
    <w:rsid w:val="001C3630"/>
    <w:rsid w:val="001C5933"/>
    <w:rsid w:val="001C5D0F"/>
    <w:rsid w:val="001C6069"/>
    <w:rsid w:val="001C62CB"/>
    <w:rsid w:val="001C6981"/>
    <w:rsid w:val="001D00F8"/>
    <w:rsid w:val="001D2EAE"/>
    <w:rsid w:val="001D4B0F"/>
    <w:rsid w:val="001D4F3D"/>
    <w:rsid w:val="001D52BB"/>
    <w:rsid w:val="001D5AC0"/>
    <w:rsid w:val="001D62BB"/>
    <w:rsid w:val="001D78EF"/>
    <w:rsid w:val="001E0620"/>
    <w:rsid w:val="001E0A0A"/>
    <w:rsid w:val="001E1755"/>
    <w:rsid w:val="001E1A03"/>
    <w:rsid w:val="001E1AE0"/>
    <w:rsid w:val="001E1F60"/>
    <w:rsid w:val="001E512E"/>
    <w:rsid w:val="001E58AC"/>
    <w:rsid w:val="001E6AE0"/>
    <w:rsid w:val="001E6DE3"/>
    <w:rsid w:val="001E7624"/>
    <w:rsid w:val="001E77D6"/>
    <w:rsid w:val="001E7800"/>
    <w:rsid w:val="001F5353"/>
    <w:rsid w:val="001F6A39"/>
    <w:rsid w:val="001F7A64"/>
    <w:rsid w:val="001F7EE7"/>
    <w:rsid w:val="0020042D"/>
    <w:rsid w:val="002008A0"/>
    <w:rsid w:val="00201366"/>
    <w:rsid w:val="0020366A"/>
    <w:rsid w:val="002036F0"/>
    <w:rsid w:val="002041CB"/>
    <w:rsid w:val="0020703D"/>
    <w:rsid w:val="002106A6"/>
    <w:rsid w:val="002111F3"/>
    <w:rsid w:val="00211675"/>
    <w:rsid w:val="002116BB"/>
    <w:rsid w:val="0021236F"/>
    <w:rsid w:val="00212769"/>
    <w:rsid w:val="0021292B"/>
    <w:rsid w:val="002129CC"/>
    <w:rsid w:val="0021302E"/>
    <w:rsid w:val="00213D91"/>
    <w:rsid w:val="00213D99"/>
    <w:rsid w:val="002146C8"/>
    <w:rsid w:val="002156A8"/>
    <w:rsid w:val="00216A56"/>
    <w:rsid w:val="00216BB6"/>
    <w:rsid w:val="00217485"/>
    <w:rsid w:val="00217DB8"/>
    <w:rsid w:val="00221FC2"/>
    <w:rsid w:val="0022248A"/>
    <w:rsid w:val="00222C86"/>
    <w:rsid w:val="00223507"/>
    <w:rsid w:val="00223A1F"/>
    <w:rsid w:val="00224B8F"/>
    <w:rsid w:val="00225A94"/>
    <w:rsid w:val="00226EE8"/>
    <w:rsid w:val="00233D5F"/>
    <w:rsid w:val="00237B5D"/>
    <w:rsid w:val="0024014C"/>
    <w:rsid w:val="00241C62"/>
    <w:rsid w:val="0024496A"/>
    <w:rsid w:val="00244E61"/>
    <w:rsid w:val="002458DA"/>
    <w:rsid w:val="00246C20"/>
    <w:rsid w:val="0024725E"/>
    <w:rsid w:val="00250256"/>
    <w:rsid w:val="00250A87"/>
    <w:rsid w:val="00250E0B"/>
    <w:rsid w:val="0025122E"/>
    <w:rsid w:val="00251F33"/>
    <w:rsid w:val="00253674"/>
    <w:rsid w:val="002538C6"/>
    <w:rsid w:val="002540AA"/>
    <w:rsid w:val="00255F9E"/>
    <w:rsid w:val="0025683B"/>
    <w:rsid w:val="00257881"/>
    <w:rsid w:val="002604FA"/>
    <w:rsid w:val="00260C1C"/>
    <w:rsid w:val="00260D81"/>
    <w:rsid w:val="00261A3F"/>
    <w:rsid w:val="00261A5B"/>
    <w:rsid w:val="00261E8C"/>
    <w:rsid w:val="00261FF3"/>
    <w:rsid w:val="002632A6"/>
    <w:rsid w:val="0026399E"/>
    <w:rsid w:val="00265039"/>
    <w:rsid w:val="00267342"/>
    <w:rsid w:val="00271D90"/>
    <w:rsid w:val="002737E9"/>
    <w:rsid w:val="00273E07"/>
    <w:rsid w:val="00280C12"/>
    <w:rsid w:val="00280D9B"/>
    <w:rsid w:val="0028309F"/>
    <w:rsid w:val="002842FA"/>
    <w:rsid w:val="0028606F"/>
    <w:rsid w:val="00291856"/>
    <w:rsid w:val="0029270C"/>
    <w:rsid w:val="00292814"/>
    <w:rsid w:val="00293FB2"/>
    <w:rsid w:val="0029407B"/>
    <w:rsid w:val="00295B61"/>
    <w:rsid w:val="002967C7"/>
    <w:rsid w:val="002970FE"/>
    <w:rsid w:val="00297DCD"/>
    <w:rsid w:val="002A252F"/>
    <w:rsid w:val="002A5726"/>
    <w:rsid w:val="002A7097"/>
    <w:rsid w:val="002A763A"/>
    <w:rsid w:val="002A7DA0"/>
    <w:rsid w:val="002B0812"/>
    <w:rsid w:val="002B0869"/>
    <w:rsid w:val="002B0E26"/>
    <w:rsid w:val="002B2431"/>
    <w:rsid w:val="002B26A8"/>
    <w:rsid w:val="002B792B"/>
    <w:rsid w:val="002C13A8"/>
    <w:rsid w:val="002C22E9"/>
    <w:rsid w:val="002C2D10"/>
    <w:rsid w:val="002C3035"/>
    <w:rsid w:val="002C5263"/>
    <w:rsid w:val="002C630B"/>
    <w:rsid w:val="002C67B1"/>
    <w:rsid w:val="002C70C7"/>
    <w:rsid w:val="002C737C"/>
    <w:rsid w:val="002D08E3"/>
    <w:rsid w:val="002D0E95"/>
    <w:rsid w:val="002D2D2E"/>
    <w:rsid w:val="002D328D"/>
    <w:rsid w:val="002D38C7"/>
    <w:rsid w:val="002D5827"/>
    <w:rsid w:val="002D6370"/>
    <w:rsid w:val="002D6D40"/>
    <w:rsid w:val="002D6EBC"/>
    <w:rsid w:val="002D73A2"/>
    <w:rsid w:val="002D777E"/>
    <w:rsid w:val="002E2B5F"/>
    <w:rsid w:val="002E4A5A"/>
    <w:rsid w:val="002E4BE9"/>
    <w:rsid w:val="002E4C29"/>
    <w:rsid w:val="002E6D4B"/>
    <w:rsid w:val="002F0228"/>
    <w:rsid w:val="002F06B4"/>
    <w:rsid w:val="002F1391"/>
    <w:rsid w:val="002F16D1"/>
    <w:rsid w:val="002F1E42"/>
    <w:rsid w:val="002F3657"/>
    <w:rsid w:val="002F3A66"/>
    <w:rsid w:val="002F4630"/>
    <w:rsid w:val="002F6D90"/>
    <w:rsid w:val="002F70D7"/>
    <w:rsid w:val="002F76D3"/>
    <w:rsid w:val="00300C70"/>
    <w:rsid w:val="00302245"/>
    <w:rsid w:val="00302918"/>
    <w:rsid w:val="003036E3"/>
    <w:rsid w:val="00304310"/>
    <w:rsid w:val="003051B4"/>
    <w:rsid w:val="00305268"/>
    <w:rsid w:val="00305FE6"/>
    <w:rsid w:val="00310E6B"/>
    <w:rsid w:val="00312CBC"/>
    <w:rsid w:val="00312E9C"/>
    <w:rsid w:val="0031311A"/>
    <w:rsid w:val="0031343D"/>
    <w:rsid w:val="00314750"/>
    <w:rsid w:val="0031602A"/>
    <w:rsid w:val="003168FF"/>
    <w:rsid w:val="00316E21"/>
    <w:rsid w:val="00316E7A"/>
    <w:rsid w:val="003214D6"/>
    <w:rsid w:val="00321979"/>
    <w:rsid w:val="00321F9D"/>
    <w:rsid w:val="003238EB"/>
    <w:rsid w:val="00323A47"/>
    <w:rsid w:val="003251D1"/>
    <w:rsid w:val="00330901"/>
    <w:rsid w:val="00330F6A"/>
    <w:rsid w:val="0033377E"/>
    <w:rsid w:val="00334A70"/>
    <w:rsid w:val="00334B8D"/>
    <w:rsid w:val="003350AF"/>
    <w:rsid w:val="00336C65"/>
    <w:rsid w:val="00340B0B"/>
    <w:rsid w:val="00340D47"/>
    <w:rsid w:val="00341583"/>
    <w:rsid w:val="003426B6"/>
    <w:rsid w:val="00346C50"/>
    <w:rsid w:val="003515BA"/>
    <w:rsid w:val="003522B8"/>
    <w:rsid w:val="003522BA"/>
    <w:rsid w:val="00354A6E"/>
    <w:rsid w:val="00355C16"/>
    <w:rsid w:val="00356D21"/>
    <w:rsid w:val="003600F8"/>
    <w:rsid w:val="00360974"/>
    <w:rsid w:val="003615BE"/>
    <w:rsid w:val="00365C6A"/>
    <w:rsid w:val="003661FD"/>
    <w:rsid w:val="00366E2A"/>
    <w:rsid w:val="00367A24"/>
    <w:rsid w:val="00370073"/>
    <w:rsid w:val="0037135E"/>
    <w:rsid w:val="00371378"/>
    <w:rsid w:val="00371E0E"/>
    <w:rsid w:val="00372B04"/>
    <w:rsid w:val="003742E1"/>
    <w:rsid w:val="003748DA"/>
    <w:rsid w:val="003771BB"/>
    <w:rsid w:val="00377480"/>
    <w:rsid w:val="00380DEB"/>
    <w:rsid w:val="00382341"/>
    <w:rsid w:val="00382861"/>
    <w:rsid w:val="00382B1C"/>
    <w:rsid w:val="00382E74"/>
    <w:rsid w:val="00383071"/>
    <w:rsid w:val="00385A78"/>
    <w:rsid w:val="00386D47"/>
    <w:rsid w:val="0038765B"/>
    <w:rsid w:val="003901EC"/>
    <w:rsid w:val="00390AD3"/>
    <w:rsid w:val="00390F44"/>
    <w:rsid w:val="003937E6"/>
    <w:rsid w:val="00396A54"/>
    <w:rsid w:val="003A0461"/>
    <w:rsid w:val="003A16C5"/>
    <w:rsid w:val="003A5AEC"/>
    <w:rsid w:val="003A5CEC"/>
    <w:rsid w:val="003A61DB"/>
    <w:rsid w:val="003A652B"/>
    <w:rsid w:val="003B008D"/>
    <w:rsid w:val="003B1C2E"/>
    <w:rsid w:val="003B2EA7"/>
    <w:rsid w:val="003B3C4A"/>
    <w:rsid w:val="003B4C33"/>
    <w:rsid w:val="003B735E"/>
    <w:rsid w:val="003C181B"/>
    <w:rsid w:val="003C2011"/>
    <w:rsid w:val="003C51ED"/>
    <w:rsid w:val="003C67C0"/>
    <w:rsid w:val="003D0669"/>
    <w:rsid w:val="003D2459"/>
    <w:rsid w:val="003D2643"/>
    <w:rsid w:val="003D2716"/>
    <w:rsid w:val="003D2E8D"/>
    <w:rsid w:val="003D363E"/>
    <w:rsid w:val="003D3B58"/>
    <w:rsid w:val="003D596A"/>
    <w:rsid w:val="003D6526"/>
    <w:rsid w:val="003D675D"/>
    <w:rsid w:val="003D74F8"/>
    <w:rsid w:val="003E016D"/>
    <w:rsid w:val="003E051B"/>
    <w:rsid w:val="003E19CC"/>
    <w:rsid w:val="003E2246"/>
    <w:rsid w:val="003E29EA"/>
    <w:rsid w:val="003E2D93"/>
    <w:rsid w:val="003E325F"/>
    <w:rsid w:val="003E3728"/>
    <w:rsid w:val="003E3AC8"/>
    <w:rsid w:val="003E4562"/>
    <w:rsid w:val="003E5EDE"/>
    <w:rsid w:val="003E646D"/>
    <w:rsid w:val="003E7485"/>
    <w:rsid w:val="003E7C03"/>
    <w:rsid w:val="003E7FB7"/>
    <w:rsid w:val="003F1093"/>
    <w:rsid w:val="003F1B54"/>
    <w:rsid w:val="003F3B09"/>
    <w:rsid w:val="003F7B8C"/>
    <w:rsid w:val="00400CB6"/>
    <w:rsid w:val="0040150D"/>
    <w:rsid w:val="0040256A"/>
    <w:rsid w:val="00402E46"/>
    <w:rsid w:val="004031E6"/>
    <w:rsid w:val="004044FD"/>
    <w:rsid w:val="00407735"/>
    <w:rsid w:val="0041235A"/>
    <w:rsid w:val="004123B1"/>
    <w:rsid w:val="00415805"/>
    <w:rsid w:val="00415BD2"/>
    <w:rsid w:val="00417456"/>
    <w:rsid w:val="004177C8"/>
    <w:rsid w:val="00417EF3"/>
    <w:rsid w:val="00417EF6"/>
    <w:rsid w:val="00421C58"/>
    <w:rsid w:val="004239A5"/>
    <w:rsid w:val="00425B66"/>
    <w:rsid w:val="004269AC"/>
    <w:rsid w:val="00426A6A"/>
    <w:rsid w:val="004271CD"/>
    <w:rsid w:val="0043031F"/>
    <w:rsid w:val="00430F31"/>
    <w:rsid w:val="0043139E"/>
    <w:rsid w:val="0043240F"/>
    <w:rsid w:val="00432805"/>
    <w:rsid w:val="00434683"/>
    <w:rsid w:val="00434F74"/>
    <w:rsid w:val="00435975"/>
    <w:rsid w:val="00437672"/>
    <w:rsid w:val="00440E6E"/>
    <w:rsid w:val="00440FD6"/>
    <w:rsid w:val="004429B3"/>
    <w:rsid w:val="00445008"/>
    <w:rsid w:val="004456F5"/>
    <w:rsid w:val="00446309"/>
    <w:rsid w:val="00446C49"/>
    <w:rsid w:val="004511B3"/>
    <w:rsid w:val="00451286"/>
    <w:rsid w:val="0045251F"/>
    <w:rsid w:val="00453202"/>
    <w:rsid w:val="004537A9"/>
    <w:rsid w:val="00454237"/>
    <w:rsid w:val="0045495F"/>
    <w:rsid w:val="004569E0"/>
    <w:rsid w:val="00456A30"/>
    <w:rsid w:val="0046003B"/>
    <w:rsid w:val="0046020D"/>
    <w:rsid w:val="0046116F"/>
    <w:rsid w:val="00462CC9"/>
    <w:rsid w:val="00463264"/>
    <w:rsid w:val="00466AD2"/>
    <w:rsid w:val="004679A0"/>
    <w:rsid w:val="00470683"/>
    <w:rsid w:val="00472D46"/>
    <w:rsid w:val="00473DDB"/>
    <w:rsid w:val="004746C3"/>
    <w:rsid w:val="0047498D"/>
    <w:rsid w:val="00474F8E"/>
    <w:rsid w:val="00476B78"/>
    <w:rsid w:val="00477949"/>
    <w:rsid w:val="00480483"/>
    <w:rsid w:val="00480E7E"/>
    <w:rsid w:val="004813FE"/>
    <w:rsid w:val="004819E6"/>
    <w:rsid w:val="00482C6D"/>
    <w:rsid w:val="004835A8"/>
    <w:rsid w:val="00484CC7"/>
    <w:rsid w:val="00485266"/>
    <w:rsid w:val="0048746E"/>
    <w:rsid w:val="00487584"/>
    <w:rsid w:val="00493D7A"/>
    <w:rsid w:val="004957BF"/>
    <w:rsid w:val="004969F2"/>
    <w:rsid w:val="004A1485"/>
    <w:rsid w:val="004A16E7"/>
    <w:rsid w:val="004A2283"/>
    <w:rsid w:val="004A3BF1"/>
    <w:rsid w:val="004A3F59"/>
    <w:rsid w:val="004A3FED"/>
    <w:rsid w:val="004A53A2"/>
    <w:rsid w:val="004A53F9"/>
    <w:rsid w:val="004A5571"/>
    <w:rsid w:val="004A66B2"/>
    <w:rsid w:val="004A6C05"/>
    <w:rsid w:val="004A6C5C"/>
    <w:rsid w:val="004B0604"/>
    <w:rsid w:val="004B1A76"/>
    <w:rsid w:val="004B1D55"/>
    <w:rsid w:val="004B4783"/>
    <w:rsid w:val="004B47A6"/>
    <w:rsid w:val="004B57BA"/>
    <w:rsid w:val="004B5B7B"/>
    <w:rsid w:val="004B774B"/>
    <w:rsid w:val="004B7C4D"/>
    <w:rsid w:val="004B7F88"/>
    <w:rsid w:val="004C0B89"/>
    <w:rsid w:val="004C0F0D"/>
    <w:rsid w:val="004C148F"/>
    <w:rsid w:val="004C3DC0"/>
    <w:rsid w:val="004C431B"/>
    <w:rsid w:val="004C4404"/>
    <w:rsid w:val="004C5944"/>
    <w:rsid w:val="004C618C"/>
    <w:rsid w:val="004C625A"/>
    <w:rsid w:val="004C7CFA"/>
    <w:rsid w:val="004D15FB"/>
    <w:rsid w:val="004D26BC"/>
    <w:rsid w:val="004D48A4"/>
    <w:rsid w:val="004D4FBE"/>
    <w:rsid w:val="004D6F46"/>
    <w:rsid w:val="004D746D"/>
    <w:rsid w:val="004D77AC"/>
    <w:rsid w:val="004E161C"/>
    <w:rsid w:val="004E2B6B"/>
    <w:rsid w:val="004E6135"/>
    <w:rsid w:val="004E6940"/>
    <w:rsid w:val="004F09D7"/>
    <w:rsid w:val="004F0DC8"/>
    <w:rsid w:val="004F31E4"/>
    <w:rsid w:val="004F4123"/>
    <w:rsid w:val="004F511B"/>
    <w:rsid w:val="004F54F0"/>
    <w:rsid w:val="004F7E46"/>
    <w:rsid w:val="00500743"/>
    <w:rsid w:val="0050190E"/>
    <w:rsid w:val="00501F22"/>
    <w:rsid w:val="005058F6"/>
    <w:rsid w:val="00506061"/>
    <w:rsid w:val="00506A13"/>
    <w:rsid w:val="00507B8E"/>
    <w:rsid w:val="00510F7B"/>
    <w:rsid w:val="0051103F"/>
    <w:rsid w:val="0051143F"/>
    <w:rsid w:val="005117C0"/>
    <w:rsid w:val="00512163"/>
    <w:rsid w:val="00512176"/>
    <w:rsid w:val="0051292E"/>
    <w:rsid w:val="00514B29"/>
    <w:rsid w:val="005167C1"/>
    <w:rsid w:val="00517A90"/>
    <w:rsid w:val="00520030"/>
    <w:rsid w:val="00520BF2"/>
    <w:rsid w:val="00524001"/>
    <w:rsid w:val="00525253"/>
    <w:rsid w:val="00525340"/>
    <w:rsid w:val="005254A5"/>
    <w:rsid w:val="005259C0"/>
    <w:rsid w:val="00527002"/>
    <w:rsid w:val="00527FFB"/>
    <w:rsid w:val="0053267A"/>
    <w:rsid w:val="00533412"/>
    <w:rsid w:val="00534842"/>
    <w:rsid w:val="00534A5E"/>
    <w:rsid w:val="00534CA1"/>
    <w:rsid w:val="00535B34"/>
    <w:rsid w:val="00536F06"/>
    <w:rsid w:val="0053757A"/>
    <w:rsid w:val="00537F1F"/>
    <w:rsid w:val="005400A5"/>
    <w:rsid w:val="0054092F"/>
    <w:rsid w:val="005411C8"/>
    <w:rsid w:val="005425FC"/>
    <w:rsid w:val="00542840"/>
    <w:rsid w:val="00542E25"/>
    <w:rsid w:val="005430D5"/>
    <w:rsid w:val="0054352C"/>
    <w:rsid w:val="0054512F"/>
    <w:rsid w:val="00545794"/>
    <w:rsid w:val="00550F9B"/>
    <w:rsid w:val="00552439"/>
    <w:rsid w:val="00552454"/>
    <w:rsid w:val="005526C9"/>
    <w:rsid w:val="00553293"/>
    <w:rsid w:val="00554255"/>
    <w:rsid w:val="00555938"/>
    <w:rsid w:val="00556B7F"/>
    <w:rsid w:val="00556FC2"/>
    <w:rsid w:val="00557241"/>
    <w:rsid w:val="00557D19"/>
    <w:rsid w:val="005600D2"/>
    <w:rsid w:val="0056036A"/>
    <w:rsid w:val="00560F88"/>
    <w:rsid w:val="00562032"/>
    <w:rsid w:val="005624BF"/>
    <w:rsid w:val="005627BF"/>
    <w:rsid w:val="00564EAA"/>
    <w:rsid w:val="00565449"/>
    <w:rsid w:val="0056735D"/>
    <w:rsid w:val="00570349"/>
    <w:rsid w:val="005710F0"/>
    <w:rsid w:val="00571522"/>
    <w:rsid w:val="00571B84"/>
    <w:rsid w:val="005734DB"/>
    <w:rsid w:val="00574D5E"/>
    <w:rsid w:val="00574E07"/>
    <w:rsid w:val="005767DF"/>
    <w:rsid w:val="00576B11"/>
    <w:rsid w:val="00576DCE"/>
    <w:rsid w:val="005779EA"/>
    <w:rsid w:val="00577B87"/>
    <w:rsid w:val="00581D03"/>
    <w:rsid w:val="005820F6"/>
    <w:rsid w:val="0058248D"/>
    <w:rsid w:val="0058395F"/>
    <w:rsid w:val="00583A10"/>
    <w:rsid w:val="00583E90"/>
    <w:rsid w:val="0058499E"/>
    <w:rsid w:val="00586503"/>
    <w:rsid w:val="00586C4F"/>
    <w:rsid w:val="005870CE"/>
    <w:rsid w:val="00587148"/>
    <w:rsid w:val="00587564"/>
    <w:rsid w:val="005900B3"/>
    <w:rsid w:val="0059052F"/>
    <w:rsid w:val="0059092D"/>
    <w:rsid w:val="005923BA"/>
    <w:rsid w:val="0059314E"/>
    <w:rsid w:val="0059339D"/>
    <w:rsid w:val="00593E0D"/>
    <w:rsid w:val="00595398"/>
    <w:rsid w:val="005A4454"/>
    <w:rsid w:val="005A52F3"/>
    <w:rsid w:val="005A5BE9"/>
    <w:rsid w:val="005A6C63"/>
    <w:rsid w:val="005A70E4"/>
    <w:rsid w:val="005A7CCF"/>
    <w:rsid w:val="005A7F69"/>
    <w:rsid w:val="005B012C"/>
    <w:rsid w:val="005B1C10"/>
    <w:rsid w:val="005B490B"/>
    <w:rsid w:val="005B7B30"/>
    <w:rsid w:val="005C06A8"/>
    <w:rsid w:val="005C0745"/>
    <w:rsid w:val="005C160E"/>
    <w:rsid w:val="005C1AFD"/>
    <w:rsid w:val="005C1C17"/>
    <w:rsid w:val="005C461D"/>
    <w:rsid w:val="005C5295"/>
    <w:rsid w:val="005C5B19"/>
    <w:rsid w:val="005C7C08"/>
    <w:rsid w:val="005D080B"/>
    <w:rsid w:val="005D1471"/>
    <w:rsid w:val="005D1FF4"/>
    <w:rsid w:val="005D2276"/>
    <w:rsid w:val="005D4A9C"/>
    <w:rsid w:val="005D4BE7"/>
    <w:rsid w:val="005E1E03"/>
    <w:rsid w:val="005E2782"/>
    <w:rsid w:val="005E2AD7"/>
    <w:rsid w:val="005E3293"/>
    <w:rsid w:val="005E336C"/>
    <w:rsid w:val="005E4116"/>
    <w:rsid w:val="005E4148"/>
    <w:rsid w:val="005E4591"/>
    <w:rsid w:val="005E5865"/>
    <w:rsid w:val="005E7B6A"/>
    <w:rsid w:val="005E7D52"/>
    <w:rsid w:val="005E7EFC"/>
    <w:rsid w:val="005F055B"/>
    <w:rsid w:val="005F3B7E"/>
    <w:rsid w:val="005F6CB8"/>
    <w:rsid w:val="005F7A9D"/>
    <w:rsid w:val="0060265B"/>
    <w:rsid w:val="00602981"/>
    <w:rsid w:val="00604643"/>
    <w:rsid w:val="00604FB3"/>
    <w:rsid w:val="0060722C"/>
    <w:rsid w:val="00610D0D"/>
    <w:rsid w:val="00612943"/>
    <w:rsid w:val="0061369D"/>
    <w:rsid w:val="00614338"/>
    <w:rsid w:val="00614EEB"/>
    <w:rsid w:val="00616BB3"/>
    <w:rsid w:val="006244E5"/>
    <w:rsid w:val="00625B81"/>
    <w:rsid w:val="00626EE4"/>
    <w:rsid w:val="00627045"/>
    <w:rsid w:val="00627648"/>
    <w:rsid w:val="006306FC"/>
    <w:rsid w:val="00632EE1"/>
    <w:rsid w:val="006342C4"/>
    <w:rsid w:val="0063462E"/>
    <w:rsid w:val="00635A22"/>
    <w:rsid w:val="00635B87"/>
    <w:rsid w:val="006369B4"/>
    <w:rsid w:val="006406CC"/>
    <w:rsid w:val="00641705"/>
    <w:rsid w:val="00642090"/>
    <w:rsid w:val="00642B2E"/>
    <w:rsid w:val="00644BFC"/>
    <w:rsid w:val="00645341"/>
    <w:rsid w:val="0064674F"/>
    <w:rsid w:val="006467C1"/>
    <w:rsid w:val="0065079F"/>
    <w:rsid w:val="00650F62"/>
    <w:rsid w:val="00651223"/>
    <w:rsid w:val="00651459"/>
    <w:rsid w:val="00653019"/>
    <w:rsid w:val="00653A49"/>
    <w:rsid w:val="006545EC"/>
    <w:rsid w:val="0065479A"/>
    <w:rsid w:val="00656997"/>
    <w:rsid w:val="00660A5F"/>
    <w:rsid w:val="00661239"/>
    <w:rsid w:val="00661509"/>
    <w:rsid w:val="00662F4E"/>
    <w:rsid w:val="00664044"/>
    <w:rsid w:val="00664936"/>
    <w:rsid w:val="00665F65"/>
    <w:rsid w:val="00666AFD"/>
    <w:rsid w:val="006679C2"/>
    <w:rsid w:val="0067008B"/>
    <w:rsid w:val="0067236D"/>
    <w:rsid w:val="006725D1"/>
    <w:rsid w:val="00672C7D"/>
    <w:rsid w:val="00672D36"/>
    <w:rsid w:val="00673D44"/>
    <w:rsid w:val="00675A85"/>
    <w:rsid w:val="0067663E"/>
    <w:rsid w:val="00676904"/>
    <w:rsid w:val="00676AD0"/>
    <w:rsid w:val="00680F79"/>
    <w:rsid w:val="00683B0B"/>
    <w:rsid w:val="00685A7E"/>
    <w:rsid w:val="00685A9A"/>
    <w:rsid w:val="00690D20"/>
    <w:rsid w:val="00691B83"/>
    <w:rsid w:val="00691BD2"/>
    <w:rsid w:val="00693364"/>
    <w:rsid w:val="00694711"/>
    <w:rsid w:val="00694A21"/>
    <w:rsid w:val="00694B9F"/>
    <w:rsid w:val="00695191"/>
    <w:rsid w:val="006955E8"/>
    <w:rsid w:val="00696C40"/>
    <w:rsid w:val="006976D9"/>
    <w:rsid w:val="00697CC6"/>
    <w:rsid w:val="00697CD2"/>
    <w:rsid w:val="006A02F4"/>
    <w:rsid w:val="006A0CF2"/>
    <w:rsid w:val="006A15A5"/>
    <w:rsid w:val="006A286C"/>
    <w:rsid w:val="006A3390"/>
    <w:rsid w:val="006A38FA"/>
    <w:rsid w:val="006A3C10"/>
    <w:rsid w:val="006A4455"/>
    <w:rsid w:val="006A612A"/>
    <w:rsid w:val="006B17AE"/>
    <w:rsid w:val="006B1EBF"/>
    <w:rsid w:val="006B2C1B"/>
    <w:rsid w:val="006B3398"/>
    <w:rsid w:val="006B4AA7"/>
    <w:rsid w:val="006B63A0"/>
    <w:rsid w:val="006B79C9"/>
    <w:rsid w:val="006C0C88"/>
    <w:rsid w:val="006C0D60"/>
    <w:rsid w:val="006C3386"/>
    <w:rsid w:val="006C3974"/>
    <w:rsid w:val="006C3981"/>
    <w:rsid w:val="006C3DA5"/>
    <w:rsid w:val="006C4500"/>
    <w:rsid w:val="006C5A2A"/>
    <w:rsid w:val="006C6303"/>
    <w:rsid w:val="006C6757"/>
    <w:rsid w:val="006C7AA2"/>
    <w:rsid w:val="006D084F"/>
    <w:rsid w:val="006D115B"/>
    <w:rsid w:val="006D3F26"/>
    <w:rsid w:val="006D47CD"/>
    <w:rsid w:val="006D69E9"/>
    <w:rsid w:val="006E0C29"/>
    <w:rsid w:val="006E0DC3"/>
    <w:rsid w:val="006E1CCF"/>
    <w:rsid w:val="006E295B"/>
    <w:rsid w:val="006F030C"/>
    <w:rsid w:val="006F0720"/>
    <w:rsid w:val="006F18F3"/>
    <w:rsid w:val="006F226D"/>
    <w:rsid w:val="006F3956"/>
    <w:rsid w:val="006F3C3A"/>
    <w:rsid w:val="006F3DED"/>
    <w:rsid w:val="006F42DF"/>
    <w:rsid w:val="006F45FA"/>
    <w:rsid w:val="006F4F8A"/>
    <w:rsid w:val="006F737A"/>
    <w:rsid w:val="006F7493"/>
    <w:rsid w:val="00701354"/>
    <w:rsid w:val="007032AF"/>
    <w:rsid w:val="0070371B"/>
    <w:rsid w:val="0070682F"/>
    <w:rsid w:val="0070716A"/>
    <w:rsid w:val="007071BF"/>
    <w:rsid w:val="007079F7"/>
    <w:rsid w:val="00707B02"/>
    <w:rsid w:val="007109ED"/>
    <w:rsid w:val="00711675"/>
    <w:rsid w:val="00711AAC"/>
    <w:rsid w:val="00713119"/>
    <w:rsid w:val="00713712"/>
    <w:rsid w:val="0071440B"/>
    <w:rsid w:val="0071447F"/>
    <w:rsid w:val="00715C90"/>
    <w:rsid w:val="007174F7"/>
    <w:rsid w:val="007204E4"/>
    <w:rsid w:val="00722550"/>
    <w:rsid w:val="007228B8"/>
    <w:rsid w:val="0072356E"/>
    <w:rsid w:val="00725354"/>
    <w:rsid w:val="007264BF"/>
    <w:rsid w:val="00726C6C"/>
    <w:rsid w:val="007274DE"/>
    <w:rsid w:val="007311C7"/>
    <w:rsid w:val="00731FE1"/>
    <w:rsid w:val="00732C8B"/>
    <w:rsid w:val="00732DCF"/>
    <w:rsid w:val="0073463C"/>
    <w:rsid w:val="00735CCF"/>
    <w:rsid w:val="0073715D"/>
    <w:rsid w:val="007413DD"/>
    <w:rsid w:val="007419EB"/>
    <w:rsid w:val="00742542"/>
    <w:rsid w:val="0074687A"/>
    <w:rsid w:val="0074730D"/>
    <w:rsid w:val="00750315"/>
    <w:rsid w:val="0075138A"/>
    <w:rsid w:val="00752F43"/>
    <w:rsid w:val="00753469"/>
    <w:rsid w:val="00754344"/>
    <w:rsid w:val="007543D9"/>
    <w:rsid w:val="00754832"/>
    <w:rsid w:val="00755F44"/>
    <w:rsid w:val="00762B7E"/>
    <w:rsid w:val="007638FE"/>
    <w:rsid w:val="00764D75"/>
    <w:rsid w:val="007671B7"/>
    <w:rsid w:val="007676FB"/>
    <w:rsid w:val="00770752"/>
    <w:rsid w:val="00770759"/>
    <w:rsid w:val="00770B05"/>
    <w:rsid w:val="00770D31"/>
    <w:rsid w:val="0077230A"/>
    <w:rsid w:val="007723C0"/>
    <w:rsid w:val="00773030"/>
    <w:rsid w:val="00773E34"/>
    <w:rsid w:val="007763D7"/>
    <w:rsid w:val="007765AB"/>
    <w:rsid w:val="007768FD"/>
    <w:rsid w:val="00776B50"/>
    <w:rsid w:val="007806DE"/>
    <w:rsid w:val="0078076F"/>
    <w:rsid w:val="00780E0B"/>
    <w:rsid w:val="007817B1"/>
    <w:rsid w:val="00782890"/>
    <w:rsid w:val="00782F89"/>
    <w:rsid w:val="00783F43"/>
    <w:rsid w:val="00786F02"/>
    <w:rsid w:val="0079332A"/>
    <w:rsid w:val="0079337E"/>
    <w:rsid w:val="00793EA0"/>
    <w:rsid w:val="00793F18"/>
    <w:rsid w:val="00794E46"/>
    <w:rsid w:val="007956CC"/>
    <w:rsid w:val="00797155"/>
    <w:rsid w:val="007A011D"/>
    <w:rsid w:val="007A024F"/>
    <w:rsid w:val="007A0452"/>
    <w:rsid w:val="007A0797"/>
    <w:rsid w:val="007A22BF"/>
    <w:rsid w:val="007A2403"/>
    <w:rsid w:val="007A5767"/>
    <w:rsid w:val="007A7F93"/>
    <w:rsid w:val="007A7FA9"/>
    <w:rsid w:val="007B1C5B"/>
    <w:rsid w:val="007B3F02"/>
    <w:rsid w:val="007B5227"/>
    <w:rsid w:val="007B7F16"/>
    <w:rsid w:val="007C02AA"/>
    <w:rsid w:val="007C163B"/>
    <w:rsid w:val="007C29F2"/>
    <w:rsid w:val="007C2E60"/>
    <w:rsid w:val="007C54A3"/>
    <w:rsid w:val="007C59C2"/>
    <w:rsid w:val="007C5DDC"/>
    <w:rsid w:val="007C697C"/>
    <w:rsid w:val="007C6B5A"/>
    <w:rsid w:val="007C7F17"/>
    <w:rsid w:val="007D0102"/>
    <w:rsid w:val="007D210D"/>
    <w:rsid w:val="007D22F6"/>
    <w:rsid w:val="007E13F6"/>
    <w:rsid w:val="007E611D"/>
    <w:rsid w:val="007E66AB"/>
    <w:rsid w:val="007F017D"/>
    <w:rsid w:val="007F0CD8"/>
    <w:rsid w:val="007F0E4B"/>
    <w:rsid w:val="007F1B5A"/>
    <w:rsid w:val="007F1CB6"/>
    <w:rsid w:val="007F79E6"/>
    <w:rsid w:val="00800686"/>
    <w:rsid w:val="00800E84"/>
    <w:rsid w:val="00801096"/>
    <w:rsid w:val="00801B86"/>
    <w:rsid w:val="008023A2"/>
    <w:rsid w:val="008025F1"/>
    <w:rsid w:val="008036A1"/>
    <w:rsid w:val="00805159"/>
    <w:rsid w:val="00806ADA"/>
    <w:rsid w:val="008075ED"/>
    <w:rsid w:val="00811D24"/>
    <w:rsid w:val="0081347A"/>
    <w:rsid w:val="0081473B"/>
    <w:rsid w:val="00816459"/>
    <w:rsid w:val="0081732B"/>
    <w:rsid w:val="008204F9"/>
    <w:rsid w:val="0082066B"/>
    <w:rsid w:val="008206D1"/>
    <w:rsid w:val="008217E8"/>
    <w:rsid w:val="00823172"/>
    <w:rsid w:val="00824AD6"/>
    <w:rsid w:val="00824B22"/>
    <w:rsid w:val="00824CDB"/>
    <w:rsid w:val="00825615"/>
    <w:rsid w:val="0082620F"/>
    <w:rsid w:val="00826344"/>
    <w:rsid w:val="00827D88"/>
    <w:rsid w:val="008339F5"/>
    <w:rsid w:val="00834AC3"/>
    <w:rsid w:val="00836FAE"/>
    <w:rsid w:val="00837180"/>
    <w:rsid w:val="00837451"/>
    <w:rsid w:val="00840171"/>
    <w:rsid w:val="008406B4"/>
    <w:rsid w:val="0084258A"/>
    <w:rsid w:val="00842D3C"/>
    <w:rsid w:val="00843614"/>
    <w:rsid w:val="0084386A"/>
    <w:rsid w:val="008439B4"/>
    <w:rsid w:val="00845042"/>
    <w:rsid w:val="00845309"/>
    <w:rsid w:val="00845FFE"/>
    <w:rsid w:val="00847547"/>
    <w:rsid w:val="00850788"/>
    <w:rsid w:val="00850B37"/>
    <w:rsid w:val="008515AC"/>
    <w:rsid w:val="00851CC5"/>
    <w:rsid w:val="008527DE"/>
    <w:rsid w:val="00852E64"/>
    <w:rsid w:val="00853CBE"/>
    <w:rsid w:val="00854FB8"/>
    <w:rsid w:val="00855353"/>
    <w:rsid w:val="00855D06"/>
    <w:rsid w:val="00856057"/>
    <w:rsid w:val="00856815"/>
    <w:rsid w:val="0085724A"/>
    <w:rsid w:val="00857685"/>
    <w:rsid w:val="008604DC"/>
    <w:rsid w:val="008607F5"/>
    <w:rsid w:val="008609BD"/>
    <w:rsid w:val="008644AD"/>
    <w:rsid w:val="00864C0F"/>
    <w:rsid w:val="00864FAF"/>
    <w:rsid w:val="008660E0"/>
    <w:rsid w:val="00870ADF"/>
    <w:rsid w:val="00871DE5"/>
    <w:rsid w:val="008727B4"/>
    <w:rsid w:val="00872AAF"/>
    <w:rsid w:val="00872B6D"/>
    <w:rsid w:val="00872EB9"/>
    <w:rsid w:val="00872F62"/>
    <w:rsid w:val="00874C57"/>
    <w:rsid w:val="008752FE"/>
    <w:rsid w:val="008774B8"/>
    <w:rsid w:val="00880D93"/>
    <w:rsid w:val="00881042"/>
    <w:rsid w:val="008816D2"/>
    <w:rsid w:val="00881E9A"/>
    <w:rsid w:val="00882111"/>
    <w:rsid w:val="00883393"/>
    <w:rsid w:val="008872A1"/>
    <w:rsid w:val="00887EBA"/>
    <w:rsid w:val="00887F5A"/>
    <w:rsid w:val="0089293C"/>
    <w:rsid w:val="0089503A"/>
    <w:rsid w:val="0089537C"/>
    <w:rsid w:val="008959A8"/>
    <w:rsid w:val="00895E77"/>
    <w:rsid w:val="0089721A"/>
    <w:rsid w:val="00897E5B"/>
    <w:rsid w:val="008A0738"/>
    <w:rsid w:val="008A411C"/>
    <w:rsid w:val="008A594C"/>
    <w:rsid w:val="008A59B2"/>
    <w:rsid w:val="008A5AA5"/>
    <w:rsid w:val="008A5C8B"/>
    <w:rsid w:val="008A7131"/>
    <w:rsid w:val="008B02A6"/>
    <w:rsid w:val="008B2154"/>
    <w:rsid w:val="008B38C3"/>
    <w:rsid w:val="008B4771"/>
    <w:rsid w:val="008B4E76"/>
    <w:rsid w:val="008B4F33"/>
    <w:rsid w:val="008B5CE5"/>
    <w:rsid w:val="008B622E"/>
    <w:rsid w:val="008B682B"/>
    <w:rsid w:val="008B72C5"/>
    <w:rsid w:val="008C01FC"/>
    <w:rsid w:val="008C180F"/>
    <w:rsid w:val="008C34FA"/>
    <w:rsid w:val="008C397B"/>
    <w:rsid w:val="008C437E"/>
    <w:rsid w:val="008C54A1"/>
    <w:rsid w:val="008C70B8"/>
    <w:rsid w:val="008D0AAE"/>
    <w:rsid w:val="008D2FD1"/>
    <w:rsid w:val="008D39AB"/>
    <w:rsid w:val="008D549F"/>
    <w:rsid w:val="008D61FC"/>
    <w:rsid w:val="008E1B9C"/>
    <w:rsid w:val="008E231B"/>
    <w:rsid w:val="008E2EB7"/>
    <w:rsid w:val="008E30E2"/>
    <w:rsid w:val="008E3CE8"/>
    <w:rsid w:val="008E5466"/>
    <w:rsid w:val="008F0DD5"/>
    <w:rsid w:val="008F2E85"/>
    <w:rsid w:val="008F3E9F"/>
    <w:rsid w:val="008F45CD"/>
    <w:rsid w:val="008F4A10"/>
    <w:rsid w:val="008F5A3F"/>
    <w:rsid w:val="008F7C91"/>
    <w:rsid w:val="009000A8"/>
    <w:rsid w:val="00900DB7"/>
    <w:rsid w:val="00901B96"/>
    <w:rsid w:val="00901E49"/>
    <w:rsid w:val="009020CD"/>
    <w:rsid w:val="00904156"/>
    <w:rsid w:val="00904AC9"/>
    <w:rsid w:val="00904FE5"/>
    <w:rsid w:val="00910A2B"/>
    <w:rsid w:val="00910FA9"/>
    <w:rsid w:val="00911053"/>
    <w:rsid w:val="0091424C"/>
    <w:rsid w:val="00914D65"/>
    <w:rsid w:val="009153A4"/>
    <w:rsid w:val="0092155B"/>
    <w:rsid w:val="00921778"/>
    <w:rsid w:val="009221B3"/>
    <w:rsid w:val="00924B14"/>
    <w:rsid w:val="00925B13"/>
    <w:rsid w:val="00927750"/>
    <w:rsid w:val="009306C1"/>
    <w:rsid w:val="00931F65"/>
    <w:rsid w:val="00936212"/>
    <w:rsid w:val="00937EC3"/>
    <w:rsid w:val="00941524"/>
    <w:rsid w:val="00941CE3"/>
    <w:rsid w:val="00942478"/>
    <w:rsid w:val="00943C99"/>
    <w:rsid w:val="009450B7"/>
    <w:rsid w:val="00946595"/>
    <w:rsid w:val="0094674D"/>
    <w:rsid w:val="00946E30"/>
    <w:rsid w:val="00946EFF"/>
    <w:rsid w:val="00946FFC"/>
    <w:rsid w:val="009507A6"/>
    <w:rsid w:val="00950918"/>
    <w:rsid w:val="00950D14"/>
    <w:rsid w:val="00950DDC"/>
    <w:rsid w:val="00960295"/>
    <w:rsid w:val="00963340"/>
    <w:rsid w:val="00965257"/>
    <w:rsid w:val="00965431"/>
    <w:rsid w:val="0096667A"/>
    <w:rsid w:val="00966790"/>
    <w:rsid w:val="0096772B"/>
    <w:rsid w:val="009701F2"/>
    <w:rsid w:val="0097071C"/>
    <w:rsid w:val="009708F3"/>
    <w:rsid w:val="00970AB9"/>
    <w:rsid w:val="0097173C"/>
    <w:rsid w:val="009719E7"/>
    <w:rsid w:val="00972257"/>
    <w:rsid w:val="0097247A"/>
    <w:rsid w:val="009724DC"/>
    <w:rsid w:val="00972F3C"/>
    <w:rsid w:val="00973B81"/>
    <w:rsid w:val="00973CC0"/>
    <w:rsid w:val="00973CF2"/>
    <w:rsid w:val="00975906"/>
    <w:rsid w:val="00976E10"/>
    <w:rsid w:val="00977642"/>
    <w:rsid w:val="00977CE6"/>
    <w:rsid w:val="00980AB4"/>
    <w:rsid w:val="00980B88"/>
    <w:rsid w:val="00982C88"/>
    <w:rsid w:val="00983186"/>
    <w:rsid w:val="00983EE4"/>
    <w:rsid w:val="009856D8"/>
    <w:rsid w:val="00985E53"/>
    <w:rsid w:val="00986453"/>
    <w:rsid w:val="00987055"/>
    <w:rsid w:val="0098729E"/>
    <w:rsid w:val="0098756E"/>
    <w:rsid w:val="00991208"/>
    <w:rsid w:val="009923E4"/>
    <w:rsid w:val="009932A3"/>
    <w:rsid w:val="0099413D"/>
    <w:rsid w:val="00997D22"/>
    <w:rsid w:val="009A061F"/>
    <w:rsid w:val="009A10D3"/>
    <w:rsid w:val="009A1B32"/>
    <w:rsid w:val="009A1B4D"/>
    <w:rsid w:val="009A3D09"/>
    <w:rsid w:val="009A48DE"/>
    <w:rsid w:val="009A4B72"/>
    <w:rsid w:val="009A4C3F"/>
    <w:rsid w:val="009A518C"/>
    <w:rsid w:val="009A62BB"/>
    <w:rsid w:val="009A7092"/>
    <w:rsid w:val="009A7366"/>
    <w:rsid w:val="009A7E68"/>
    <w:rsid w:val="009B081D"/>
    <w:rsid w:val="009B101F"/>
    <w:rsid w:val="009B3C82"/>
    <w:rsid w:val="009B50BA"/>
    <w:rsid w:val="009B548E"/>
    <w:rsid w:val="009B7561"/>
    <w:rsid w:val="009C1545"/>
    <w:rsid w:val="009C32D6"/>
    <w:rsid w:val="009C35C3"/>
    <w:rsid w:val="009C4E39"/>
    <w:rsid w:val="009C539C"/>
    <w:rsid w:val="009C5E80"/>
    <w:rsid w:val="009C7AC3"/>
    <w:rsid w:val="009D014B"/>
    <w:rsid w:val="009D32CC"/>
    <w:rsid w:val="009D4A48"/>
    <w:rsid w:val="009D66AF"/>
    <w:rsid w:val="009D6A41"/>
    <w:rsid w:val="009D72B4"/>
    <w:rsid w:val="009D7EC0"/>
    <w:rsid w:val="009D7F27"/>
    <w:rsid w:val="009E1217"/>
    <w:rsid w:val="009E330F"/>
    <w:rsid w:val="009E532A"/>
    <w:rsid w:val="009E5A44"/>
    <w:rsid w:val="009E5FD6"/>
    <w:rsid w:val="009E6BF8"/>
    <w:rsid w:val="009E7D1E"/>
    <w:rsid w:val="009F0B2F"/>
    <w:rsid w:val="009F2DE8"/>
    <w:rsid w:val="009F4F8E"/>
    <w:rsid w:val="009F503A"/>
    <w:rsid w:val="009F51F8"/>
    <w:rsid w:val="009F6A89"/>
    <w:rsid w:val="009F7EDE"/>
    <w:rsid w:val="00A02EC0"/>
    <w:rsid w:val="00A03823"/>
    <w:rsid w:val="00A04C74"/>
    <w:rsid w:val="00A04FAF"/>
    <w:rsid w:val="00A05C39"/>
    <w:rsid w:val="00A06EFA"/>
    <w:rsid w:val="00A07E8E"/>
    <w:rsid w:val="00A10C88"/>
    <w:rsid w:val="00A11129"/>
    <w:rsid w:val="00A11312"/>
    <w:rsid w:val="00A11409"/>
    <w:rsid w:val="00A12D9E"/>
    <w:rsid w:val="00A13E66"/>
    <w:rsid w:val="00A140D6"/>
    <w:rsid w:val="00A154B0"/>
    <w:rsid w:val="00A20BB8"/>
    <w:rsid w:val="00A21774"/>
    <w:rsid w:val="00A219A3"/>
    <w:rsid w:val="00A222F4"/>
    <w:rsid w:val="00A242DB"/>
    <w:rsid w:val="00A24DDE"/>
    <w:rsid w:val="00A2505F"/>
    <w:rsid w:val="00A27BC2"/>
    <w:rsid w:val="00A311E2"/>
    <w:rsid w:val="00A319F7"/>
    <w:rsid w:val="00A32B97"/>
    <w:rsid w:val="00A32F91"/>
    <w:rsid w:val="00A3375C"/>
    <w:rsid w:val="00A337C2"/>
    <w:rsid w:val="00A33E4D"/>
    <w:rsid w:val="00A353B4"/>
    <w:rsid w:val="00A359F2"/>
    <w:rsid w:val="00A35EAA"/>
    <w:rsid w:val="00A377D8"/>
    <w:rsid w:val="00A37A30"/>
    <w:rsid w:val="00A42ED3"/>
    <w:rsid w:val="00A43A94"/>
    <w:rsid w:val="00A43AD8"/>
    <w:rsid w:val="00A44B04"/>
    <w:rsid w:val="00A44E3C"/>
    <w:rsid w:val="00A462C3"/>
    <w:rsid w:val="00A46B8D"/>
    <w:rsid w:val="00A47B43"/>
    <w:rsid w:val="00A509C2"/>
    <w:rsid w:val="00A51074"/>
    <w:rsid w:val="00A51B8C"/>
    <w:rsid w:val="00A5292F"/>
    <w:rsid w:val="00A537FD"/>
    <w:rsid w:val="00A54BD8"/>
    <w:rsid w:val="00A55B76"/>
    <w:rsid w:val="00A560D6"/>
    <w:rsid w:val="00A615D5"/>
    <w:rsid w:val="00A624D5"/>
    <w:rsid w:val="00A65C0C"/>
    <w:rsid w:val="00A6761B"/>
    <w:rsid w:val="00A703CD"/>
    <w:rsid w:val="00A74A82"/>
    <w:rsid w:val="00A766CB"/>
    <w:rsid w:val="00A76FC2"/>
    <w:rsid w:val="00A8007D"/>
    <w:rsid w:val="00A81782"/>
    <w:rsid w:val="00A82B34"/>
    <w:rsid w:val="00A83CB0"/>
    <w:rsid w:val="00A848B2"/>
    <w:rsid w:val="00A84F8D"/>
    <w:rsid w:val="00A90FE3"/>
    <w:rsid w:val="00A91222"/>
    <w:rsid w:val="00A91D82"/>
    <w:rsid w:val="00A9491F"/>
    <w:rsid w:val="00A94BE8"/>
    <w:rsid w:val="00A95941"/>
    <w:rsid w:val="00A95E82"/>
    <w:rsid w:val="00A971C9"/>
    <w:rsid w:val="00AA1D4B"/>
    <w:rsid w:val="00AA24C6"/>
    <w:rsid w:val="00AA2EEA"/>
    <w:rsid w:val="00AA64BA"/>
    <w:rsid w:val="00AA6609"/>
    <w:rsid w:val="00AA7BC3"/>
    <w:rsid w:val="00AB0314"/>
    <w:rsid w:val="00AB0ECE"/>
    <w:rsid w:val="00AB0F31"/>
    <w:rsid w:val="00AB1109"/>
    <w:rsid w:val="00AB76CC"/>
    <w:rsid w:val="00AC0424"/>
    <w:rsid w:val="00AC194C"/>
    <w:rsid w:val="00AC39F8"/>
    <w:rsid w:val="00AC6725"/>
    <w:rsid w:val="00AC6E79"/>
    <w:rsid w:val="00AD162F"/>
    <w:rsid w:val="00AD1963"/>
    <w:rsid w:val="00AD3F89"/>
    <w:rsid w:val="00AD538F"/>
    <w:rsid w:val="00AD785F"/>
    <w:rsid w:val="00AE06B9"/>
    <w:rsid w:val="00AE075D"/>
    <w:rsid w:val="00AE12F1"/>
    <w:rsid w:val="00AE18DC"/>
    <w:rsid w:val="00AE1C89"/>
    <w:rsid w:val="00AE2CAC"/>
    <w:rsid w:val="00AE4630"/>
    <w:rsid w:val="00AE5B42"/>
    <w:rsid w:val="00AE5D33"/>
    <w:rsid w:val="00AE615B"/>
    <w:rsid w:val="00AF0FC3"/>
    <w:rsid w:val="00AF4AC1"/>
    <w:rsid w:val="00AF55DA"/>
    <w:rsid w:val="00AF5B48"/>
    <w:rsid w:val="00AF60AC"/>
    <w:rsid w:val="00AF72EF"/>
    <w:rsid w:val="00B00CA6"/>
    <w:rsid w:val="00B02D4B"/>
    <w:rsid w:val="00B03C8A"/>
    <w:rsid w:val="00B0626E"/>
    <w:rsid w:val="00B172A4"/>
    <w:rsid w:val="00B22ED0"/>
    <w:rsid w:val="00B23331"/>
    <w:rsid w:val="00B236C4"/>
    <w:rsid w:val="00B2393C"/>
    <w:rsid w:val="00B25168"/>
    <w:rsid w:val="00B267E4"/>
    <w:rsid w:val="00B306B0"/>
    <w:rsid w:val="00B30B5B"/>
    <w:rsid w:val="00B31CC2"/>
    <w:rsid w:val="00B34177"/>
    <w:rsid w:val="00B35E54"/>
    <w:rsid w:val="00B3618C"/>
    <w:rsid w:val="00B364DB"/>
    <w:rsid w:val="00B37CA8"/>
    <w:rsid w:val="00B4026C"/>
    <w:rsid w:val="00B43DFF"/>
    <w:rsid w:val="00B4466B"/>
    <w:rsid w:val="00B50AC3"/>
    <w:rsid w:val="00B51236"/>
    <w:rsid w:val="00B535C0"/>
    <w:rsid w:val="00B54A2F"/>
    <w:rsid w:val="00B54AD5"/>
    <w:rsid w:val="00B568B1"/>
    <w:rsid w:val="00B60E80"/>
    <w:rsid w:val="00B6410B"/>
    <w:rsid w:val="00B64116"/>
    <w:rsid w:val="00B6417A"/>
    <w:rsid w:val="00B6496B"/>
    <w:rsid w:val="00B673AE"/>
    <w:rsid w:val="00B6771E"/>
    <w:rsid w:val="00B678C7"/>
    <w:rsid w:val="00B71355"/>
    <w:rsid w:val="00B7234C"/>
    <w:rsid w:val="00B75D51"/>
    <w:rsid w:val="00B764CD"/>
    <w:rsid w:val="00B76C70"/>
    <w:rsid w:val="00B77F76"/>
    <w:rsid w:val="00B81D98"/>
    <w:rsid w:val="00B81F24"/>
    <w:rsid w:val="00B82FFB"/>
    <w:rsid w:val="00B83DC8"/>
    <w:rsid w:val="00B83F1E"/>
    <w:rsid w:val="00B84440"/>
    <w:rsid w:val="00B871EC"/>
    <w:rsid w:val="00B87955"/>
    <w:rsid w:val="00B879DE"/>
    <w:rsid w:val="00B911C0"/>
    <w:rsid w:val="00B91681"/>
    <w:rsid w:val="00B9169A"/>
    <w:rsid w:val="00B93A9E"/>
    <w:rsid w:val="00B947B6"/>
    <w:rsid w:val="00B94FC9"/>
    <w:rsid w:val="00B96131"/>
    <w:rsid w:val="00B96D39"/>
    <w:rsid w:val="00BA0CEE"/>
    <w:rsid w:val="00BA150E"/>
    <w:rsid w:val="00BA159F"/>
    <w:rsid w:val="00BA179F"/>
    <w:rsid w:val="00BA22FA"/>
    <w:rsid w:val="00BA700C"/>
    <w:rsid w:val="00BA72B8"/>
    <w:rsid w:val="00BB2335"/>
    <w:rsid w:val="00BB3EBA"/>
    <w:rsid w:val="00BB41AB"/>
    <w:rsid w:val="00BB66B8"/>
    <w:rsid w:val="00BC0EFA"/>
    <w:rsid w:val="00BC2AE1"/>
    <w:rsid w:val="00BC2D29"/>
    <w:rsid w:val="00BC494C"/>
    <w:rsid w:val="00BC4DD0"/>
    <w:rsid w:val="00BC6293"/>
    <w:rsid w:val="00BC64ED"/>
    <w:rsid w:val="00BC724B"/>
    <w:rsid w:val="00BC7A5D"/>
    <w:rsid w:val="00BD0CFA"/>
    <w:rsid w:val="00BD22C0"/>
    <w:rsid w:val="00BD2323"/>
    <w:rsid w:val="00BD2723"/>
    <w:rsid w:val="00BD2EF9"/>
    <w:rsid w:val="00BD3EFF"/>
    <w:rsid w:val="00BD5463"/>
    <w:rsid w:val="00BD7B51"/>
    <w:rsid w:val="00BE0E26"/>
    <w:rsid w:val="00BE1546"/>
    <w:rsid w:val="00BE19D8"/>
    <w:rsid w:val="00BE44F8"/>
    <w:rsid w:val="00BE5FD5"/>
    <w:rsid w:val="00BE667A"/>
    <w:rsid w:val="00BE6CF4"/>
    <w:rsid w:val="00BE7246"/>
    <w:rsid w:val="00BE733A"/>
    <w:rsid w:val="00BE79A3"/>
    <w:rsid w:val="00BF0B02"/>
    <w:rsid w:val="00BF4847"/>
    <w:rsid w:val="00BF4875"/>
    <w:rsid w:val="00BF74A0"/>
    <w:rsid w:val="00C00CA2"/>
    <w:rsid w:val="00C01222"/>
    <w:rsid w:val="00C018A0"/>
    <w:rsid w:val="00C033C6"/>
    <w:rsid w:val="00C038A2"/>
    <w:rsid w:val="00C07292"/>
    <w:rsid w:val="00C0761C"/>
    <w:rsid w:val="00C1057D"/>
    <w:rsid w:val="00C10CF4"/>
    <w:rsid w:val="00C118EA"/>
    <w:rsid w:val="00C11B67"/>
    <w:rsid w:val="00C11FD9"/>
    <w:rsid w:val="00C1229D"/>
    <w:rsid w:val="00C129F6"/>
    <w:rsid w:val="00C13714"/>
    <w:rsid w:val="00C15F25"/>
    <w:rsid w:val="00C15F42"/>
    <w:rsid w:val="00C16580"/>
    <w:rsid w:val="00C169FE"/>
    <w:rsid w:val="00C20095"/>
    <w:rsid w:val="00C20C81"/>
    <w:rsid w:val="00C21B18"/>
    <w:rsid w:val="00C2257A"/>
    <w:rsid w:val="00C26513"/>
    <w:rsid w:val="00C26720"/>
    <w:rsid w:val="00C268B4"/>
    <w:rsid w:val="00C2732D"/>
    <w:rsid w:val="00C27DAC"/>
    <w:rsid w:val="00C3297B"/>
    <w:rsid w:val="00C33E2F"/>
    <w:rsid w:val="00C34D88"/>
    <w:rsid w:val="00C358C9"/>
    <w:rsid w:val="00C35ECE"/>
    <w:rsid w:val="00C40CBF"/>
    <w:rsid w:val="00C41311"/>
    <w:rsid w:val="00C413A9"/>
    <w:rsid w:val="00C42FB7"/>
    <w:rsid w:val="00C43650"/>
    <w:rsid w:val="00C44858"/>
    <w:rsid w:val="00C45176"/>
    <w:rsid w:val="00C4623E"/>
    <w:rsid w:val="00C46A02"/>
    <w:rsid w:val="00C46B7D"/>
    <w:rsid w:val="00C46D28"/>
    <w:rsid w:val="00C506CB"/>
    <w:rsid w:val="00C5285E"/>
    <w:rsid w:val="00C52C82"/>
    <w:rsid w:val="00C53137"/>
    <w:rsid w:val="00C53615"/>
    <w:rsid w:val="00C54385"/>
    <w:rsid w:val="00C54F08"/>
    <w:rsid w:val="00C55632"/>
    <w:rsid w:val="00C5677E"/>
    <w:rsid w:val="00C56A70"/>
    <w:rsid w:val="00C61913"/>
    <w:rsid w:val="00C63ED9"/>
    <w:rsid w:val="00C65535"/>
    <w:rsid w:val="00C709FF"/>
    <w:rsid w:val="00C7402B"/>
    <w:rsid w:val="00C74B2A"/>
    <w:rsid w:val="00C757F7"/>
    <w:rsid w:val="00C76172"/>
    <w:rsid w:val="00C80274"/>
    <w:rsid w:val="00C80A48"/>
    <w:rsid w:val="00C8559E"/>
    <w:rsid w:val="00C87A58"/>
    <w:rsid w:val="00C905BE"/>
    <w:rsid w:val="00C9071E"/>
    <w:rsid w:val="00C90AE8"/>
    <w:rsid w:val="00C914DD"/>
    <w:rsid w:val="00C91DB9"/>
    <w:rsid w:val="00C925CE"/>
    <w:rsid w:val="00C952E9"/>
    <w:rsid w:val="00C96ECD"/>
    <w:rsid w:val="00C9768C"/>
    <w:rsid w:val="00CA0E65"/>
    <w:rsid w:val="00CA1273"/>
    <w:rsid w:val="00CA213C"/>
    <w:rsid w:val="00CA28BA"/>
    <w:rsid w:val="00CA33C3"/>
    <w:rsid w:val="00CA4A5E"/>
    <w:rsid w:val="00CA5182"/>
    <w:rsid w:val="00CA745A"/>
    <w:rsid w:val="00CA7C3B"/>
    <w:rsid w:val="00CB10BA"/>
    <w:rsid w:val="00CB1226"/>
    <w:rsid w:val="00CB345F"/>
    <w:rsid w:val="00CB5133"/>
    <w:rsid w:val="00CB5A80"/>
    <w:rsid w:val="00CB6AD1"/>
    <w:rsid w:val="00CB781B"/>
    <w:rsid w:val="00CB7B70"/>
    <w:rsid w:val="00CB7C68"/>
    <w:rsid w:val="00CC3807"/>
    <w:rsid w:val="00CC51F0"/>
    <w:rsid w:val="00CC5435"/>
    <w:rsid w:val="00CC5B35"/>
    <w:rsid w:val="00CC61B8"/>
    <w:rsid w:val="00CC7AEF"/>
    <w:rsid w:val="00CC7B0C"/>
    <w:rsid w:val="00CD0385"/>
    <w:rsid w:val="00CD0C07"/>
    <w:rsid w:val="00CD0DD2"/>
    <w:rsid w:val="00CD2DB6"/>
    <w:rsid w:val="00CD4070"/>
    <w:rsid w:val="00CD4295"/>
    <w:rsid w:val="00CD439C"/>
    <w:rsid w:val="00CD55DA"/>
    <w:rsid w:val="00CD56CF"/>
    <w:rsid w:val="00CD5BA5"/>
    <w:rsid w:val="00CD7683"/>
    <w:rsid w:val="00CE074D"/>
    <w:rsid w:val="00CE0911"/>
    <w:rsid w:val="00CE2E38"/>
    <w:rsid w:val="00CE6042"/>
    <w:rsid w:val="00CE6C4B"/>
    <w:rsid w:val="00CE7735"/>
    <w:rsid w:val="00CE79A1"/>
    <w:rsid w:val="00CE7EA8"/>
    <w:rsid w:val="00CF02A7"/>
    <w:rsid w:val="00CF31CD"/>
    <w:rsid w:val="00CF439E"/>
    <w:rsid w:val="00CF4964"/>
    <w:rsid w:val="00CF51EC"/>
    <w:rsid w:val="00CF59C9"/>
    <w:rsid w:val="00CF67DC"/>
    <w:rsid w:val="00D01213"/>
    <w:rsid w:val="00D0216A"/>
    <w:rsid w:val="00D027A2"/>
    <w:rsid w:val="00D04C81"/>
    <w:rsid w:val="00D059FE"/>
    <w:rsid w:val="00D067A5"/>
    <w:rsid w:val="00D1137B"/>
    <w:rsid w:val="00D116AF"/>
    <w:rsid w:val="00D130CE"/>
    <w:rsid w:val="00D15FAB"/>
    <w:rsid w:val="00D165A5"/>
    <w:rsid w:val="00D17B6A"/>
    <w:rsid w:val="00D17C8C"/>
    <w:rsid w:val="00D2043F"/>
    <w:rsid w:val="00D20A6C"/>
    <w:rsid w:val="00D21228"/>
    <w:rsid w:val="00D230BF"/>
    <w:rsid w:val="00D253B1"/>
    <w:rsid w:val="00D253D5"/>
    <w:rsid w:val="00D27F6A"/>
    <w:rsid w:val="00D300F5"/>
    <w:rsid w:val="00D311D5"/>
    <w:rsid w:val="00D3222C"/>
    <w:rsid w:val="00D32F61"/>
    <w:rsid w:val="00D33DF7"/>
    <w:rsid w:val="00D348C6"/>
    <w:rsid w:val="00D35505"/>
    <w:rsid w:val="00D3605F"/>
    <w:rsid w:val="00D362D5"/>
    <w:rsid w:val="00D41292"/>
    <w:rsid w:val="00D4147A"/>
    <w:rsid w:val="00D41EC7"/>
    <w:rsid w:val="00D4369D"/>
    <w:rsid w:val="00D436C2"/>
    <w:rsid w:val="00D43DA7"/>
    <w:rsid w:val="00D43DB6"/>
    <w:rsid w:val="00D43DC7"/>
    <w:rsid w:val="00D4412C"/>
    <w:rsid w:val="00D444DD"/>
    <w:rsid w:val="00D462F4"/>
    <w:rsid w:val="00D46E7C"/>
    <w:rsid w:val="00D47754"/>
    <w:rsid w:val="00D47BDE"/>
    <w:rsid w:val="00D53721"/>
    <w:rsid w:val="00D541AD"/>
    <w:rsid w:val="00D543F6"/>
    <w:rsid w:val="00D552F5"/>
    <w:rsid w:val="00D5617B"/>
    <w:rsid w:val="00D57CC1"/>
    <w:rsid w:val="00D60A60"/>
    <w:rsid w:val="00D60D8E"/>
    <w:rsid w:val="00D60FB4"/>
    <w:rsid w:val="00D620A4"/>
    <w:rsid w:val="00D64552"/>
    <w:rsid w:val="00D668DC"/>
    <w:rsid w:val="00D67613"/>
    <w:rsid w:val="00D70B19"/>
    <w:rsid w:val="00D72135"/>
    <w:rsid w:val="00D733EF"/>
    <w:rsid w:val="00D73872"/>
    <w:rsid w:val="00D75EA6"/>
    <w:rsid w:val="00D7709B"/>
    <w:rsid w:val="00D80F27"/>
    <w:rsid w:val="00D81AD7"/>
    <w:rsid w:val="00D82D2C"/>
    <w:rsid w:val="00D8318A"/>
    <w:rsid w:val="00D84B6C"/>
    <w:rsid w:val="00D860A4"/>
    <w:rsid w:val="00D87903"/>
    <w:rsid w:val="00D93701"/>
    <w:rsid w:val="00D94832"/>
    <w:rsid w:val="00D958B1"/>
    <w:rsid w:val="00D95CBC"/>
    <w:rsid w:val="00D96007"/>
    <w:rsid w:val="00D96869"/>
    <w:rsid w:val="00D96E85"/>
    <w:rsid w:val="00DA006C"/>
    <w:rsid w:val="00DA00CA"/>
    <w:rsid w:val="00DA0130"/>
    <w:rsid w:val="00DA0F73"/>
    <w:rsid w:val="00DA1565"/>
    <w:rsid w:val="00DA21D5"/>
    <w:rsid w:val="00DA55F2"/>
    <w:rsid w:val="00DA5854"/>
    <w:rsid w:val="00DA5C19"/>
    <w:rsid w:val="00DA63EB"/>
    <w:rsid w:val="00DB06AB"/>
    <w:rsid w:val="00DB0A14"/>
    <w:rsid w:val="00DB1113"/>
    <w:rsid w:val="00DB1D92"/>
    <w:rsid w:val="00DB2B44"/>
    <w:rsid w:val="00DB34AD"/>
    <w:rsid w:val="00DB37B3"/>
    <w:rsid w:val="00DB50BF"/>
    <w:rsid w:val="00DB5D20"/>
    <w:rsid w:val="00DB62F2"/>
    <w:rsid w:val="00DC03C9"/>
    <w:rsid w:val="00DC4989"/>
    <w:rsid w:val="00DC5AAD"/>
    <w:rsid w:val="00DC5B28"/>
    <w:rsid w:val="00DC72A2"/>
    <w:rsid w:val="00DC7829"/>
    <w:rsid w:val="00DD06F2"/>
    <w:rsid w:val="00DD2948"/>
    <w:rsid w:val="00DD376B"/>
    <w:rsid w:val="00DD4833"/>
    <w:rsid w:val="00DD50C3"/>
    <w:rsid w:val="00DD51CD"/>
    <w:rsid w:val="00DD5281"/>
    <w:rsid w:val="00DD6EAD"/>
    <w:rsid w:val="00DE0F11"/>
    <w:rsid w:val="00DE0FEC"/>
    <w:rsid w:val="00DE12F0"/>
    <w:rsid w:val="00DE2564"/>
    <w:rsid w:val="00DE398A"/>
    <w:rsid w:val="00DE7512"/>
    <w:rsid w:val="00DE7EF9"/>
    <w:rsid w:val="00DF0457"/>
    <w:rsid w:val="00DF087E"/>
    <w:rsid w:val="00DF2672"/>
    <w:rsid w:val="00DF2B56"/>
    <w:rsid w:val="00DF4B23"/>
    <w:rsid w:val="00DF5C33"/>
    <w:rsid w:val="00DF68BE"/>
    <w:rsid w:val="00DF7396"/>
    <w:rsid w:val="00E0088F"/>
    <w:rsid w:val="00E01249"/>
    <w:rsid w:val="00E03B4F"/>
    <w:rsid w:val="00E0424C"/>
    <w:rsid w:val="00E05F57"/>
    <w:rsid w:val="00E06E2E"/>
    <w:rsid w:val="00E10994"/>
    <w:rsid w:val="00E11E76"/>
    <w:rsid w:val="00E12CBF"/>
    <w:rsid w:val="00E15A4E"/>
    <w:rsid w:val="00E15C11"/>
    <w:rsid w:val="00E16DEB"/>
    <w:rsid w:val="00E177CC"/>
    <w:rsid w:val="00E177E6"/>
    <w:rsid w:val="00E17BED"/>
    <w:rsid w:val="00E17F4F"/>
    <w:rsid w:val="00E2070E"/>
    <w:rsid w:val="00E22314"/>
    <w:rsid w:val="00E224E7"/>
    <w:rsid w:val="00E23A75"/>
    <w:rsid w:val="00E24AD6"/>
    <w:rsid w:val="00E24F6D"/>
    <w:rsid w:val="00E254D2"/>
    <w:rsid w:val="00E25D06"/>
    <w:rsid w:val="00E31A86"/>
    <w:rsid w:val="00E33213"/>
    <w:rsid w:val="00E3437C"/>
    <w:rsid w:val="00E354BB"/>
    <w:rsid w:val="00E36957"/>
    <w:rsid w:val="00E36C67"/>
    <w:rsid w:val="00E40634"/>
    <w:rsid w:val="00E41CBF"/>
    <w:rsid w:val="00E41FD1"/>
    <w:rsid w:val="00E42D10"/>
    <w:rsid w:val="00E4536C"/>
    <w:rsid w:val="00E47555"/>
    <w:rsid w:val="00E477AC"/>
    <w:rsid w:val="00E47A2D"/>
    <w:rsid w:val="00E47A3B"/>
    <w:rsid w:val="00E50675"/>
    <w:rsid w:val="00E5239E"/>
    <w:rsid w:val="00E53191"/>
    <w:rsid w:val="00E53C65"/>
    <w:rsid w:val="00E5407B"/>
    <w:rsid w:val="00E54446"/>
    <w:rsid w:val="00E55773"/>
    <w:rsid w:val="00E55B82"/>
    <w:rsid w:val="00E60D55"/>
    <w:rsid w:val="00E62804"/>
    <w:rsid w:val="00E63E8B"/>
    <w:rsid w:val="00E66B4E"/>
    <w:rsid w:val="00E678EA"/>
    <w:rsid w:val="00E71E3C"/>
    <w:rsid w:val="00E76BD2"/>
    <w:rsid w:val="00E773D1"/>
    <w:rsid w:val="00E77814"/>
    <w:rsid w:val="00E77D4A"/>
    <w:rsid w:val="00E85A91"/>
    <w:rsid w:val="00E8662F"/>
    <w:rsid w:val="00E879CC"/>
    <w:rsid w:val="00E9088B"/>
    <w:rsid w:val="00E92E66"/>
    <w:rsid w:val="00E957D4"/>
    <w:rsid w:val="00E96415"/>
    <w:rsid w:val="00EA0C36"/>
    <w:rsid w:val="00EA2E8C"/>
    <w:rsid w:val="00EA79E2"/>
    <w:rsid w:val="00EA7D04"/>
    <w:rsid w:val="00EB098C"/>
    <w:rsid w:val="00EB0C99"/>
    <w:rsid w:val="00EB103B"/>
    <w:rsid w:val="00EB1321"/>
    <w:rsid w:val="00EB2323"/>
    <w:rsid w:val="00EB292C"/>
    <w:rsid w:val="00EB2CF1"/>
    <w:rsid w:val="00EB386B"/>
    <w:rsid w:val="00EB39E1"/>
    <w:rsid w:val="00EB4114"/>
    <w:rsid w:val="00EB6025"/>
    <w:rsid w:val="00EB6149"/>
    <w:rsid w:val="00EB6F57"/>
    <w:rsid w:val="00EC04AA"/>
    <w:rsid w:val="00EC1A64"/>
    <w:rsid w:val="00EC1ED2"/>
    <w:rsid w:val="00EC2C2C"/>
    <w:rsid w:val="00EC50D2"/>
    <w:rsid w:val="00ED01F0"/>
    <w:rsid w:val="00ED04C2"/>
    <w:rsid w:val="00ED1A32"/>
    <w:rsid w:val="00ED416C"/>
    <w:rsid w:val="00ED45B7"/>
    <w:rsid w:val="00ED5776"/>
    <w:rsid w:val="00ED70C7"/>
    <w:rsid w:val="00ED793C"/>
    <w:rsid w:val="00EE1E71"/>
    <w:rsid w:val="00EE2C3E"/>
    <w:rsid w:val="00EE30DA"/>
    <w:rsid w:val="00EE3426"/>
    <w:rsid w:val="00EE3648"/>
    <w:rsid w:val="00EE4165"/>
    <w:rsid w:val="00EE4D8F"/>
    <w:rsid w:val="00EF30FE"/>
    <w:rsid w:val="00EF6252"/>
    <w:rsid w:val="00EF6540"/>
    <w:rsid w:val="00EF6E82"/>
    <w:rsid w:val="00F00593"/>
    <w:rsid w:val="00F024E8"/>
    <w:rsid w:val="00F03BAB"/>
    <w:rsid w:val="00F05B4C"/>
    <w:rsid w:val="00F069F7"/>
    <w:rsid w:val="00F109E8"/>
    <w:rsid w:val="00F138C0"/>
    <w:rsid w:val="00F13A0E"/>
    <w:rsid w:val="00F14047"/>
    <w:rsid w:val="00F1595F"/>
    <w:rsid w:val="00F16CE6"/>
    <w:rsid w:val="00F176CF"/>
    <w:rsid w:val="00F17C31"/>
    <w:rsid w:val="00F210F4"/>
    <w:rsid w:val="00F23E08"/>
    <w:rsid w:val="00F246C1"/>
    <w:rsid w:val="00F2579F"/>
    <w:rsid w:val="00F26F0E"/>
    <w:rsid w:val="00F273BD"/>
    <w:rsid w:val="00F33878"/>
    <w:rsid w:val="00F3472A"/>
    <w:rsid w:val="00F348D3"/>
    <w:rsid w:val="00F34989"/>
    <w:rsid w:val="00F35537"/>
    <w:rsid w:val="00F35B45"/>
    <w:rsid w:val="00F35E72"/>
    <w:rsid w:val="00F36467"/>
    <w:rsid w:val="00F37A46"/>
    <w:rsid w:val="00F40856"/>
    <w:rsid w:val="00F41415"/>
    <w:rsid w:val="00F4149C"/>
    <w:rsid w:val="00F43761"/>
    <w:rsid w:val="00F4425F"/>
    <w:rsid w:val="00F4586C"/>
    <w:rsid w:val="00F47475"/>
    <w:rsid w:val="00F47A99"/>
    <w:rsid w:val="00F47F08"/>
    <w:rsid w:val="00F52366"/>
    <w:rsid w:val="00F52AE2"/>
    <w:rsid w:val="00F52FBD"/>
    <w:rsid w:val="00F53359"/>
    <w:rsid w:val="00F55188"/>
    <w:rsid w:val="00F559DB"/>
    <w:rsid w:val="00F55B2E"/>
    <w:rsid w:val="00F57F73"/>
    <w:rsid w:val="00F611AD"/>
    <w:rsid w:val="00F61E70"/>
    <w:rsid w:val="00F61F6F"/>
    <w:rsid w:val="00F620E3"/>
    <w:rsid w:val="00F64E07"/>
    <w:rsid w:val="00F65EBC"/>
    <w:rsid w:val="00F66341"/>
    <w:rsid w:val="00F673B5"/>
    <w:rsid w:val="00F6779D"/>
    <w:rsid w:val="00F67D54"/>
    <w:rsid w:val="00F71138"/>
    <w:rsid w:val="00F7303A"/>
    <w:rsid w:val="00F7347F"/>
    <w:rsid w:val="00F736A2"/>
    <w:rsid w:val="00F76B8E"/>
    <w:rsid w:val="00F80159"/>
    <w:rsid w:val="00F80793"/>
    <w:rsid w:val="00F8253F"/>
    <w:rsid w:val="00F827D9"/>
    <w:rsid w:val="00F82845"/>
    <w:rsid w:val="00F82C31"/>
    <w:rsid w:val="00F83B60"/>
    <w:rsid w:val="00F84102"/>
    <w:rsid w:val="00F847C5"/>
    <w:rsid w:val="00F8497D"/>
    <w:rsid w:val="00F85691"/>
    <w:rsid w:val="00F85C23"/>
    <w:rsid w:val="00F869C8"/>
    <w:rsid w:val="00F86FA7"/>
    <w:rsid w:val="00F90B29"/>
    <w:rsid w:val="00F90E14"/>
    <w:rsid w:val="00F919E6"/>
    <w:rsid w:val="00F921ED"/>
    <w:rsid w:val="00F92516"/>
    <w:rsid w:val="00F9283F"/>
    <w:rsid w:val="00F95438"/>
    <w:rsid w:val="00F9577C"/>
    <w:rsid w:val="00F96EC7"/>
    <w:rsid w:val="00F973EE"/>
    <w:rsid w:val="00F97D18"/>
    <w:rsid w:val="00FA021E"/>
    <w:rsid w:val="00FA0984"/>
    <w:rsid w:val="00FA0E57"/>
    <w:rsid w:val="00FA1351"/>
    <w:rsid w:val="00FA2710"/>
    <w:rsid w:val="00FA302D"/>
    <w:rsid w:val="00FA4754"/>
    <w:rsid w:val="00FA5C91"/>
    <w:rsid w:val="00FA634D"/>
    <w:rsid w:val="00FA6C32"/>
    <w:rsid w:val="00FA7EE0"/>
    <w:rsid w:val="00FB083D"/>
    <w:rsid w:val="00FB1A5E"/>
    <w:rsid w:val="00FB224A"/>
    <w:rsid w:val="00FB4BE2"/>
    <w:rsid w:val="00FB6157"/>
    <w:rsid w:val="00FC2B8A"/>
    <w:rsid w:val="00FC5637"/>
    <w:rsid w:val="00FC645E"/>
    <w:rsid w:val="00FC7BBF"/>
    <w:rsid w:val="00FD26FD"/>
    <w:rsid w:val="00FD3BAC"/>
    <w:rsid w:val="00FD517C"/>
    <w:rsid w:val="00FD5304"/>
    <w:rsid w:val="00FD557F"/>
    <w:rsid w:val="00FD57E2"/>
    <w:rsid w:val="00FD7952"/>
    <w:rsid w:val="00FD7BDD"/>
    <w:rsid w:val="00FE01C1"/>
    <w:rsid w:val="00FE1BDF"/>
    <w:rsid w:val="00FE1D92"/>
    <w:rsid w:val="00FE2372"/>
    <w:rsid w:val="00FE4746"/>
    <w:rsid w:val="00FE4C37"/>
    <w:rsid w:val="00FE5481"/>
    <w:rsid w:val="00FE581B"/>
    <w:rsid w:val="00FE6474"/>
    <w:rsid w:val="00FE6828"/>
    <w:rsid w:val="00FE6E93"/>
    <w:rsid w:val="00FE7D63"/>
    <w:rsid w:val="00FF0935"/>
    <w:rsid w:val="00FF0DB9"/>
    <w:rsid w:val="00FF0E7B"/>
    <w:rsid w:val="00FF0FB5"/>
    <w:rsid w:val="00FF1310"/>
    <w:rsid w:val="00FF17AC"/>
    <w:rsid w:val="00FF1DBA"/>
    <w:rsid w:val="00FF53A4"/>
    <w:rsid w:val="00FF6661"/>
    <w:rsid w:val="00FF671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5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D3F26"/>
    <w:rPr>
      <w:sz w:val="24"/>
      <w:szCs w:val="24"/>
    </w:rPr>
  </w:style>
  <w:style w:type="paragraph" w:styleId="1">
    <w:name w:val="heading 1"/>
    <w:basedOn w:val="a0"/>
    <w:next w:val="a0"/>
    <w:qFormat/>
    <w:rsid w:val="00005C69"/>
    <w:pPr>
      <w:keepNext/>
      <w:spacing w:line="360" w:lineRule="auto"/>
      <w:jc w:val="center"/>
      <w:outlineLvl w:val="0"/>
    </w:pPr>
    <w:rPr>
      <w:rFonts w:ascii="Tahoma" w:hAnsi="Tahoma"/>
      <w:b/>
      <w:sz w:val="28"/>
      <w:szCs w:val="20"/>
    </w:rPr>
  </w:style>
  <w:style w:type="paragraph" w:styleId="5">
    <w:name w:val="heading 5"/>
    <w:basedOn w:val="a0"/>
    <w:next w:val="a0"/>
    <w:link w:val="50"/>
    <w:qFormat/>
    <w:rsid w:val="00FF0935"/>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Название1"/>
    <w:basedOn w:val="a0"/>
    <w:link w:val="a4"/>
    <w:qFormat/>
    <w:pPr>
      <w:jc w:val="center"/>
    </w:pPr>
    <w:rPr>
      <w:sz w:val="28"/>
      <w:lang w:val="x-none" w:eastAsia="x-none"/>
    </w:rPr>
  </w:style>
  <w:style w:type="paragraph" w:styleId="a5">
    <w:name w:val="Body Text"/>
    <w:basedOn w:val="a0"/>
    <w:pPr>
      <w:jc w:val="both"/>
    </w:pPr>
    <w:rPr>
      <w:sz w:val="28"/>
    </w:rPr>
  </w:style>
  <w:style w:type="paragraph" w:styleId="a6">
    <w:name w:val="header"/>
    <w:basedOn w:val="a0"/>
    <w:pPr>
      <w:tabs>
        <w:tab w:val="center" w:pos="4677"/>
        <w:tab w:val="right" w:pos="9355"/>
      </w:tabs>
    </w:pPr>
  </w:style>
  <w:style w:type="paragraph" w:styleId="a7">
    <w:name w:val="footer"/>
    <w:basedOn w:val="a0"/>
    <w:link w:val="a8"/>
    <w:uiPriority w:val="99"/>
    <w:pPr>
      <w:tabs>
        <w:tab w:val="center" w:pos="4677"/>
        <w:tab w:val="right" w:pos="9355"/>
      </w:tabs>
    </w:pPr>
  </w:style>
  <w:style w:type="paragraph" w:styleId="a9">
    <w:name w:val="Balloon Text"/>
    <w:basedOn w:val="a0"/>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a">
    <w:name w:val="page number"/>
    <w:basedOn w:val="a1"/>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0"/>
    <w:uiPriority w:val="99"/>
    <w:rsid w:val="0096667A"/>
    <w:pPr>
      <w:spacing w:before="100" w:beforeAutospacing="1" w:after="100" w:afterAutospacing="1"/>
    </w:pPr>
    <w:rPr>
      <w:rFonts w:ascii="Verdana" w:hAnsi="Verdana"/>
      <w:color w:val="333366"/>
      <w:sz w:val="12"/>
      <w:szCs w:val="12"/>
    </w:rPr>
  </w:style>
  <w:style w:type="character" w:styleId="ac">
    <w:name w:val="Strong"/>
    <w:uiPriority w:val="22"/>
    <w:qFormat/>
    <w:rsid w:val="0078076F"/>
    <w:rPr>
      <w:b/>
      <w:bCs/>
    </w:rPr>
  </w:style>
  <w:style w:type="paragraph" w:customStyle="1" w:styleId="consplusnormal0">
    <w:name w:val="consplusnormal0"/>
    <w:basedOn w:val="a0"/>
    <w:rsid w:val="0078076F"/>
    <w:pPr>
      <w:spacing w:before="100" w:after="100"/>
      <w:ind w:firstLine="120"/>
    </w:pPr>
    <w:rPr>
      <w:rFonts w:ascii="Verdana" w:hAnsi="Verdana"/>
    </w:rPr>
  </w:style>
  <w:style w:type="paragraph" w:styleId="ad">
    <w:name w:val="footnote text"/>
    <w:basedOn w:val="a0"/>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10"/>
    <w:rsid w:val="00D41EC7"/>
    <w:rPr>
      <w:sz w:val="28"/>
      <w:szCs w:val="24"/>
    </w:rPr>
  </w:style>
  <w:style w:type="character" w:styleId="af0">
    <w:name w:val="annotation reference"/>
    <w:rsid w:val="0075138A"/>
    <w:rPr>
      <w:sz w:val="16"/>
      <w:szCs w:val="16"/>
    </w:rPr>
  </w:style>
  <w:style w:type="paragraph" w:styleId="af1">
    <w:name w:val="annotation text"/>
    <w:basedOn w:val="a0"/>
    <w:link w:val="af2"/>
    <w:rsid w:val="0075138A"/>
    <w:rPr>
      <w:sz w:val="20"/>
      <w:szCs w:val="20"/>
    </w:rPr>
  </w:style>
  <w:style w:type="character" w:customStyle="1" w:styleId="af2">
    <w:name w:val="Текст примечания Знак"/>
    <w:basedOn w:val="a1"/>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0"/>
    <w:uiPriority w:val="34"/>
    <w:qFormat/>
    <w:rsid w:val="00696C40"/>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0"/>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table" w:styleId="af8">
    <w:name w:val="Table Grid"/>
    <w:basedOn w:val="a2"/>
    <w:rsid w:val="004B7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Гипертекстовая ссылка"/>
    <w:uiPriority w:val="99"/>
    <w:rsid w:val="00CD5BA5"/>
    <w:rPr>
      <w:b/>
      <w:bCs/>
      <w:color w:val="106BBE"/>
    </w:rPr>
  </w:style>
  <w:style w:type="character" w:customStyle="1" w:styleId="a8">
    <w:name w:val="Нижний колонтитул Знак"/>
    <w:link w:val="a7"/>
    <w:uiPriority w:val="99"/>
    <w:rsid w:val="001868D0"/>
    <w:rPr>
      <w:sz w:val="24"/>
      <w:szCs w:val="24"/>
    </w:rPr>
  </w:style>
  <w:style w:type="paragraph" w:customStyle="1" w:styleId="afa">
    <w:name w:val="Таблицы (моноширинный)"/>
    <w:basedOn w:val="a0"/>
    <w:next w:val="a0"/>
    <w:uiPriority w:val="99"/>
    <w:rsid w:val="001352AE"/>
    <w:pPr>
      <w:widowControl w:val="0"/>
      <w:autoSpaceDE w:val="0"/>
      <w:autoSpaceDN w:val="0"/>
      <w:adjustRightInd w:val="0"/>
    </w:pPr>
    <w:rPr>
      <w:rFonts w:ascii="Courier New" w:hAnsi="Courier New" w:cs="Courier New"/>
    </w:rPr>
  </w:style>
  <w:style w:type="character" w:customStyle="1" w:styleId="50">
    <w:name w:val="Заголовок 5 Знак"/>
    <w:link w:val="5"/>
    <w:rsid w:val="00FF0935"/>
    <w:rPr>
      <w:b/>
      <w:bCs/>
      <w:i/>
      <w:iCs/>
      <w:sz w:val="26"/>
      <w:szCs w:val="26"/>
    </w:rPr>
  </w:style>
  <w:style w:type="paragraph" w:customStyle="1" w:styleId="Default">
    <w:name w:val="Default"/>
    <w:rsid w:val="005D4BE7"/>
    <w:pPr>
      <w:autoSpaceDE w:val="0"/>
      <w:autoSpaceDN w:val="0"/>
      <w:adjustRightInd w:val="0"/>
    </w:pPr>
    <w:rPr>
      <w:color w:val="000000"/>
      <w:sz w:val="24"/>
      <w:szCs w:val="24"/>
    </w:rPr>
  </w:style>
  <w:style w:type="paragraph" w:customStyle="1" w:styleId="a">
    <w:name w:val="Списокъ"/>
    <w:basedOn w:val="a0"/>
    <w:qFormat/>
    <w:rsid w:val="00261A3F"/>
    <w:pPr>
      <w:widowControl w:val="0"/>
      <w:numPr>
        <w:numId w:val="29"/>
      </w:numPr>
      <w:tabs>
        <w:tab w:val="left" w:pos="993"/>
      </w:tabs>
      <w:suppressAutoHyphens/>
      <w:autoSpaceDE w:val="0"/>
      <w:autoSpaceDN w:val="0"/>
      <w:spacing w:line="360" w:lineRule="auto"/>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D3F26"/>
    <w:rPr>
      <w:sz w:val="24"/>
      <w:szCs w:val="24"/>
    </w:rPr>
  </w:style>
  <w:style w:type="paragraph" w:styleId="1">
    <w:name w:val="heading 1"/>
    <w:basedOn w:val="a0"/>
    <w:next w:val="a0"/>
    <w:qFormat/>
    <w:rsid w:val="00005C69"/>
    <w:pPr>
      <w:keepNext/>
      <w:spacing w:line="360" w:lineRule="auto"/>
      <w:jc w:val="center"/>
      <w:outlineLvl w:val="0"/>
    </w:pPr>
    <w:rPr>
      <w:rFonts w:ascii="Tahoma" w:hAnsi="Tahoma"/>
      <w:b/>
      <w:sz w:val="28"/>
      <w:szCs w:val="20"/>
    </w:rPr>
  </w:style>
  <w:style w:type="paragraph" w:styleId="5">
    <w:name w:val="heading 5"/>
    <w:basedOn w:val="a0"/>
    <w:next w:val="a0"/>
    <w:link w:val="50"/>
    <w:qFormat/>
    <w:rsid w:val="00FF0935"/>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Название1"/>
    <w:basedOn w:val="a0"/>
    <w:link w:val="a4"/>
    <w:qFormat/>
    <w:pPr>
      <w:jc w:val="center"/>
    </w:pPr>
    <w:rPr>
      <w:sz w:val="28"/>
      <w:lang w:val="x-none" w:eastAsia="x-none"/>
    </w:rPr>
  </w:style>
  <w:style w:type="paragraph" w:styleId="a5">
    <w:name w:val="Body Text"/>
    <w:basedOn w:val="a0"/>
    <w:pPr>
      <w:jc w:val="both"/>
    </w:pPr>
    <w:rPr>
      <w:sz w:val="28"/>
    </w:rPr>
  </w:style>
  <w:style w:type="paragraph" w:styleId="a6">
    <w:name w:val="header"/>
    <w:basedOn w:val="a0"/>
    <w:pPr>
      <w:tabs>
        <w:tab w:val="center" w:pos="4677"/>
        <w:tab w:val="right" w:pos="9355"/>
      </w:tabs>
    </w:pPr>
  </w:style>
  <w:style w:type="paragraph" w:styleId="a7">
    <w:name w:val="footer"/>
    <w:basedOn w:val="a0"/>
    <w:link w:val="a8"/>
    <w:uiPriority w:val="99"/>
    <w:pPr>
      <w:tabs>
        <w:tab w:val="center" w:pos="4677"/>
        <w:tab w:val="right" w:pos="9355"/>
      </w:tabs>
    </w:pPr>
  </w:style>
  <w:style w:type="paragraph" w:styleId="a9">
    <w:name w:val="Balloon Text"/>
    <w:basedOn w:val="a0"/>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a">
    <w:name w:val="page number"/>
    <w:basedOn w:val="a1"/>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0"/>
    <w:uiPriority w:val="99"/>
    <w:rsid w:val="0096667A"/>
    <w:pPr>
      <w:spacing w:before="100" w:beforeAutospacing="1" w:after="100" w:afterAutospacing="1"/>
    </w:pPr>
    <w:rPr>
      <w:rFonts w:ascii="Verdana" w:hAnsi="Verdana"/>
      <w:color w:val="333366"/>
      <w:sz w:val="12"/>
      <w:szCs w:val="12"/>
    </w:rPr>
  </w:style>
  <w:style w:type="character" w:styleId="ac">
    <w:name w:val="Strong"/>
    <w:uiPriority w:val="22"/>
    <w:qFormat/>
    <w:rsid w:val="0078076F"/>
    <w:rPr>
      <w:b/>
      <w:bCs/>
    </w:rPr>
  </w:style>
  <w:style w:type="paragraph" w:customStyle="1" w:styleId="consplusnormal0">
    <w:name w:val="consplusnormal0"/>
    <w:basedOn w:val="a0"/>
    <w:rsid w:val="0078076F"/>
    <w:pPr>
      <w:spacing w:before="100" w:after="100"/>
      <w:ind w:firstLine="120"/>
    </w:pPr>
    <w:rPr>
      <w:rFonts w:ascii="Verdana" w:hAnsi="Verdana"/>
    </w:rPr>
  </w:style>
  <w:style w:type="paragraph" w:styleId="ad">
    <w:name w:val="footnote text"/>
    <w:basedOn w:val="a0"/>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10"/>
    <w:rsid w:val="00D41EC7"/>
    <w:rPr>
      <w:sz w:val="28"/>
      <w:szCs w:val="24"/>
    </w:rPr>
  </w:style>
  <w:style w:type="character" w:styleId="af0">
    <w:name w:val="annotation reference"/>
    <w:rsid w:val="0075138A"/>
    <w:rPr>
      <w:sz w:val="16"/>
      <w:szCs w:val="16"/>
    </w:rPr>
  </w:style>
  <w:style w:type="paragraph" w:styleId="af1">
    <w:name w:val="annotation text"/>
    <w:basedOn w:val="a0"/>
    <w:link w:val="af2"/>
    <w:rsid w:val="0075138A"/>
    <w:rPr>
      <w:sz w:val="20"/>
      <w:szCs w:val="20"/>
    </w:rPr>
  </w:style>
  <w:style w:type="character" w:customStyle="1" w:styleId="af2">
    <w:name w:val="Текст примечания Знак"/>
    <w:basedOn w:val="a1"/>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0"/>
    <w:uiPriority w:val="34"/>
    <w:qFormat/>
    <w:rsid w:val="00696C40"/>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0"/>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table" w:styleId="af8">
    <w:name w:val="Table Grid"/>
    <w:basedOn w:val="a2"/>
    <w:rsid w:val="004B7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Гипертекстовая ссылка"/>
    <w:uiPriority w:val="99"/>
    <w:rsid w:val="00CD5BA5"/>
    <w:rPr>
      <w:b/>
      <w:bCs/>
      <w:color w:val="106BBE"/>
    </w:rPr>
  </w:style>
  <w:style w:type="character" w:customStyle="1" w:styleId="a8">
    <w:name w:val="Нижний колонтитул Знак"/>
    <w:link w:val="a7"/>
    <w:uiPriority w:val="99"/>
    <w:rsid w:val="001868D0"/>
    <w:rPr>
      <w:sz w:val="24"/>
      <w:szCs w:val="24"/>
    </w:rPr>
  </w:style>
  <w:style w:type="paragraph" w:customStyle="1" w:styleId="afa">
    <w:name w:val="Таблицы (моноширинный)"/>
    <w:basedOn w:val="a0"/>
    <w:next w:val="a0"/>
    <w:uiPriority w:val="99"/>
    <w:rsid w:val="001352AE"/>
    <w:pPr>
      <w:widowControl w:val="0"/>
      <w:autoSpaceDE w:val="0"/>
      <w:autoSpaceDN w:val="0"/>
      <w:adjustRightInd w:val="0"/>
    </w:pPr>
    <w:rPr>
      <w:rFonts w:ascii="Courier New" w:hAnsi="Courier New" w:cs="Courier New"/>
    </w:rPr>
  </w:style>
  <w:style w:type="character" w:customStyle="1" w:styleId="50">
    <w:name w:val="Заголовок 5 Знак"/>
    <w:link w:val="5"/>
    <w:rsid w:val="00FF0935"/>
    <w:rPr>
      <w:b/>
      <w:bCs/>
      <w:i/>
      <w:iCs/>
      <w:sz w:val="26"/>
      <w:szCs w:val="26"/>
    </w:rPr>
  </w:style>
  <w:style w:type="paragraph" w:customStyle="1" w:styleId="Default">
    <w:name w:val="Default"/>
    <w:rsid w:val="005D4BE7"/>
    <w:pPr>
      <w:autoSpaceDE w:val="0"/>
      <w:autoSpaceDN w:val="0"/>
      <w:adjustRightInd w:val="0"/>
    </w:pPr>
    <w:rPr>
      <w:color w:val="000000"/>
      <w:sz w:val="24"/>
      <w:szCs w:val="24"/>
    </w:rPr>
  </w:style>
  <w:style w:type="paragraph" w:customStyle="1" w:styleId="a">
    <w:name w:val="Списокъ"/>
    <w:basedOn w:val="a0"/>
    <w:qFormat/>
    <w:rsid w:val="00261A3F"/>
    <w:pPr>
      <w:widowControl w:val="0"/>
      <w:numPr>
        <w:numId w:val="29"/>
      </w:numPr>
      <w:tabs>
        <w:tab w:val="left" w:pos="993"/>
      </w:tabs>
      <w:suppressAutoHyphens/>
      <w:autoSpaceDE w:val="0"/>
      <w:autoSpaceDN w:val="0"/>
      <w:spacing w:line="360" w:lineRule="auto"/>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363406892">
      <w:bodyDiv w:val="1"/>
      <w:marLeft w:val="0"/>
      <w:marRight w:val="0"/>
      <w:marTop w:val="0"/>
      <w:marBottom w:val="0"/>
      <w:divBdr>
        <w:top w:val="none" w:sz="0" w:space="0" w:color="auto"/>
        <w:left w:val="none" w:sz="0" w:space="0" w:color="auto"/>
        <w:bottom w:val="none" w:sz="0" w:space="0" w:color="auto"/>
        <w:right w:val="none" w:sz="0" w:space="0" w:color="auto"/>
      </w:divBdr>
    </w:div>
    <w:div w:id="401104169">
      <w:bodyDiv w:val="1"/>
      <w:marLeft w:val="0"/>
      <w:marRight w:val="0"/>
      <w:marTop w:val="0"/>
      <w:marBottom w:val="0"/>
      <w:divBdr>
        <w:top w:val="none" w:sz="0" w:space="0" w:color="auto"/>
        <w:left w:val="none" w:sz="0" w:space="0" w:color="auto"/>
        <w:bottom w:val="none" w:sz="0" w:space="0" w:color="auto"/>
        <w:right w:val="none" w:sz="0" w:space="0" w:color="auto"/>
      </w:divBdr>
    </w:div>
    <w:div w:id="401299186">
      <w:bodyDiv w:val="1"/>
      <w:marLeft w:val="0"/>
      <w:marRight w:val="0"/>
      <w:marTop w:val="0"/>
      <w:marBottom w:val="0"/>
      <w:divBdr>
        <w:top w:val="none" w:sz="0" w:space="0" w:color="auto"/>
        <w:left w:val="none" w:sz="0" w:space="0" w:color="auto"/>
        <w:bottom w:val="none" w:sz="0" w:space="0" w:color="auto"/>
        <w:right w:val="none" w:sz="0" w:space="0" w:color="auto"/>
      </w:divBdr>
    </w:div>
    <w:div w:id="492717544">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186286">
      <w:bodyDiv w:val="1"/>
      <w:marLeft w:val="0"/>
      <w:marRight w:val="0"/>
      <w:marTop w:val="0"/>
      <w:marBottom w:val="0"/>
      <w:divBdr>
        <w:top w:val="none" w:sz="0" w:space="0" w:color="auto"/>
        <w:left w:val="none" w:sz="0" w:space="0" w:color="auto"/>
        <w:bottom w:val="none" w:sz="0" w:space="0" w:color="auto"/>
        <w:right w:val="none" w:sz="0" w:space="0" w:color="auto"/>
      </w:divBdr>
      <w:divsChild>
        <w:div w:id="1292831139">
          <w:marLeft w:val="0"/>
          <w:marRight w:val="0"/>
          <w:marTop w:val="0"/>
          <w:marBottom w:val="0"/>
          <w:divBdr>
            <w:top w:val="none" w:sz="0" w:space="0" w:color="auto"/>
            <w:left w:val="none" w:sz="0" w:space="0" w:color="auto"/>
            <w:bottom w:val="none" w:sz="0" w:space="0" w:color="auto"/>
            <w:right w:val="none" w:sz="0" w:space="0" w:color="auto"/>
          </w:divBdr>
          <w:divsChild>
            <w:div w:id="1735271649">
              <w:marLeft w:val="0"/>
              <w:marRight w:val="0"/>
              <w:marTop w:val="0"/>
              <w:marBottom w:val="0"/>
              <w:divBdr>
                <w:top w:val="none" w:sz="0" w:space="0" w:color="auto"/>
                <w:left w:val="none" w:sz="0" w:space="0" w:color="auto"/>
                <w:bottom w:val="none" w:sz="0" w:space="0" w:color="auto"/>
                <w:right w:val="none" w:sz="0" w:space="0" w:color="auto"/>
              </w:divBdr>
              <w:divsChild>
                <w:div w:id="2120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4172">
      <w:bodyDiv w:val="1"/>
      <w:marLeft w:val="0"/>
      <w:marRight w:val="0"/>
      <w:marTop w:val="0"/>
      <w:marBottom w:val="0"/>
      <w:divBdr>
        <w:top w:val="none" w:sz="0" w:space="0" w:color="auto"/>
        <w:left w:val="none" w:sz="0" w:space="0" w:color="auto"/>
        <w:bottom w:val="none" w:sz="0" w:space="0" w:color="auto"/>
        <w:right w:val="none" w:sz="0" w:space="0" w:color="auto"/>
      </w:divBdr>
    </w:div>
    <w:div w:id="1021708142">
      <w:bodyDiv w:val="1"/>
      <w:marLeft w:val="0"/>
      <w:marRight w:val="0"/>
      <w:marTop w:val="0"/>
      <w:marBottom w:val="0"/>
      <w:divBdr>
        <w:top w:val="none" w:sz="0" w:space="0" w:color="auto"/>
        <w:left w:val="none" w:sz="0" w:space="0" w:color="auto"/>
        <w:bottom w:val="none" w:sz="0" w:space="0" w:color="auto"/>
        <w:right w:val="none" w:sz="0" w:space="0" w:color="auto"/>
      </w:divBdr>
    </w:div>
    <w:div w:id="1191069725">
      <w:bodyDiv w:val="1"/>
      <w:marLeft w:val="0"/>
      <w:marRight w:val="0"/>
      <w:marTop w:val="0"/>
      <w:marBottom w:val="0"/>
      <w:divBdr>
        <w:top w:val="none" w:sz="0" w:space="0" w:color="auto"/>
        <w:left w:val="none" w:sz="0" w:space="0" w:color="auto"/>
        <w:bottom w:val="none" w:sz="0" w:space="0" w:color="auto"/>
        <w:right w:val="none" w:sz="0" w:space="0" w:color="auto"/>
      </w:divBdr>
    </w:div>
    <w:div w:id="1218780373">
      <w:bodyDiv w:val="1"/>
      <w:marLeft w:val="0"/>
      <w:marRight w:val="0"/>
      <w:marTop w:val="0"/>
      <w:marBottom w:val="0"/>
      <w:divBdr>
        <w:top w:val="none" w:sz="0" w:space="0" w:color="auto"/>
        <w:left w:val="none" w:sz="0" w:space="0" w:color="auto"/>
        <w:bottom w:val="none" w:sz="0" w:space="0" w:color="auto"/>
        <w:right w:val="none" w:sz="0" w:space="0" w:color="auto"/>
      </w:divBdr>
    </w:div>
    <w:div w:id="1226528532">
      <w:bodyDiv w:val="1"/>
      <w:marLeft w:val="0"/>
      <w:marRight w:val="0"/>
      <w:marTop w:val="0"/>
      <w:marBottom w:val="0"/>
      <w:divBdr>
        <w:top w:val="none" w:sz="0" w:space="0" w:color="auto"/>
        <w:left w:val="none" w:sz="0" w:space="0" w:color="auto"/>
        <w:bottom w:val="none" w:sz="0" w:space="0" w:color="auto"/>
        <w:right w:val="none" w:sz="0" w:space="0" w:color="auto"/>
      </w:divBdr>
    </w:div>
    <w:div w:id="1545288071">
      <w:bodyDiv w:val="1"/>
      <w:marLeft w:val="0"/>
      <w:marRight w:val="0"/>
      <w:marTop w:val="0"/>
      <w:marBottom w:val="0"/>
      <w:divBdr>
        <w:top w:val="none" w:sz="0" w:space="0" w:color="auto"/>
        <w:left w:val="none" w:sz="0" w:space="0" w:color="auto"/>
        <w:bottom w:val="none" w:sz="0" w:space="0" w:color="auto"/>
        <w:right w:val="none" w:sz="0" w:space="0" w:color="auto"/>
      </w:divBdr>
    </w:div>
    <w:div w:id="1581603459">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25262782">
      <w:bodyDiv w:val="1"/>
      <w:marLeft w:val="0"/>
      <w:marRight w:val="0"/>
      <w:marTop w:val="0"/>
      <w:marBottom w:val="0"/>
      <w:divBdr>
        <w:top w:val="none" w:sz="0" w:space="0" w:color="auto"/>
        <w:left w:val="none" w:sz="0" w:space="0" w:color="auto"/>
        <w:bottom w:val="none" w:sz="0" w:space="0" w:color="auto"/>
        <w:right w:val="none" w:sz="0" w:space="0" w:color="auto"/>
      </w:divBdr>
    </w:div>
    <w:div w:id="20172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3585.0/" TargetMode="External"/><Relationship Id="rId18" Type="http://schemas.openxmlformats.org/officeDocument/2006/relationships/hyperlink" Target="garantf1://7929266.308889/"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garantf1://4540.0/" TargetMode="External"/><Relationship Id="rId17" Type="http://schemas.openxmlformats.org/officeDocument/2006/relationships/hyperlink" Target="garantf1://7813490.0/"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garantf1://3585.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929266.30888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3585.0/" TargetMode="External"/><Relationship Id="rId23" Type="http://schemas.openxmlformats.org/officeDocument/2006/relationships/fontTable" Target="fontTable.xml"/><Relationship Id="rId10" Type="http://schemas.openxmlformats.org/officeDocument/2006/relationships/hyperlink" Target="garantF1://7929266.549" TargetMode="External"/><Relationship Id="rId19" Type="http://schemas.openxmlformats.org/officeDocument/2006/relationships/hyperlink" Target="garantf1://7929266.78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3585.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489A6-187B-4656-9726-03226136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17</Pages>
  <Words>5749</Words>
  <Characters>32775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38448</CharactersWithSpaces>
  <SharedDoc>false</SharedDoc>
  <HLinks>
    <vt:vector size="66" baseType="variant">
      <vt:variant>
        <vt:i4>7012392</vt:i4>
      </vt:variant>
      <vt:variant>
        <vt:i4>30</vt:i4>
      </vt:variant>
      <vt:variant>
        <vt:i4>0</vt:i4>
      </vt:variant>
      <vt:variant>
        <vt:i4>5</vt:i4>
      </vt:variant>
      <vt:variant>
        <vt:lpwstr>garantf1://7929266.787/</vt:lpwstr>
      </vt:variant>
      <vt:variant>
        <vt:lpwstr/>
      </vt:variant>
      <vt:variant>
        <vt:i4>7798817</vt:i4>
      </vt:variant>
      <vt:variant>
        <vt:i4>27</vt:i4>
      </vt:variant>
      <vt:variant>
        <vt:i4>0</vt:i4>
      </vt:variant>
      <vt:variant>
        <vt:i4>5</vt:i4>
      </vt:variant>
      <vt:variant>
        <vt:lpwstr>garantf1://7929266.308889/</vt:lpwstr>
      </vt:variant>
      <vt:variant>
        <vt:lpwstr/>
      </vt:variant>
      <vt:variant>
        <vt:i4>5767188</vt:i4>
      </vt:variant>
      <vt:variant>
        <vt:i4>24</vt:i4>
      </vt:variant>
      <vt:variant>
        <vt:i4>0</vt:i4>
      </vt:variant>
      <vt:variant>
        <vt:i4>5</vt:i4>
      </vt:variant>
      <vt:variant>
        <vt:lpwstr>garantf1://7813490.0/</vt:lpwstr>
      </vt:variant>
      <vt:variant>
        <vt:lpwstr/>
      </vt:variant>
      <vt:variant>
        <vt:i4>6291512</vt:i4>
      </vt:variant>
      <vt:variant>
        <vt:i4>21</vt:i4>
      </vt:variant>
      <vt:variant>
        <vt:i4>0</vt:i4>
      </vt:variant>
      <vt:variant>
        <vt:i4>5</vt:i4>
      </vt:variant>
      <vt:variant>
        <vt:lpwstr>garantf1://3585.0/</vt:lpwstr>
      </vt:variant>
      <vt:variant>
        <vt:lpwstr/>
      </vt:variant>
      <vt:variant>
        <vt:i4>6291512</vt:i4>
      </vt:variant>
      <vt:variant>
        <vt:i4>18</vt:i4>
      </vt:variant>
      <vt:variant>
        <vt:i4>0</vt:i4>
      </vt:variant>
      <vt:variant>
        <vt:i4>5</vt:i4>
      </vt:variant>
      <vt:variant>
        <vt:lpwstr>garantf1://3585.0/</vt:lpwstr>
      </vt:variant>
      <vt:variant>
        <vt:lpwstr/>
      </vt:variant>
      <vt:variant>
        <vt:i4>6291512</vt:i4>
      </vt:variant>
      <vt:variant>
        <vt:i4>15</vt:i4>
      </vt:variant>
      <vt:variant>
        <vt:i4>0</vt:i4>
      </vt:variant>
      <vt:variant>
        <vt:i4>5</vt:i4>
      </vt:variant>
      <vt:variant>
        <vt:lpwstr>garantf1://3585.0/</vt:lpwstr>
      </vt:variant>
      <vt:variant>
        <vt:lpwstr/>
      </vt:variant>
      <vt:variant>
        <vt:i4>6291512</vt:i4>
      </vt:variant>
      <vt:variant>
        <vt:i4>12</vt:i4>
      </vt:variant>
      <vt:variant>
        <vt:i4>0</vt:i4>
      </vt:variant>
      <vt:variant>
        <vt:i4>5</vt:i4>
      </vt:variant>
      <vt:variant>
        <vt:lpwstr>garantf1://3585.0/</vt:lpwstr>
      </vt:variant>
      <vt:variant>
        <vt:lpwstr/>
      </vt:variant>
      <vt:variant>
        <vt:i4>7012413</vt:i4>
      </vt:variant>
      <vt:variant>
        <vt:i4>9</vt:i4>
      </vt:variant>
      <vt:variant>
        <vt:i4>0</vt:i4>
      </vt:variant>
      <vt:variant>
        <vt:i4>5</vt:i4>
      </vt:variant>
      <vt:variant>
        <vt:lpwstr>garantf1://4540.0/</vt:lpwstr>
      </vt:variant>
      <vt:variant>
        <vt:lpwstr/>
      </vt:variant>
      <vt:variant>
        <vt:i4>1703968</vt:i4>
      </vt:variant>
      <vt:variant>
        <vt:i4>6</vt:i4>
      </vt:variant>
      <vt:variant>
        <vt:i4>0</vt:i4>
      </vt:variant>
      <vt:variant>
        <vt:i4>5</vt:i4>
      </vt:variant>
      <vt:variant>
        <vt:lpwstr/>
      </vt:variant>
      <vt:variant>
        <vt:lpwstr>sub_103</vt:lpwstr>
      </vt:variant>
      <vt:variant>
        <vt:i4>7798816</vt:i4>
      </vt:variant>
      <vt:variant>
        <vt:i4>3</vt:i4>
      </vt:variant>
      <vt:variant>
        <vt:i4>0</vt:i4>
      </vt:variant>
      <vt:variant>
        <vt:i4>5</vt:i4>
      </vt:variant>
      <vt:variant>
        <vt:lpwstr>garantf1://7929266.308888/</vt:lpwstr>
      </vt:variant>
      <vt:variant>
        <vt:lpwstr/>
      </vt:variant>
      <vt:variant>
        <vt:i4>6750244</vt:i4>
      </vt:variant>
      <vt:variant>
        <vt:i4>0</vt:i4>
      </vt:variant>
      <vt:variant>
        <vt:i4>0</vt:i4>
      </vt:variant>
      <vt:variant>
        <vt:i4>5</vt:i4>
      </vt:variant>
      <vt:variant>
        <vt:lpwstr>garantf1://7929266.549/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Archit</dc:creator>
  <cp:keywords/>
  <cp:lastModifiedBy>Ольга Николаевна Парнышкова</cp:lastModifiedBy>
  <cp:revision>9</cp:revision>
  <cp:lastPrinted>2016-01-26T12:40:00Z</cp:lastPrinted>
  <dcterms:created xsi:type="dcterms:W3CDTF">2016-06-27T12:43:00Z</dcterms:created>
  <dcterms:modified xsi:type="dcterms:W3CDTF">2016-07-29T13:10:00Z</dcterms:modified>
</cp:coreProperties>
</file>