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0A" w:rsidRPr="00B86E0A" w:rsidRDefault="00B35864" w:rsidP="00B35864">
      <w:pPr>
        <w:spacing w:after="0" w:line="240" w:lineRule="auto"/>
        <w:ind w:right="14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B86E0A" w:rsidRPr="00B86E0A" w:rsidRDefault="00B86E0A" w:rsidP="00120774">
      <w:pPr>
        <w:spacing w:after="0" w:line="240" w:lineRule="auto"/>
        <w:ind w:right="141"/>
        <w:jc w:val="center"/>
        <w:rPr>
          <w:rFonts w:ascii="Times New Roman" w:eastAsia="Times New Roman" w:hAnsi="Times New Roman" w:cs="Times New Roman"/>
          <w:sz w:val="24"/>
          <w:szCs w:val="24"/>
          <w:lang w:eastAsia="ru-RU"/>
        </w:rPr>
      </w:pPr>
    </w:p>
    <w:p w:rsidR="00B86E0A" w:rsidRPr="00B86E0A" w:rsidRDefault="00B86E0A" w:rsidP="00120774">
      <w:pPr>
        <w:tabs>
          <w:tab w:val="right" w:pos="7655"/>
        </w:tabs>
        <w:spacing w:after="0" w:line="240" w:lineRule="auto"/>
        <w:ind w:right="141"/>
        <w:jc w:val="center"/>
        <w:rPr>
          <w:rFonts w:ascii="Times New Roman" w:eastAsia="Times New Roman" w:hAnsi="Times New Roman" w:cs="Times New Roman"/>
          <w:noProof/>
          <w:sz w:val="24"/>
          <w:szCs w:val="24"/>
          <w:lang w:eastAsia="ru-RU"/>
        </w:rPr>
      </w:pPr>
      <w:r w:rsidRPr="00B86E0A">
        <w:rPr>
          <w:rFonts w:ascii="Times New Roman" w:eastAsia="Times New Roman" w:hAnsi="Times New Roman" w:cs="Times New Roman"/>
          <w:noProof/>
          <w:sz w:val="24"/>
          <w:szCs w:val="24"/>
          <w:lang w:eastAsia="ru-RU"/>
        </w:rPr>
        <w:drawing>
          <wp:inline distT="0" distB="0" distL="0" distR="0" wp14:anchorId="4F179E1A" wp14:editId="58193A7D">
            <wp:extent cx="57150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B86E0A" w:rsidRPr="00B86E0A" w:rsidRDefault="00B86E0A" w:rsidP="00120774">
      <w:pPr>
        <w:spacing w:after="0" w:line="240" w:lineRule="auto"/>
        <w:ind w:right="141"/>
        <w:jc w:val="center"/>
        <w:rPr>
          <w:rFonts w:ascii="Times New Roman" w:eastAsia="Times New Roman" w:hAnsi="Times New Roman" w:cs="Times New Roman"/>
          <w:spacing w:val="30"/>
          <w:sz w:val="28"/>
          <w:szCs w:val="28"/>
          <w:lang w:eastAsia="ru-RU"/>
        </w:rPr>
      </w:pPr>
      <w:r w:rsidRPr="00B86E0A">
        <w:rPr>
          <w:rFonts w:ascii="Times New Roman" w:eastAsia="Times New Roman" w:hAnsi="Times New Roman" w:cs="Times New Roman"/>
          <w:spacing w:val="30"/>
          <w:sz w:val="28"/>
          <w:szCs w:val="28"/>
          <w:lang w:eastAsia="ru-RU"/>
        </w:rPr>
        <w:t>АДМИНИСТРАЦИЯ ЛЕНИНГРАДСКОЙ ОБЛАСТИ</w:t>
      </w:r>
    </w:p>
    <w:p w:rsidR="00B86E0A" w:rsidRPr="00B86E0A" w:rsidRDefault="00B86E0A" w:rsidP="00120774">
      <w:pPr>
        <w:overflowPunct w:val="0"/>
        <w:autoSpaceDE w:val="0"/>
        <w:autoSpaceDN w:val="0"/>
        <w:adjustRightInd w:val="0"/>
        <w:spacing w:after="0" w:line="240" w:lineRule="auto"/>
        <w:ind w:right="141"/>
        <w:jc w:val="center"/>
        <w:rPr>
          <w:rFonts w:ascii="Times New Roman" w:eastAsia="Times New Roman" w:hAnsi="Times New Roman" w:cs="Times New Roman"/>
          <w:b/>
          <w:noProof/>
          <w:spacing w:val="30"/>
          <w:sz w:val="28"/>
          <w:szCs w:val="28"/>
          <w:lang w:eastAsia="x-none"/>
        </w:rPr>
      </w:pPr>
      <w:r w:rsidRPr="00B86E0A">
        <w:rPr>
          <w:rFonts w:ascii="Times New Roman" w:eastAsia="Times New Roman" w:hAnsi="Times New Roman" w:cs="Times New Roman"/>
          <w:b/>
          <w:spacing w:val="30"/>
          <w:sz w:val="28"/>
          <w:szCs w:val="28"/>
          <w:lang w:val="x-none" w:eastAsia="x-none"/>
        </w:rPr>
        <w:t xml:space="preserve">КОМИТЕТ </w:t>
      </w:r>
      <w:r w:rsidRPr="00B86E0A">
        <w:rPr>
          <w:rFonts w:ascii="Times New Roman" w:eastAsia="Times New Roman" w:hAnsi="Times New Roman" w:cs="Times New Roman"/>
          <w:b/>
          <w:spacing w:val="30"/>
          <w:sz w:val="28"/>
          <w:szCs w:val="28"/>
          <w:lang w:eastAsia="x-none"/>
        </w:rPr>
        <w:t>ПО КУЛЬТУРЕ ЛЕНИНГРАДСКОЙ ОБЛАСТИ</w:t>
      </w:r>
    </w:p>
    <w:p w:rsidR="00B86E0A" w:rsidRPr="00B86E0A" w:rsidRDefault="00B86E0A" w:rsidP="00120774">
      <w:pPr>
        <w:pBdr>
          <w:bottom w:val="double" w:sz="12" w:space="1" w:color="auto"/>
        </w:pBdr>
        <w:spacing w:after="0" w:line="240" w:lineRule="auto"/>
        <w:ind w:right="141"/>
        <w:jc w:val="center"/>
        <w:rPr>
          <w:rFonts w:ascii="Times New Roman" w:eastAsia="Times New Roman" w:hAnsi="Times New Roman" w:cs="Times New Roman"/>
          <w:noProof/>
          <w:sz w:val="24"/>
          <w:szCs w:val="24"/>
          <w:lang w:eastAsia="ru-RU"/>
        </w:rPr>
      </w:pPr>
    </w:p>
    <w:p w:rsidR="00B86E0A" w:rsidRPr="00B86E0A" w:rsidRDefault="00B86E0A" w:rsidP="00120774">
      <w:pPr>
        <w:spacing w:after="0" w:line="240" w:lineRule="auto"/>
        <w:ind w:right="141"/>
        <w:jc w:val="center"/>
        <w:rPr>
          <w:rFonts w:ascii="Times New Roman" w:eastAsia="Times New Roman" w:hAnsi="Times New Roman" w:cs="Times New Roman"/>
          <w:b/>
          <w:noProof/>
          <w:spacing w:val="80"/>
          <w:sz w:val="24"/>
          <w:szCs w:val="24"/>
          <w:lang w:eastAsia="ru-RU"/>
        </w:rPr>
      </w:pPr>
    </w:p>
    <w:p w:rsidR="00B86E0A" w:rsidRPr="00B86E0A" w:rsidRDefault="00B86E0A" w:rsidP="00120774">
      <w:pPr>
        <w:spacing w:after="0" w:line="240" w:lineRule="auto"/>
        <w:ind w:right="141"/>
        <w:jc w:val="center"/>
        <w:rPr>
          <w:rFonts w:ascii="Times New Roman" w:eastAsia="Times New Roman" w:hAnsi="Times New Roman" w:cs="Times New Roman"/>
          <w:b/>
          <w:sz w:val="36"/>
          <w:szCs w:val="36"/>
          <w:lang w:eastAsia="ru-RU"/>
        </w:rPr>
      </w:pPr>
      <w:r w:rsidRPr="00B86E0A">
        <w:rPr>
          <w:rFonts w:ascii="Times New Roman" w:eastAsia="Times New Roman" w:hAnsi="Times New Roman" w:cs="Times New Roman"/>
          <w:b/>
          <w:sz w:val="36"/>
          <w:szCs w:val="36"/>
          <w:lang w:eastAsia="ru-RU"/>
        </w:rPr>
        <w:t>ПРИКАЗ</w:t>
      </w:r>
    </w:p>
    <w:p w:rsidR="00B86E0A" w:rsidRPr="00B86E0A" w:rsidRDefault="00B86E0A" w:rsidP="00120774">
      <w:pPr>
        <w:tabs>
          <w:tab w:val="right" w:pos="9356"/>
        </w:tabs>
        <w:spacing w:after="0" w:line="240" w:lineRule="auto"/>
        <w:ind w:right="141"/>
        <w:jc w:val="center"/>
        <w:rPr>
          <w:rFonts w:ascii="Times New Roman" w:eastAsia="Times New Roman" w:hAnsi="Times New Roman" w:cs="Times New Roman"/>
          <w:noProof/>
          <w:sz w:val="10"/>
          <w:szCs w:val="10"/>
          <w:lang w:eastAsia="ru-RU"/>
        </w:rPr>
      </w:pPr>
    </w:p>
    <w:p w:rsidR="00B86E0A" w:rsidRPr="00B86E0A" w:rsidRDefault="00B86E0A" w:rsidP="00120774">
      <w:pPr>
        <w:tabs>
          <w:tab w:val="right" w:pos="9356"/>
        </w:tabs>
        <w:spacing w:after="0" w:line="240" w:lineRule="auto"/>
        <w:ind w:right="141"/>
        <w:rPr>
          <w:rFonts w:ascii="Times New Roman" w:eastAsia="Times New Roman" w:hAnsi="Times New Roman" w:cs="Times New Roman"/>
          <w:noProof/>
          <w:sz w:val="28"/>
          <w:szCs w:val="28"/>
          <w:lang w:eastAsia="ru-RU"/>
        </w:rPr>
      </w:pPr>
      <w:r w:rsidRPr="00B86E0A">
        <w:rPr>
          <w:rFonts w:ascii="Times New Roman" w:eastAsia="Times New Roman" w:hAnsi="Times New Roman" w:cs="Times New Roman"/>
          <w:noProof/>
          <w:sz w:val="28"/>
          <w:szCs w:val="28"/>
          <w:lang w:eastAsia="ru-RU"/>
        </w:rPr>
        <w:t>«___</w:t>
      </w:r>
      <w:r w:rsidR="006F0CA8">
        <w:rPr>
          <w:rFonts w:ascii="Times New Roman" w:eastAsia="Times New Roman" w:hAnsi="Times New Roman" w:cs="Times New Roman"/>
          <w:sz w:val="28"/>
          <w:szCs w:val="28"/>
          <w:lang w:eastAsia="ru-RU"/>
        </w:rPr>
        <w:t xml:space="preserve">»____________2017 </w:t>
      </w:r>
      <w:r w:rsidRPr="00B86E0A">
        <w:rPr>
          <w:rFonts w:ascii="Times New Roman" w:eastAsia="Times New Roman" w:hAnsi="Times New Roman" w:cs="Times New Roman"/>
          <w:sz w:val="28"/>
          <w:szCs w:val="28"/>
          <w:lang w:eastAsia="ru-RU"/>
        </w:rPr>
        <w:t>г.</w:t>
      </w:r>
      <w:r w:rsidRPr="00B86E0A">
        <w:rPr>
          <w:rFonts w:ascii="Times New Roman" w:eastAsia="Times New Roman" w:hAnsi="Times New Roman" w:cs="Times New Roman"/>
          <w:noProof/>
          <w:sz w:val="28"/>
          <w:szCs w:val="28"/>
          <w:lang w:eastAsia="ru-RU"/>
        </w:rPr>
        <w:t xml:space="preserve">                                                     №_______________</w:t>
      </w:r>
    </w:p>
    <w:p w:rsidR="00B86E0A" w:rsidRPr="00B86E0A" w:rsidRDefault="00B86E0A" w:rsidP="00120774">
      <w:pPr>
        <w:tabs>
          <w:tab w:val="right" w:pos="9356"/>
        </w:tabs>
        <w:spacing w:after="0" w:line="240" w:lineRule="auto"/>
        <w:ind w:right="141"/>
        <w:jc w:val="right"/>
        <w:rPr>
          <w:rFonts w:ascii="Times New Roman" w:eastAsia="Times New Roman" w:hAnsi="Times New Roman" w:cs="Times New Roman"/>
          <w:noProof/>
          <w:sz w:val="10"/>
          <w:szCs w:val="10"/>
          <w:lang w:eastAsia="ru-RU"/>
        </w:rPr>
      </w:pPr>
    </w:p>
    <w:p w:rsidR="00B86E0A" w:rsidRPr="00B86E0A" w:rsidRDefault="00B86E0A" w:rsidP="00120774">
      <w:pPr>
        <w:tabs>
          <w:tab w:val="right" w:pos="9356"/>
        </w:tabs>
        <w:spacing w:after="0" w:line="240" w:lineRule="auto"/>
        <w:ind w:right="141"/>
        <w:jc w:val="right"/>
        <w:rPr>
          <w:rFonts w:ascii="Times New Roman" w:eastAsia="Times New Roman" w:hAnsi="Times New Roman" w:cs="Times New Roman"/>
          <w:noProof/>
          <w:sz w:val="28"/>
          <w:szCs w:val="28"/>
          <w:lang w:eastAsia="ru-RU"/>
        </w:rPr>
      </w:pPr>
      <w:r w:rsidRPr="00B86E0A">
        <w:rPr>
          <w:rFonts w:ascii="Times New Roman" w:eastAsia="Times New Roman" w:hAnsi="Times New Roman" w:cs="Times New Roman"/>
          <w:noProof/>
          <w:sz w:val="28"/>
          <w:szCs w:val="28"/>
          <w:lang w:eastAsia="ru-RU"/>
        </w:rPr>
        <w:t>г. Санкт-Петербург</w:t>
      </w:r>
    </w:p>
    <w:p w:rsidR="00B86E0A" w:rsidRPr="00B86E0A" w:rsidRDefault="00B86E0A" w:rsidP="00120774">
      <w:pPr>
        <w:spacing w:after="0" w:line="240" w:lineRule="auto"/>
        <w:ind w:right="141"/>
        <w:rPr>
          <w:rFonts w:ascii="Times New Roman" w:eastAsia="Times New Roman" w:hAnsi="Times New Roman" w:cs="Times New Roman"/>
          <w:sz w:val="24"/>
          <w:szCs w:val="24"/>
          <w:u w:val="single"/>
          <w:lang w:eastAsia="ru-RU"/>
        </w:rPr>
      </w:pPr>
    </w:p>
    <w:p w:rsidR="00B86E0A" w:rsidRPr="00B86E0A" w:rsidRDefault="00B86E0A" w:rsidP="00120774">
      <w:pPr>
        <w:spacing w:after="0" w:line="240" w:lineRule="auto"/>
        <w:ind w:right="141"/>
        <w:jc w:val="center"/>
        <w:rPr>
          <w:rFonts w:ascii="Times New Roman" w:eastAsia="Times New Roman" w:hAnsi="Times New Roman" w:cs="Times New Roman"/>
          <w:sz w:val="24"/>
          <w:szCs w:val="24"/>
          <w:u w:val="single"/>
          <w:lang w:eastAsia="ru-RU"/>
        </w:rPr>
      </w:pPr>
    </w:p>
    <w:p w:rsidR="00B86E0A" w:rsidRPr="00B86E0A" w:rsidRDefault="00B86E0A" w:rsidP="00120774">
      <w:pPr>
        <w:snapToGrid w:val="0"/>
        <w:spacing w:after="0" w:line="240" w:lineRule="auto"/>
        <w:ind w:right="141"/>
        <w:jc w:val="center"/>
        <w:rPr>
          <w:rFonts w:ascii="Times New Roman" w:eastAsia="Times New Roman" w:hAnsi="Times New Roman" w:cs="Times New Roman"/>
          <w:b/>
          <w:sz w:val="28"/>
          <w:szCs w:val="28"/>
          <w:lang w:eastAsia="ru-RU"/>
        </w:rPr>
      </w:pPr>
      <w:r w:rsidRPr="00B86E0A">
        <w:rPr>
          <w:rFonts w:ascii="Times New Roman" w:eastAsia="Times New Roman" w:hAnsi="Times New Roman" w:cs="Times New Roman"/>
          <w:b/>
          <w:sz w:val="28"/>
          <w:szCs w:val="28"/>
          <w:lang w:eastAsia="ru-RU"/>
        </w:rPr>
        <w:t>О включении выявленного объекта культурного наследия</w:t>
      </w:r>
    </w:p>
    <w:p w:rsidR="00B86E0A" w:rsidRPr="00BC5A79" w:rsidRDefault="004B4831" w:rsidP="00BC5A79">
      <w:pPr>
        <w:autoSpaceDE w:val="0"/>
        <w:autoSpaceDN w:val="0"/>
        <w:adjustRightInd w:val="0"/>
        <w:spacing w:after="0" w:line="240" w:lineRule="auto"/>
        <w:ind w:right="141"/>
        <w:jc w:val="center"/>
        <w:rPr>
          <w:rFonts w:ascii="Times New Roman" w:eastAsia="Calibri" w:hAnsi="Times New Roman" w:cs="Times New Roman"/>
          <w:b/>
          <w:bCs/>
          <w:sz w:val="28"/>
          <w:szCs w:val="28"/>
        </w:rPr>
      </w:pPr>
      <w:proofErr w:type="gramStart"/>
      <w:r>
        <w:rPr>
          <w:rFonts w:ascii="Times New Roman" w:eastAsia="Calibri" w:hAnsi="Times New Roman" w:cs="Times New Roman"/>
          <w:b/>
          <w:bCs/>
          <w:sz w:val="28"/>
          <w:szCs w:val="28"/>
        </w:rPr>
        <w:t>Усадебный комплекс «</w:t>
      </w:r>
      <w:proofErr w:type="spellStart"/>
      <w:r>
        <w:rPr>
          <w:rFonts w:ascii="Times New Roman" w:eastAsia="Calibri" w:hAnsi="Times New Roman" w:cs="Times New Roman"/>
          <w:b/>
          <w:bCs/>
          <w:sz w:val="28"/>
          <w:szCs w:val="28"/>
        </w:rPr>
        <w:t>Рапти</w:t>
      </w:r>
      <w:proofErr w:type="spellEnd"/>
      <w:r>
        <w:rPr>
          <w:rFonts w:ascii="Times New Roman" w:eastAsia="Calibri" w:hAnsi="Times New Roman" w:cs="Times New Roman"/>
          <w:b/>
          <w:bCs/>
          <w:sz w:val="28"/>
          <w:szCs w:val="28"/>
        </w:rPr>
        <w:t>» (дворец (</w:t>
      </w:r>
      <w:proofErr w:type="spellStart"/>
      <w:r>
        <w:rPr>
          <w:rFonts w:ascii="Times New Roman" w:eastAsia="Calibri" w:hAnsi="Times New Roman" w:cs="Times New Roman"/>
          <w:b/>
          <w:bCs/>
          <w:sz w:val="28"/>
          <w:szCs w:val="28"/>
        </w:rPr>
        <w:t>фунд</w:t>
      </w:r>
      <w:proofErr w:type="spellEnd"/>
      <w:r>
        <w:rPr>
          <w:rFonts w:ascii="Times New Roman" w:eastAsia="Calibri" w:hAnsi="Times New Roman" w:cs="Times New Roman"/>
          <w:b/>
          <w:bCs/>
          <w:sz w:val="28"/>
          <w:szCs w:val="28"/>
        </w:rPr>
        <w:t xml:space="preserve">); кухонный флигель; оранжерея; дом управляющего; дом для гостей; хоз. постройки; домик в парке; конюшня; служебный корпус; пандусы; </w:t>
      </w:r>
      <w:proofErr w:type="spellStart"/>
      <w:r>
        <w:rPr>
          <w:rFonts w:ascii="Times New Roman" w:eastAsia="Calibri" w:hAnsi="Times New Roman" w:cs="Times New Roman"/>
          <w:b/>
          <w:bCs/>
          <w:sz w:val="28"/>
          <w:szCs w:val="28"/>
        </w:rPr>
        <w:t>фазанник</w:t>
      </w:r>
      <w:proofErr w:type="spellEnd"/>
      <w:r>
        <w:rPr>
          <w:rFonts w:ascii="Times New Roman" w:eastAsia="Calibri" w:hAnsi="Times New Roman" w:cs="Times New Roman"/>
          <w:b/>
          <w:bCs/>
          <w:sz w:val="28"/>
          <w:szCs w:val="28"/>
        </w:rPr>
        <w:t>; лестничные спуски) по адресу</w:t>
      </w:r>
      <w:r w:rsidR="00B86E0A" w:rsidRPr="00B86E0A">
        <w:rPr>
          <w:rFonts w:ascii="Times New Roman" w:eastAsia="Times New Roman" w:hAnsi="Times New Roman" w:cs="Times New Roman"/>
          <w:b/>
          <w:sz w:val="28"/>
          <w:szCs w:val="28"/>
          <w:lang w:eastAsia="ru-RU"/>
        </w:rPr>
        <w:t>:</w:t>
      </w:r>
      <w:proofErr w:type="gramEnd"/>
      <w:r w:rsidR="00B86E0A" w:rsidRPr="00B86E0A">
        <w:rPr>
          <w:rFonts w:ascii="Times New Roman" w:eastAsia="Times New Roman" w:hAnsi="Times New Roman" w:cs="Times New Roman"/>
          <w:b/>
          <w:sz w:val="28"/>
          <w:szCs w:val="28"/>
          <w:lang w:eastAsia="ru-RU"/>
        </w:rPr>
        <w:t xml:space="preserve"> </w:t>
      </w:r>
      <w:r w:rsidR="00B86E0A">
        <w:rPr>
          <w:rFonts w:ascii="Times New Roman" w:eastAsia="Times New Roman" w:hAnsi="Times New Roman" w:cs="Times New Roman"/>
          <w:b/>
          <w:sz w:val="28"/>
          <w:szCs w:val="28"/>
          <w:lang w:eastAsia="ru-RU"/>
        </w:rPr>
        <w:t xml:space="preserve">Ленинградская область, </w:t>
      </w:r>
      <w:proofErr w:type="spellStart"/>
      <w:r>
        <w:rPr>
          <w:rFonts w:ascii="Times New Roman" w:eastAsia="Times New Roman" w:hAnsi="Times New Roman" w:cs="Times New Roman"/>
          <w:b/>
          <w:sz w:val="28"/>
          <w:szCs w:val="28"/>
          <w:lang w:eastAsia="ru-RU"/>
        </w:rPr>
        <w:t>Лужский</w:t>
      </w:r>
      <w:proofErr w:type="spellEnd"/>
      <w:r w:rsidR="00B86E0A">
        <w:rPr>
          <w:rFonts w:ascii="Times New Roman" w:eastAsia="Times New Roman" w:hAnsi="Times New Roman" w:cs="Times New Roman"/>
          <w:b/>
          <w:sz w:val="28"/>
          <w:szCs w:val="28"/>
          <w:lang w:eastAsia="ru-RU"/>
        </w:rPr>
        <w:t xml:space="preserve"> район, </w:t>
      </w:r>
      <w:r>
        <w:rPr>
          <w:rFonts w:ascii="Times New Roman" w:eastAsia="Times New Roman" w:hAnsi="Times New Roman" w:cs="Times New Roman"/>
          <w:b/>
          <w:sz w:val="28"/>
          <w:szCs w:val="28"/>
          <w:lang w:eastAsia="ru-RU"/>
        </w:rPr>
        <w:t>Дзержинское сельское поселение, пос. Дзержинского</w:t>
      </w:r>
      <w:r w:rsidR="00B86E0A" w:rsidRPr="00B86E0A">
        <w:rPr>
          <w:rFonts w:ascii="Times New Roman" w:eastAsia="Times New Roman" w:hAnsi="Times New Roman" w:cs="Times New Roman"/>
          <w:b/>
          <w:sz w:val="28"/>
          <w:szCs w:val="28"/>
          <w:lang w:eastAsia="ru-RU"/>
        </w:rPr>
        <w:t>,</w:t>
      </w:r>
    </w:p>
    <w:p w:rsidR="00B86E0A" w:rsidRPr="00CC1086" w:rsidRDefault="00B86E0A" w:rsidP="00120774">
      <w:pPr>
        <w:autoSpaceDE w:val="0"/>
        <w:autoSpaceDN w:val="0"/>
        <w:adjustRightInd w:val="0"/>
        <w:spacing w:after="0" w:line="240" w:lineRule="auto"/>
        <w:ind w:right="141"/>
        <w:jc w:val="center"/>
        <w:rPr>
          <w:rFonts w:ascii="Times New Roman" w:eastAsia="Times New Roman" w:hAnsi="Times New Roman" w:cs="Times New Roman"/>
          <w:b/>
          <w:sz w:val="28"/>
          <w:szCs w:val="28"/>
          <w:lang w:eastAsia="ru-RU"/>
        </w:rPr>
      </w:pPr>
      <w:r w:rsidRPr="00CC1086">
        <w:rPr>
          <w:rFonts w:ascii="Times New Roman" w:eastAsia="Times New Roman" w:hAnsi="Times New Roman" w:cs="Times New Roman"/>
          <w:b/>
          <w:sz w:val="28"/>
          <w:szCs w:val="28"/>
          <w:lang w:eastAsia="ru-RU"/>
        </w:rPr>
        <w:t>в единый государственный реестр объектов культурного наследия (памятников истории и культуры) народов Российской Федерации</w:t>
      </w:r>
      <w:r w:rsidR="00CC1086">
        <w:rPr>
          <w:rFonts w:ascii="Times New Roman" w:eastAsia="Times New Roman" w:hAnsi="Times New Roman" w:cs="Times New Roman"/>
          <w:b/>
          <w:sz w:val="28"/>
          <w:szCs w:val="28"/>
          <w:lang w:eastAsia="ru-RU"/>
        </w:rPr>
        <w:t xml:space="preserve"> в качестве объекта культурного наследия регионального значения</w:t>
      </w:r>
      <w:r w:rsidRPr="00CC1086">
        <w:rPr>
          <w:rFonts w:ascii="Times New Roman" w:eastAsia="Times New Roman" w:hAnsi="Times New Roman" w:cs="Times New Roman"/>
          <w:b/>
          <w:sz w:val="28"/>
          <w:szCs w:val="28"/>
          <w:lang w:eastAsia="ru-RU"/>
        </w:rPr>
        <w:t>,</w:t>
      </w:r>
    </w:p>
    <w:p w:rsidR="00B86E0A" w:rsidRPr="00B86E0A" w:rsidRDefault="00B86E0A" w:rsidP="00120774">
      <w:pPr>
        <w:autoSpaceDE w:val="0"/>
        <w:autoSpaceDN w:val="0"/>
        <w:adjustRightInd w:val="0"/>
        <w:spacing w:after="0" w:line="240" w:lineRule="auto"/>
        <w:ind w:right="141"/>
        <w:jc w:val="center"/>
        <w:rPr>
          <w:rFonts w:ascii="Times New Roman" w:eastAsia="Times New Roman" w:hAnsi="Times New Roman" w:cs="Times New Roman"/>
          <w:b/>
          <w:sz w:val="28"/>
          <w:szCs w:val="28"/>
          <w:lang w:eastAsia="ru-RU"/>
        </w:rPr>
      </w:pPr>
      <w:r w:rsidRPr="00B86E0A">
        <w:rPr>
          <w:rFonts w:ascii="Times New Roman" w:eastAsia="Times New Roman" w:hAnsi="Times New Roman" w:cs="Times New Roman"/>
          <w:b/>
          <w:sz w:val="28"/>
          <w:szCs w:val="28"/>
          <w:lang w:eastAsia="ru-RU"/>
        </w:rPr>
        <w:t xml:space="preserve">об утверждении границ территории и </w:t>
      </w:r>
      <w:r w:rsidR="0089066F">
        <w:rPr>
          <w:rFonts w:ascii="Times New Roman" w:eastAsia="Times New Roman" w:hAnsi="Times New Roman" w:cs="Times New Roman"/>
          <w:b/>
          <w:sz w:val="28"/>
          <w:szCs w:val="28"/>
          <w:lang w:eastAsia="ru-RU"/>
        </w:rPr>
        <w:t xml:space="preserve">установлении </w:t>
      </w:r>
      <w:r w:rsidRPr="00B86E0A">
        <w:rPr>
          <w:rFonts w:ascii="Times New Roman" w:eastAsia="Times New Roman" w:hAnsi="Times New Roman" w:cs="Times New Roman"/>
          <w:b/>
          <w:sz w:val="28"/>
          <w:szCs w:val="28"/>
          <w:lang w:eastAsia="ru-RU"/>
        </w:rPr>
        <w:t>предмета охраны объекта культурного наследия</w:t>
      </w:r>
    </w:p>
    <w:p w:rsidR="00B86E0A" w:rsidRPr="00B86E0A" w:rsidRDefault="00B86E0A" w:rsidP="00120774">
      <w:pPr>
        <w:autoSpaceDE w:val="0"/>
        <w:autoSpaceDN w:val="0"/>
        <w:adjustRightInd w:val="0"/>
        <w:spacing w:after="0" w:line="240" w:lineRule="auto"/>
        <w:ind w:right="141" w:firstLine="540"/>
        <w:jc w:val="center"/>
        <w:rPr>
          <w:rFonts w:ascii="Times New Roman" w:eastAsia="Times New Roman" w:hAnsi="Times New Roman" w:cs="Times New Roman"/>
          <w:b/>
          <w:sz w:val="28"/>
          <w:szCs w:val="28"/>
          <w:lang w:eastAsia="ru-RU"/>
        </w:rPr>
      </w:pPr>
    </w:p>
    <w:p w:rsidR="00B86E0A" w:rsidRPr="00EC1F59" w:rsidRDefault="00B86E0A" w:rsidP="00120774">
      <w:pPr>
        <w:autoSpaceDE w:val="0"/>
        <w:autoSpaceDN w:val="0"/>
        <w:adjustRightInd w:val="0"/>
        <w:spacing w:after="0" w:line="240" w:lineRule="auto"/>
        <w:ind w:right="141" w:firstLine="540"/>
        <w:jc w:val="both"/>
        <w:rPr>
          <w:rFonts w:ascii="Times New Roman" w:eastAsia="Times New Roman" w:hAnsi="Times New Roman" w:cs="Times New Roman"/>
          <w:sz w:val="27"/>
          <w:szCs w:val="27"/>
          <w:lang w:eastAsia="ru-RU"/>
        </w:rPr>
      </w:pPr>
      <w:r w:rsidRPr="00EC1F59">
        <w:rPr>
          <w:rFonts w:ascii="Times New Roman" w:eastAsia="Times New Roman" w:hAnsi="Times New Roman" w:cs="Times New Roman"/>
          <w:b/>
          <w:sz w:val="27"/>
          <w:szCs w:val="27"/>
          <w:lang w:eastAsia="ru-RU"/>
        </w:rPr>
        <w:t xml:space="preserve"> </w:t>
      </w:r>
      <w:proofErr w:type="gramStart"/>
      <w:r w:rsidRPr="00EC1F59">
        <w:rPr>
          <w:rFonts w:ascii="Times New Roman" w:eastAsia="Times New Roman" w:hAnsi="Times New Roman" w:cs="Times New Roman"/>
          <w:sz w:val="27"/>
          <w:szCs w:val="27"/>
          <w:lang w:eastAsia="ru-RU"/>
        </w:rPr>
        <w:t xml:space="preserve">В соответствии со ст. </w:t>
      </w:r>
      <w:r w:rsidR="0040381A" w:rsidRPr="00EC1F59">
        <w:rPr>
          <w:rFonts w:ascii="Times New Roman" w:eastAsia="Times New Roman" w:hAnsi="Times New Roman" w:cs="Times New Roman"/>
          <w:sz w:val="27"/>
          <w:szCs w:val="27"/>
          <w:lang w:eastAsia="ru-RU"/>
        </w:rPr>
        <w:t xml:space="preserve">ст. </w:t>
      </w:r>
      <w:r w:rsidR="00CC1086" w:rsidRPr="00EC1F59">
        <w:rPr>
          <w:rFonts w:ascii="Times New Roman" w:eastAsia="Times New Roman" w:hAnsi="Times New Roman" w:cs="Times New Roman"/>
          <w:sz w:val="27"/>
          <w:szCs w:val="27"/>
          <w:lang w:eastAsia="ru-RU"/>
        </w:rPr>
        <w:t xml:space="preserve">3.1, </w:t>
      </w:r>
      <w:r w:rsidR="0040381A" w:rsidRPr="00EC1F59">
        <w:rPr>
          <w:rFonts w:ascii="Times New Roman" w:eastAsia="Times New Roman" w:hAnsi="Times New Roman" w:cs="Times New Roman"/>
          <w:sz w:val="27"/>
          <w:szCs w:val="27"/>
          <w:lang w:eastAsia="ru-RU"/>
        </w:rPr>
        <w:t xml:space="preserve">9.2, </w:t>
      </w:r>
      <w:r w:rsidR="00CC1086" w:rsidRPr="00EC1F59">
        <w:rPr>
          <w:rFonts w:ascii="Times New Roman" w:eastAsia="Times New Roman" w:hAnsi="Times New Roman" w:cs="Times New Roman"/>
          <w:sz w:val="27"/>
          <w:szCs w:val="27"/>
          <w:lang w:eastAsia="ru-RU"/>
        </w:rPr>
        <w:t>18,</w:t>
      </w:r>
      <w:r w:rsidRPr="00EC1F59">
        <w:rPr>
          <w:rFonts w:ascii="Times New Roman" w:eastAsia="Times New Roman" w:hAnsi="Times New Roman" w:cs="Times New Roman"/>
          <w:sz w:val="27"/>
          <w:szCs w:val="27"/>
          <w:lang w:eastAsia="ru-RU"/>
        </w:rPr>
        <w:t xml:space="preserve"> 33 Федерального закона от 25 июня              2002 года № 73-ФЗ «Об объектах культурного наследия (памятниках истории и культуры) народов Российской Федерации», на основании акта государственной историко-культурной экспертизы, выполненно</w:t>
      </w:r>
      <w:r w:rsidR="009745E0" w:rsidRPr="00EC1F59">
        <w:rPr>
          <w:rFonts w:ascii="Times New Roman" w:eastAsia="Times New Roman" w:hAnsi="Times New Roman" w:cs="Times New Roman"/>
          <w:sz w:val="27"/>
          <w:szCs w:val="27"/>
          <w:lang w:eastAsia="ru-RU"/>
        </w:rPr>
        <w:t>й</w:t>
      </w:r>
      <w:r w:rsidR="00CD1D38">
        <w:rPr>
          <w:rFonts w:ascii="Times New Roman" w:eastAsia="Times New Roman" w:hAnsi="Times New Roman" w:cs="Times New Roman"/>
          <w:sz w:val="27"/>
          <w:szCs w:val="27"/>
          <w:lang w:eastAsia="ru-RU"/>
        </w:rPr>
        <w:t xml:space="preserve"> </w:t>
      </w:r>
      <w:r w:rsidR="004B4831" w:rsidRPr="00EC1F59">
        <w:rPr>
          <w:rFonts w:ascii="Times New Roman" w:eastAsia="Times New Roman" w:hAnsi="Times New Roman" w:cs="Times New Roman"/>
          <w:sz w:val="27"/>
          <w:szCs w:val="27"/>
          <w:lang w:eastAsia="ru-RU"/>
        </w:rPr>
        <w:t>аттестованным экспертом</w:t>
      </w:r>
      <w:r w:rsidRPr="00EC1F59">
        <w:rPr>
          <w:rFonts w:ascii="Times New Roman" w:eastAsia="Times New Roman" w:hAnsi="Times New Roman" w:cs="Times New Roman"/>
          <w:sz w:val="27"/>
          <w:szCs w:val="27"/>
          <w:lang w:eastAsia="ru-RU"/>
        </w:rPr>
        <w:t xml:space="preserve"> </w:t>
      </w:r>
      <w:r w:rsidR="004B4831" w:rsidRPr="00EC1F59">
        <w:rPr>
          <w:rFonts w:ascii="Times New Roman" w:eastAsia="Times New Roman" w:hAnsi="Times New Roman" w:cs="Times New Roman"/>
          <w:sz w:val="27"/>
          <w:szCs w:val="27"/>
          <w:lang w:eastAsia="ru-RU"/>
        </w:rPr>
        <w:t>Аверьяновой А. Е.</w:t>
      </w:r>
      <w:r w:rsidR="00CC1086" w:rsidRPr="00EC1F59">
        <w:rPr>
          <w:rFonts w:ascii="Times New Roman" w:eastAsia="Times New Roman" w:hAnsi="Times New Roman" w:cs="Times New Roman"/>
          <w:sz w:val="27"/>
          <w:szCs w:val="27"/>
          <w:lang w:eastAsia="ru-RU"/>
        </w:rPr>
        <w:t xml:space="preserve">, приказ Министерства культуры Российской </w:t>
      </w:r>
      <w:r w:rsidR="0040381A" w:rsidRPr="00EC1F59">
        <w:rPr>
          <w:rFonts w:ascii="Times New Roman" w:eastAsia="Times New Roman" w:hAnsi="Times New Roman" w:cs="Times New Roman"/>
          <w:sz w:val="27"/>
          <w:szCs w:val="27"/>
          <w:lang w:eastAsia="ru-RU"/>
        </w:rPr>
        <w:t xml:space="preserve">Федерации от </w:t>
      </w:r>
      <w:r w:rsidR="004B4831" w:rsidRPr="00EC1F59">
        <w:rPr>
          <w:rFonts w:ascii="Times New Roman" w:eastAsia="Times New Roman" w:hAnsi="Times New Roman" w:cs="Times New Roman"/>
          <w:sz w:val="27"/>
          <w:szCs w:val="27"/>
          <w:lang w:eastAsia="ru-RU"/>
        </w:rPr>
        <w:t>22 июня 2012</w:t>
      </w:r>
      <w:r w:rsidR="0040381A" w:rsidRPr="00EC1F59">
        <w:rPr>
          <w:rFonts w:ascii="Times New Roman" w:eastAsia="Times New Roman" w:hAnsi="Times New Roman" w:cs="Times New Roman"/>
          <w:sz w:val="27"/>
          <w:szCs w:val="27"/>
          <w:lang w:eastAsia="ru-RU"/>
        </w:rPr>
        <w:t xml:space="preserve"> года № </w:t>
      </w:r>
      <w:r w:rsidR="004B4831" w:rsidRPr="00EC1F59">
        <w:rPr>
          <w:rFonts w:ascii="Times New Roman" w:eastAsia="Times New Roman" w:hAnsi="Times New Roman" w:cs="Times New Roman"/>
          <w:sz w:val="27"/>
          <w:szCs w:val="27"/>
          <w:lang w:eastAsia="ru-RU"/>
        </w:rPr>
        <w:t>625</w:t>
      </w:r>
      <w:bookmarkStart w:id="0" w:name="_GoBack"/>
      <w:bookmarkEnd w:id="0"/>
      <w:r w:rsidRPr="00EC1F59">
        <w:rPr>
          <w:rFonts w:ascii="Times New Roman" w:eastAsia="Times New Roman" w:hAnsi="Times New Roman" w:cs="Times New Roman"/>
          <w:sz w:val="27"/>
          <w:szCs w:val="27"/>
          <w:lang w:eastAsia="ru-RU"/>
        </w:rPr>
        <w:t xml:space="preserve">, </w:t>
      </w:r>
      <w:proofErr w:type="gramEnd"/>
    </w:p>
    <w:p w:rsidR="0040381A" w:rsidRPr="00EC1F59" w:rsidRDefault="0040381A" w:rsidP="00120774">
      <w:pPr>
        <w:autoSpaceDE w:val="0"/>
        <w:autoSpaceDN w:val="0"/>
        <w:adjustRightInd w:val="0"/>
        <w:spacing w:after="0" w:line="240" w:lineRule="auto"/>
        <w:ind w:right="141" w:firstLine="540"/>
        <w:jc w:val="both"/>
        <w:rPr>
          <w:rFonts w:ascii="Times New Roman" w:eastAsia="Times New Roman" w:hAnsi="Times New Roman" w:cs="Times New Roman"/>
          <w:sz w:val="27"/>
          <w:szCs w:val="27"/>
          <w:lang w:eastAsia="ru-RU"/>
        </w:rPr>
      </w:pPr>
    </w:p>
    <w:p w:rsidR="00120774" w:rsidRPr="00EC1F59" w:rsidRDefault="0040381A" w:rsidP="00120774">
      <w:pPr>
        <w:autoSpaceDE w:val="0"/>
        <w:autoSpaceDN w:val="0"/>
        <w:adjustRightInd w:val="0"/>
        <w:spacing w:after="0" w:line="240" w:lineRule="auto"/>
        <w:ind w:right="141" w:firstLine="540"/>
        <w:jc w:val="both"/>
        <w:rPr>
          <w:rFonts w:ascii="Times New Roman" w:eastAsia="Times New Roman" w:hAnsi="Times New Roman" w:cs="Times New Roman"/>
          <w:sz w:val="27"/>
          <w:szCs w:val="27"/>
          <w:lang w:eastAsia="ru-RU"/>
        </w:rPr>
      </w:pPr>
      <w:proofErr w:type="gramStart"/>
      <w:r w:rsidRPr="00EC1F59">
        <w:rPr>
          <w:rFonts w:ascii="Times New Roman" w:eastAsia="Times New Roman" w:hAnsi="Times New Roman" w:cs="Times New Roman"/>
          <w:sz w:val="27"/>
          <w:szCs w:val="27"/>
          <w:lang w:eastAsia="ru-RU"/>
        </w:rPr>
        <w:t>п</w:t>
      </w:r>
      <w:proofErr w:type="gramEnd"/>
      <w:r w:rsidRPr="00EC1F59">
        <w:rPr>
          <w:rFonts w:ascii="Times New Roman" w:eastAsia="Times New Roman" w:hAnsi="Times New Roman" w:cs="Times New Roman"/>
          <w:sz w:val="27"/>
          <w:szCs w:val="27"/>
          <w:lang w:eastAsia="ru-RU"/>
        </w:rPr>
        <w:t xml:space="preserve"> </w:t>
      </w:r>
      <w:r w:rsidR="00B86E0A" w:rsidRPr="00EC1F59">
        <w:rPr>
          <w:rFonts w:ascii="Times New Roman" w:eastAsia="Times New Roman" w:hAnsi="Times New Roman" w:cs="Times New Roman"/>
          <w:sz w:val="27"/>
          <w:szCs w:val="27"/>
          <w:lang w:eastAsia="ru-RU"/>
        </w:rPr>
        <w:t>р</w:t>
      </w:r>
      <w:r w:rsidRPr="00EC1F59">
        <w:rPr>
          <w:rFonts w:ascii="Times New Roman" w:eastAsia="Times New Roman" w:hAnsi="Times New Roman" w:cs="Times New Roman"/>
          <w:sz w:val="27"/>
          <w:szCs w:val="27"/>
          <w:lang w:eastAsia="ru-RU"/>
        </w:rPr>
        <w:t xml:space="preserve"> </w:t>
      </w:r>
      <w:r w:rsidR="00B86E0A" w:rsidRPr="00EC1F59">
        <w:rPr>
          <w:rFonts w:ascii="Times New Roman" w:eastAsia="Times New Roman" w:hAnsi="Times New Roman" w:cs="Times New Roman"/>
          <w:sz w:val="27"/>
          <w:szCs w:val="27"/>
          <w:lang w:eastAsia="ru-RU"/>
        </w:rPr>
        <w:t>и</w:t>
      </w:r>
      <w:r w:rsidRPr="00EC1F59">
        <w:rPr>
          <w:rFonts w:ascii="Times New Roman" w:eastAsia="Times New Roman" w:hAnsi="Times New Roman" w:cs="Times New Roman"/>
          <w:sz w:val="27"/>
          <w:szCs w:val="27"/>
          <w:lang w:eastAsia="ru-RU"/>
        </w:rPr>
        <w:t xml:space="preserve"> </w:t>
      </w:r>
      <w:r w:rsidR="00B86E0A" w:rsidRPr="00EC1F59">
        <w:rPr>
          <w:rFonts w:ascii="Times New Roman" w:eastAsia="Times New Roman" w:hAnsi="Times New Roman" w:cs="Times New Roman"/>
          <w:sz w:val="27"/>
          <w:szCs w:val="27"/>
          <w:lang w:eastAsia="ru-RU"/>
        </w:rPr>
        <w:t>к</w:t>
      </w:r>
      <w:r w:rsidRPr="00EC1F59">
        <w:rPr>
          <w:rFonts w:ascii="Times New Roman" w:eastAsia="Times New Roman" w:hAnsi="Times New Roman" w:cs="Times New Roman"/>
          <w:sz w:val="27"/>
          <w:szCs w:val="27"/>
          <w:lang w:eastAsia="ru-RU"/>
        </w:rPr>
        <w:t xml:space="preserve"> </w:t>
      </w:r>
      <w:r w:rsidR="00B86E0A" w:rsidRPr="00EC1F59">
        <w:rPr>
          <w:rFonts w:ascii="Times New Roman" w:eastAsia="Times New Roman" w:hAnsi="Times New Roman" w:cs="Times New Roman"/>
          <w:sz w:val="27"/>
          <w:szCs w:val="27"/>
          <w:lang w:eastAsia="ru-RU"/>
        </w:rPr>
        <w:t>а</w:t>
      </w:r>
      <w:r w:rsidRPr="00EC1F59">
        <w:rPr>
          <w:rFonts w:ascii="Times New Roman" w:eastAsia="Times New Roman" w:hAnsi="Times New Roman" w:cs="Times New Roman"/>
          <w:sz w:val="27"/>
          <w:szCs w:val="27"/>
          <w:lang w:eastAsia="ru-RU"/>
        </w:rPr>
        <w:t xml:space="preserve"> </w:t>
      </w:r>
      <w:r w:rsidR="00B86E0A" w:rsidRPr="00EC1F59">
        <w:rPr>
          <w:rFonts w:ascii="Times New Roman" w:eastAsia="Times New Roman" w:hAnsi="Times New Roman" w:cs="Times New Roman"/>
          <w:sz w:val="27"/>
          <w:szCs w:val="27"/>
          <w:lang w:eastAsia="ru-RU"/>
        </w:rPr>
        <w:t>з</w:t>
      </w:r>
      <w:r w:rsidRPr="00EC1F59">
        <w:rPr>
          <w:rFonts w:ascii="Times New Roman" w:eastAsia="Times New Roman" w:hAnsi="Times New Roman" w:cs="Times New Roman"/>
          <w:sz w:val="27"/>
          <w:szCs w:val="27"/>
          <w:lang w:eastAsia="ru-RU"/>
        </w:rPr>
        <w:t xml:space="preserve"> </w:t>
      </w:r>
      <w:r w:rsidR="00B86E0A" w:rsidRPr="00EC1F59">
        <w:rPr>
          <w:rFonts w:ascii="Times New Roman" w:eastAsia="Times New Roman" w:hAnsi="Times New Roman" w:cs="Times New Roman"/>
          <w:sz w:val="27"/>
          <w:szCs w:val="27"/>
          <w:lang w:eastAsia="ru-RU"/>
        </w:rPr>
        <w:t>ы</w:t>
      </w:r>
      <w:r w:rsidRPr="00EC1F59">
        <w:rPr>
          <w:rFonts w:ascii="Times New Roman" w:eastAsia="Times New Roman" w:hAnsi="Times New Roman" w:cs="Times New Roman"/>
          <w:sz w:val="27"/>
          <w:szCs w:val="27"/>
          <w:lang w:eastAsia="ru-RU"/>
        </w:rPr>
        <w:t xml:space="preserve"> </w:t>
      </w:r>
      <w:r w:rsidR="00B86E0A" w:rsidRPr="00EC1F59">
        <w:rPr>
          <w:rFonts w:ascii="Times New Roman" w:eastAsia="Times New Roman" w:hAnsi="Times New Roman" w:cs="Times New Roman"/>
          <w:sz w:val="27"/>
          <w:szCs w:val="27"/>
          <w:lang w:eastAsia="ru-RU"/>
        </w:rPr>
        <w:t>в</w:t>
      </w:r>
      <w:r w:rsidRPr="00EC1F59">
        <w:rPr>
          <w:rFonts w:ascii="Times New Roman" w:eastAsia="Times New Roman" w:hAnsi="Times New Roman" w:cs="Times New Roman"/>
          <w:sz w:val="27"/>
          <w:szCs w:val="27"/>
          <w:lang w:eastAsia="ru-RU"/>
        </w:rPr>
        <w:t xml:space="preserve"> </w:t>
      </w:r>
      <w:r w:rsidR="00B86E0A" w:rsidRPr="00EC1F59">
        <w:rPr>
          <w:rFonts w:ascii="Times New Roman" w:eastAsia="Times New Roman" w:hAnsi="Times New Roman" w:cs="Times New Roman"/>
          <w:sz w:val="27"/>
          <w:szCs w:val="27"/>
          <w:lang w:eastAsia="ru-RU"/>
        </w:rPr>
        <w:t>а</w:t>
      </w:r>
      <w:r w:rsidRPr="00EC1F59">
        <w:rPr>
          <w:rFonts w:ascii="Times New Roman" w:eastAsia="Times New Roman" w:hAnsi="Times New Roman" w:cs="Times New Roman"/>
          <w:sz w:val="27"/>
          <w:szCs w:val="27"/>
          <w:lang w:eastAsia="ru-RU"/>
        </w:rPr>
        <w:t xml:space="preserve"> </w:t>
      </w:r>
      <w:r w:rsidR="00B86E0A" w:rsidRPr="00EC1F59">
        <w:rPr>
          <w:rFonts w:ascii="Times New Roman" w:eastAsia="Times New Roman" w:hAnsi="Times New Roman" w:cs="Times New Roman"/>
          <w:sz w:val="27"/>
          <w:szCs w:val="27"/>
          <w:lang w:eastAsia="ru-RU"/>
        </w:rPr>
        <w:t>ю:</w:t>
      </w:r>
    </w:p>
    <w:p w:rsidR="0040381A" w:rsidRPr="00EC1F59" w:rsidRDefault="0040381A" w:rsidP="00120774">
      <w:pPr>
        <w:autoSpaceDE w:val="0"/>
        <w:autoSpaceDN w:val="0"/>
        <w:adjustRightInd w:val="0"/>
        <w:spacing w:after="0" w:line="240" w:lineRule="auto"/>
        <w:ind w:right="141" w:firstLine="540"/>
        <w:jc w:val="both"/>
        <w:rPr>
          <w:rFonts w:ascii="Times New Roman" w:eastAsia="Times New Roman" w:hAnsi="Times New Roman" w:cs="Times New Roman"/>
          <w:sz w:val="27"/>
          <w:szCs w:val="27"/>
          <w:lang w:eastAsia="ru-RU"/>
        </w:rPr>
      </w:pPr>
    </w:p>
    <w:p w:rsidR="00120774" w:rsidRPr="00EC1F59" w:rsidRDefault="00B86E0A" w:rsidP="00120774">
      <w:pPr>
        <w:numPr>
          <w:ilvl w:val="0"/>
          <w:numId w:val="1"/>
        </w:numPr>
        <w:tabs>
          <w:tab w:val="clear" w:pos="126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7"/>
          <w:szCs w:val="27"/>
          <w:lang w:eastAsia="ru-RU"/>
        </w:rPr>
      </w:pPr>
      <w:r w:rsidRPr="00EC1F59">
        <w:rPr>
          <w:rFonts w:ascii="Times New Roman" w:eastAsia="Times New Roman" w:hAnsi="Times New Roman" w:cs="Times New Roman"/>
          <w:sz w:val="27"/>
          <w:szCs w:val="27"/>
          <w:lang w:eastAsia="ru-RU"/>
        </w:rPr>
        <w:t xml:space="preserve">Включить выявленный объект культурного наследия </w:t>
      </w:r>
      <w:r w:rsidR="004B4831" w:rsidRPr="00EC1F59">
        <w:rPr>
          <w:rFonts w:ascii="Times New Roman" w:eastAsia="Calibri" w:hAnsi="Times New Roman" w:cs="Times New Roman"/>
          <w:bCs/>
          <w:sz w:val="27"/>
          <w:szCs w:val="27"/>
        </w:rPr>
        <w:t>Усадебный комплекс «</w:t>
      </w:r>
      <w:proofErr w:type="spellStart"/>
      <w:r w:rsidR="004B4831" w:rsidRPr="00EC1F59">
        <w:rPr>
          <w:rFonts w:ascii="Times New Roman" w:eastAsia="Calibri" w:hAnsi="Times New Roman" w:cs="Times New Roman"/>
          <w:bCs/>
          <w:sz w:val="27"/>
          <w:szCs w:val="27"/>
        </w:rPr>
        <w:t>Рапти</w:t>
      </w:r>
      <w:proofErr w:type="spellEnd"/>
      <w:r w:rsidR="004B4831" w:rsidRPr="00EC1F59">
        <w:rPr>
          <w:rFonts w:ascii="Times New Roman" w:eastAsia="Calibri" w:hAnsi="Times New Roman" w:cs="Times New Roman"/>
          <w:bCs/>
          <w:sz w:val="27"/>
          <w:szCs w:val="27"/>
        </w:rPr>
        <w:t>» (дворец (</w:t>
      </w:r>
      <w:proofErr w:type="spellStart"/>
      <w:r w:rsidR="004B4831" w:rsidRPr="00EC1F59">
        <w:rPr>
          <w:rFonts w:ascii="Times New Roman" w:eastAsia="Calibri" w:hAnsi="Times New Roman" w:cs="Times New Roman"/>
          <w:bCs/>
          <w:sz w:val="27"/>
          <w:szCs w:val="27"/>
        </w:rPr>
        <w:t>фунд</w:t>
      </w:r>
      <w:proofErr w:type="spellEnd"/>
      <w:r w:rsidR="004B4831" w:rsidRPr="00EC1F59">
        <w:rPr>
          <w:rFonts w:ascii="Times New Roman" w:eastAsia="Calibri" w:hAnsi="Times New Roman" w:cs="Times New Roman"/>
          <w:bCs/>
          <w:sz w:val="27"/>
          <w:szCs w:val="27"/>
        </w:rPr>
        <w:t xml:space="preserve">); кухонный флигель; оранжерея; дом управляющего; дом для гостей; хоз. постройки; домик в парке; конюшня; служебный корпус; пандусы; </w:t>
      </w:r>
      <w:proofErr w:type="spellStart"/>
      <w:r w:rsidR="004B4831" w:rsidRPr="00EC1F59">
        <w:rPr>
          <w:rFonts w:ascii="Times New Roman" w:eastAsia="Calibri" w:hAnsi="Times New Roman" w:cs="Times New Roman"/>
          <w:bCs/>
          <w:sz w:val="27"/>
          <w:szCs w:val="27"/>
        </w:rPr>
        <w:t>фазанник</w:t>
      </w:r>
      <w:proofErr w:type="spellEnd"/>
      <w:r w:rsidR="004B4831" w:rsidRPr="00EC1F59">
        <w:rPr>
          <w:rFonts w:ascii="Times New Roman" w:eastAsia="Calibri" w:hAnsi="Times New Roman" w:cs="Times New Roman"/>
          <w:bCs/>
          <w:sz w:val="27"/>
          <w:szCs w:val="27"/>
        </w:rPr>
        <w:t>; лестничные спуски)</w:t>
      </w:r>
      <w:r w:rsidR="00BC5A79" w:rsidRPr="00EC1F59">
        <w:rPr>
          <w:rFonts w:ascii="Times New Roman" w:eastAsia="Calibri" w:hAnsi="Times New Roman" w:cs="Times New Roman"/>
          <w:bCs/>
          <w:sz w:val="27"/>
          <w:szCs w:val="27"/>
        </w:rPr>
        <w:t xml:space="preserve"> </w:t>
      </w:r>
      <w:r w:rsidRPr="00EC1F59">
        <w:rPr>
          <w:rFonts w:ascii="Times New Roman" w:eastAsia="Times New Roman" w:hAnsi="Times New Roman" w:cs="Times New Roman"/>
          <w:sz w:val="27"/>
          <w:szCs w:val="27"/>
          <w:lang w:eastAsia="ru-RU"/>
        </w:rPr>
        <w:t xml:space="preserve">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w:t>
      </w:r>
      <w:r w:rsidR="0040381A" w:rsidRPr="00EC1F59">
        <w:rPr>
          <w:rFonts w:ascii="Times New Roman" w:eastAsia="Times New Roman" w:hAnsi="Times New Roman" w:cs="Times New Roman"/>
          <w:sz w:val="27"/>
          <w:szCs w:val="27"/>
          <w:lang w:eastAsia="ru-RU"/>
        </w:rPr>
        <w:t>с наименованием</w:t>
      </w:r>
      <w:r w:rsidRPr="00EC1F59">
        <w:rPr>
          <w:rFonts w:ascii="Times New Roman" w:eastAsia="Times New Roman" w:hAnsi="Times New Roman" w:cs="Times New Roman"/>
          <w:sz w:val="27"/>
          <w:szCs w:val="27"/>
          <w:lang w:eastAsia="ru-RU"/>
        </w:rPr>
        <w:t xml:space="preserve"> </w:t>
      </w:r>
      <w:r w:rsidR="00C76EFB" w:rsidRPr="00EC1F59">
        <w:rPr>
          <w:rFonts w:ascii="Times New Roman" w:eastAsia="Calibri" w:hAnsi="Times New Roman" w:cs="Times New Roman"/>
          <w:bCs/>
          <w:sz w:val="27"/>
          <w:szCs w:val="27"/>
        </w:rPr>
        <w:t>«</w:t>
      </w:r>
      <w:r w:rsidR="004B4831" w:rsidRPr="00EC1F59">
        <w:rPr>
          <w:rFonts w:ascii="Times New Roman" w:eastAsia="Calibri" w:hAnsi="Times New Roman" w:cs="Times New Roman"/>
          <w:bCs/>
          <w:sz w:val="27"/>
          <w:szCs w:val="27"/>
        </w:rPr>
        <w:t>Усадебный комплекс «</w:t>
      </w:r>
      <w:proofErr w:type="spellStart"/>
      <w:r w:rsidR="004B4831" w:rsidRPr="00EC1F59">
        <w:rPr>
          <w:rFonts w:ascii="Times New Roman" w:eastAsia="Calibri" w:hAnsi="Times New Roman" w:cs="Times New Roman"/>
          <w:bCs/>
          <w:sz w:val="27"/>
          <w:szCs w:val="27"/>
        </w:rPr>
        <w:t>Рапти</w:t>
      </w:r>
      <w:proofErr w:type="spellEnd"/>
      <w:r w:rsidR="004B4831" w:rsidRPr="00EC1F59">
        <w:rPr>
          <w:rFonts w:ascii="Times New Roman" w:eastAsia="Calibri" w:hAnsi="Times New Roman" w:cs="Times New Roman"/>
          <w:bCs/>
          <w:sz w:val="27"/>
          <w:szCs w:val="27"/>
        </w:rPr>
        <w:t>» в составе (дворец (</w:t>
      </w:r>
      <w:proofErr w:type="spellStart"/>
      <w:r w:rsidR="004B4831" w:rsidRPr="00EC1F59">
        <w:rPr>
          <w:rFonts w:ascii="Times New Roman" w:eastAsia="Calibri" w:hAnsi="Times New Roman" w:cs="Times New Roman"/>
          <w:bCs/>
          <w:sz w:val="27"/>
          <w:szCs w:val="27"/>
        </w:rPr>
        <w:t>фунд</w:t>
      </w:r>
      <w:proofErr w:type="spellEnd"/>
      <w:r w:rsidR="004B4831" w:rsidRPr="00EC1F59">
        <w:rPr>
          <w:rFonts w:ascii="Times New Roman" w:eastAsia="Calibri" w:hAnsi="Times New Roman" w:cs="Times New Roman"/>
          <w:bCs/>
          <w:sz w:val="27"/>
          <w:szCs w:val="27"/>
        </w:rPr>
        <w:t xml:space="preserve">); кухонный флигель; оранжерея; дом управляющего; дом для гостей; хоз. постройки; домик в парке; конюшня; служебный корпус; пандусы; </w:t>
      </w:r>
      <w:proofErr w:type="spellStart"/>
      <w:r w:rsidR="004B4831" w:rsidRPr="00EC1F59">
        <w:rPr>
          <w:rFonts w:ascii="Times New Roman" w:eastAsia="Calibri" w:hAnsi="Times New Roman" w:cs="Times New Roman"/>
          <w:bCs/>
          <w:sz w:val="27"/>
          <w:szCs w:val="27"/>
        </w:rPr>
        <w:t>фазанник</w:t>
      </w:r>
      <w:proofErr w:type="spellEnd"/>
      <w:r w:rsidR="004B4831" w:rsidRPr="00EC1F59">
        <w:rPr>
          <w:rFonts w:ascii="Times New Roman" w:eastAsia="Calibri" w:hAnsi="Times New Roman" w:cs="Times New Roman"/>
          <w:bCs/>
          <w:sz w:val="27"/>
          <w:szCs w:val="27"/>
        </w:rPr>
        <w:t xml:space="preserve">; </w:t>
      </w:r>
      <w:r w:rsidR="004B4831" w:rsidRPr="00EC1F59">
        <w:rPr>
          <w:rFonts w:ascii="Times New Roman" w:eastAsia="Calibri" w:hAnsi="Times New Roman" w:cs="Times New Roman"/>
          <w:bCs/>
          <w:sz w:val="27"/>
          <w:szCs w:val="27"/>
        </w:rPr>
        <w:lastRenderedPageBreak/>
        <w:t>лестничные спуски)</w:t>
      </w:r>
      <w:r w:rsidR="00C76EFB" w:rsidRPr="00EC1F59">
        <w:rPr>
          <w:rFonts w:ascii="Times New Roman" w:eastAsia="Calibri" w:hAnsi="Times New Roman" w:cs="Times New Roman"/>
          <w:bCs/>
          <w:sz w:val="27"/>
          <w:szCs w:val="27"/>
        </w:rPr>
        <w:t>»</w:t>
      </w:r>
      <w:r w:rsidR="004B4831" w:rsidRPr="00EC1F59">
        <w:rPr>
          <w:rFonts w:ascii="Times New Roman" w:eastAsia="Times New Roman" w:hAnsi="Times New Roman" w:cs="Times New Roman"/>
          <w:sz w:val="27"/>
          <w:szCs w:val="27"/>
          <w:lang w:eastAsia="ru-RU"/>
        </w:rPr>
        <w:t xml:space="preserve"> по адресу</w:t>
      </w:r>
      <w:r w:rsidRPr="00EC1F59">
        <w:rPr>
          <w:rFonts w:ascii="Times New Roman" w:eastAsia="Times New Roman" w:hAnsi="Times New Roman" w:cs="Times New Roman"/>
          <w:sz w:val="27"/>
          <w:szCs w:val="27"/>
          <w:lang w:eastAsia="ru-RU"/>
        </w:rPr>
        <w:t xml:space="preserve">: </w:t>
      </w:r>
      <w:r w:rsidR="00EC1F59" w:rsidRPr="00EC1F59">
        <w:rPr>
          <w:rFonts w:ascii="Times New Roman" w:eastAsia="Times New Roman" w:hAnsi="Times New Roman" w:cs="Times New Roman"/>
          <w:sz w:val="27"/>
          <w:szCs w:val="27"/>
          <w:lang w:eastAsia="ru-RU"/>
        </w:rPr>
        <w:t xml:space="preserve">Ленинградская область, </w:t>
      </w:r>
      <w:proofErr w:type="spellStart"/>
      <w:r w:rsidR="00EC1F59" w:rsidRPr="00EC1F59">
        <w:rPr>
          <w:rFonts w:ascii="Times New Roman" w:eastAsia="Times New Roman" w:hAnsi="Times New Roman" w:cs="Times New Roman"/>
          <w:sz w:val="27"/>
          <w:szCs w:val="27"/>
          <w:lang w:eastAsia="ru-RU"/>
        </w:rPr>
        <w:t>Лужский</w:t>
      </w:r>
      <w:proofErr w:type="spellEnd"/>
      <w:r w:rsidR="00EC1F59" w:rsidRPr="00EC1F59">
        <w:rPr>
          <w:rFonts w:ascii="Times New Roman" w:eastAsia="Times New Roman" w:hAnsi="Times New Roman" w:cs="Times New Roman"/>
          <w:sz w:val="27"/>
          <w:szCs w:val="27"/>
          <w:lang w:eastAsia="ru-RU"/>
        </w:rPr>
        <w:t xml:space="preserve"> район, Дзержинское сельское поселение, пос. Дзержинского</w:t>
      </w:r>
      <w:r w:rsidRPr="00EC1F59">
        <w:rPr>
          <w:rFonts w:ascii="Times New Roman" w:eastAsia="Times New Roman" w:hAnsi="Times New Roman" w:cs="Times New Roman"/>
          <w:sz w:val="27"/>
          <w:szCs w:val="27"/>
          <w:lang w:eastAsia="ru-RU"/>
        </w:rPr>
        <w:t>.</w:t>
      </w:r>
    </w:p>
    <w:p w:rsidR="0040381A" w:rsidRPr="00EC1F59" w:rsidRDefault="0040381A" w:rsidP="0040381A">
      <w:pPr>
        <w:numPr>
          <w:ilvl w:val="0"/>
          <w:numId w:val="1"/>
        </w:numPr>
        <w:tabs>
          <w:tab w:val="clear" w:pos="1260"/>
          <w:tab w:val="num" w:pos="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7"/>
          <w:szCs w:val="27"/>
          <w:lang w:eastAsia="ru-RU"/>
        </w:rPr>
      </w:pPr>
      <w:proofErr w:type="gramStart"/>
      <w:r w:rsidRPr="00EC1F59">
        <w:rPr>
          <w:rFonts w:ascii="Times New Roman" w:eastAsia="Times New Roman" w:hAnsi="Times New Roman" w:cs="Times New Roman"/>
          <w:sz w:val="27"/>
          <w:szCs w:val="27"/>
          <w:lang w:eastAsia="ru-RU"/>
        </w:rPr>
        <w:t xml:space="preserve">Утвердить границы территории объекта культурного наследия регионального значения </w:t>
      </w:r>
      <w:r w:rsidR="00EC1F59" w:rsidRPr="00EC1F59">
        <w:rPr>
          <w:rFonts w:ascii="Times New Roman" w:eastAsia="Calibri" w:hAnsi="Times New Roman" w:cs="Times New Roman"/>
          <w:bCs/>
          <w:sz w:val="27"/>
          <w:szCs w:val="27"/>
        </w:rPr>
        <w:t>«Усадебный комплекс «</w:t>
      </w:r>
      <w:proofErr w:type="spellStart"/>
      <w:r w:rsidR="00EC1F59" w:rsidRPr="00EC1F59">
        <w:rPr>
          <w:rFonts w:ascii="Times New Roman" w:eastAsia="Calibri" w:hAnsi="Times New Roman" w:cs="Times New Roman"/>
          <w:bCs/>
          <w:sz w:val="27"/>
          <w:szCs w:val="27"/>
        </w:rPr>
        <w:t>Рапти</w:t>
      </w:r>
      <w:proofErr w:type="spellEnd"/>
      <w:r w:rsidR="00EC1F59" w:rsidRPr="00EC1F59">
        <w:rPr>
          <w:rFonts w:ascii="Times New Roman" w:eastAsia="Calibri" w:hAnsi="Times New Roman" w:cs="Times New Roman"/>
          <w:bCs/>
          <w:sz w:val="27"/>
          <w:szCs w:val="27"/>
        </w:rPr>
        <w:t>» в составе (дворец (</w:t>
      </w:r>
      <w:proofErr w:type="spellStart"/>
      <w:r w:rsidR="00EC1F59" w:rsidRPr="00EC1F59">
        <w:rPr>
          <w:rFonts w:ascii="Times New Roman" w:eastAsia="Calibri" w:hAnsi="Times New Roman" w:cs="Times New Roman"/>
          <w:bCs/>
          <w:sz w:val="27"/>
          <w:szCs w:val="27"/>
        </w:rPr>
        <w:t>фунд</w:t>
      </w:r>
      <w:proofErr w:type="spellEnd"/>
      <w:r w:rsidR="00EC1F59" w:rsidRPr="00EC1F59">
        <w:rPr>
          <w:rFonts w:ascii="Times New Roman" w:eastAsia="Calibri" w:hAnsi="Times New Roman" w:cs="Times New Roman"/>
          <w:bCs/>
          <w:sz w:val="27"/>
          <w:szCs w:val="27"/>
        </w:rPr>
        <w:t xml:space="preserve">); кухонный флигель; оранжерея; дом управляющего; дом для гостей; хоз. постройки; домик в парке; конюшня; служебный корпус; пандусы; </w:t>
      </w:r>
      <w:proofErr w:type="spellStart"/>
      <w:r w:rsidR="00EC1F59" w:rsidRPr="00EC1F59">
        <w:rPr>
          <w:rFonts w:ascii="Times New Roman" w:eastAsia="Calibri" w:hAnsi="Times New Roman" w:cs="Times New Roman"/>
          <w:bCs/>
          <w:sz w:val="27"/>
          <w:szCs w:val="27"/>
        </w:rPr>
        <w:t>фазанник</w:t>
      </w:r>
      <w:proofErr w:type="spellEnd"/>
      <w:r w:rsidR="00EC1F59" w:rsidRPr="00EC1F59">
        <w:rPr>
          <w:rFonts w:ascii="Times New Roman" w:eastAsia="Calibri" w:hAnsi="Times New Roman" w:cs="Times New Roman"/>
          <w:bCs/>
          <w:sz w:val="27"/>
          <w:szCs w:val="27"/>
        </w:rPr>
        <w:t>; лестничные спуски)»</w:t>
      </w:r>
      <w:r w:rsidR="00EC1F59" w:rsidRPr="00EC1F59">
        <w:rPr>
          <w:rFonts w:ascii="Times New Roman" w:eastAsia="Times New Roman" w:hAnsi="Times New Roman" w:cs="Times New Roman"/>
          <w:sz w:val="27"/>
          <w:szCs w:val="27"/>
          <w:lang w:eastAsia="ru-RU"/>
        </w:rPr>
        <w:t xml:space="preserve"> по адресу:</w:t>
      </w:r>
      <w:proofErr w:type="gramEnd"/>
      <w:r w:rsidR="00EC1F59" w:rsidRPr="00EC1F59">
        <w:rPr>
          <w:rFonts w:ascii="Times New Roman" w:eastAsia="Times New Roman" w:hAnsi="Times New Roman" w:cs="Times New Roman"/>
          <w:sz w:val="27"/>
          <w:szCs w:val="27"/>
          <w:lang w:eastAsia="ru-RU"/>
        </w:rPr>
        <w:t xml:space="preserve"> Ленинградская область, </w:t>
      </w:r>
      <w:proofErr w:type="spellStart"/>
      <w:r w:rsidR="00EC1F59" w:rsidRPr="00EC1F59">
        <w:rPr>
          <w:rFonts w:ascii="Times New Roman" w:eastAsia="Times New Roman" w:hAnsi="Times New Roman" w:cs="Times New Roman"/>
          <w:sz w:val="27"/>
          <w:szCs w:val="27"/>
          <w:lang w:eastAsia="ru-RU"/>
        </w:rPr>
        <w:t>Лужский</w:t>
      </w:r>
      <w:proofErr w:type="spellEnd"/>
      <w:r w:rsidR="00EC1F59" w:rsidRPr="00EC1F59">
        <w:rPr>
          <w:rFonts w:ascii="Times New Roman" w:eastAsia="Times New Roman" w:hAnsi="Times New Roman" w:cs="Times New Roman"/>
          <w:sz w:val="27"/>
          <w:szCs w:val="27"/>
          <w:lang w:eastAsia="ru-RU"/>
        </w:rPr>
        <w:t xml:space="preserve"> район, Дзержинское сельское поселение, пос. Дзержинского</w:t>
      </w:r>
      <w:r w:rsidRPr="00EC1F59">
        <w:rPr>
          <w:rFonts w:ascii="Times New Roman" w:eastAsia="Times New Roman" w:hAnsi="Times New Roman" w:cs="Times New Roman"/>
          <w:sz w:val="27"/>
          <w:szCs w:val="27"/>
          <w:lang w:eastAsia="ru-RU"/>
        </w:rPr>
        <w:t>, согласно приложению № 1 к настоящему приказу.</w:t>
      </w:r>
    </w:p>
    <w:p w:rsidR="0040381A" w:rsidRPr="00EC1F59" w:rsidRDefault="0089066F" w:rsidP="00CB2246">
      <w:pPr>
        <w:numPr>
          <w:ilvl w:val="0"/>
          <w:numId w:val="1"/>
        </w:numPr>
        <w:tabs>
          <w:tab w:val="clear" w:pos="126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7"/>
          <w:szCs w:val="27"/>
          <w:lang w:eastAsia="ru-RU"/>
        </w:rPr>
      </w:pPr>
      <w:proofErr w:type="gramStart"/>
      <w:r w:rsidRPr="00EC1F59">
        <w:rPr>
          <w:rFonts w:ascii="Times New Roman" w:eastAsia="Times New Roman" w:hAnsi="Times New Roman" w:cs="Times New Roman"/>
          <w:sz w:val="27"/>
          <w:szCs w:val="27"/>
          <w:lang w:eastAsia="ru-RU"/>
        </w:rPr>
        <w:t>У</w:t>
      </w:r>
      <w:r w:rsidR="00950ABF" w:rsidRPr="00EC1F59">
        <w:rPr>
          <w:rFonts w:ascii="Times New Roman" w:eastAsia="Times New Roman" w:hAnsi="Times New Roman" w:cs="Times New Roman"/>
          <w:sz w:val="27"/>
          <w:szCs w:val="27"/>
          <w:lang w:eastAsia="ru-RU"/>
        </w:rPr>
        <w:t>становить</w:t>
      </w:r>
      <w:r w:rsidRPr="00EC1F59">
        <w:rPr>
          <w:rFonts w:ascii="Times New Roman" w:eastAsia="Times New Roman" w:hAnsi="Times New Roman" w:cs="Times New Roman"/>
          <w:sz w:val="27"/>
          <w:szCs w:val="27"/>
          <w:lang w:eastAsia="ru-RU"/>
        </w:rPr>
        <w:t xml:space="preserve"> предмет охраны объекта культурного наследия регионального значения </w:t>
      </w:r>
      <w:r w:rsidR="00EC1F59" w:rsidRPr="00EC1F59">
        <w:rPr>
          <w:rFonts w:ascii="Times New Roman" w:eastAsia="Calibri" w:hAnsi="Times New Roman" w:cs="Times New Roman"/>
          <w:bCs/>
          <w:sz w:val="27"/>
          <w:szCs w:val="27"/>
        </w:rPr>
        <w:t>«Усадебный комплекс «</w:t>
      </w:r>
      <w:proofErr w:type="spellStart"/>
      <w:r w:rsidR="00EC1F59" w:rsidRPr="00EC1F59">
        <w:rPr>
          <w:rFonts w:ascii="Times New Roman" w:eastAsia="Calibri" w:hAnsi="Times New Roman" w:cs="Times New Roman"/>
          <w:bCs/>
          <w:sz w:val="27"/>
          <w:szCs w:val="27"/>
        </w:rPr>
        <w:t>Рапти</w:t>
      </w:r>
      <w:proofErr w:type="spellEnd"/>
      <w:r w:rsidR="00EC1F59" w:rsidRPr="00EC1F59">
        <w:rPr>
          <w:rFonts w:ascii="Times New Roman" w:eastAsia="Calibri" w:hAnsi="Times New Roman" w:cs="Times New Roman"/>
          <w:bCs/>
          <w:sz w:val="27"/>
          <w:szCs w:val="27"/>
        </w:rPr>
        <w:t>» в составе (дворец (</w:t>
      </w:r>
      <w:proofErr w:type="spellStart"/>
      <w:r w:rsidR="00EC1F59" w:rsidRPr="00EC1F59">
        <w:rPr>
          <w:rFonts w:ascii="Times New Roman" w:eastAsia="Calibri" w:hAnsi="Times New Roman" w:cs="Times New Roman"/>
          <w:bCs/>
          <w:sz w:val="27"/>
          <w:szCs w:val="27"/>
        </w:rPr>
        <w:t>фунд</w:t>
      </w:r>
      <w:proofErr w:type="spellEnd"/>
      <w:r w:rsidR="00EC1F59" w:rsidRPr="00EC1F59">
        <w:rPr>
          <w:rFonts w:ascii="Times New Roman" w:eastAsia="Calibri" w:hAnsi="Times New Roman" w:cs="Times New Roman"/>
          <w:bCs/>
          <w:sz w:val="27"/>
          <w:szCs w:val="27"/>
        </w:rPr>
        <w:t xml:space="preserve">); кухонный флигель; оранжерея; дом управляющего; дом для гостей; хоз. постройки; домик в парке; конюшня; служебный корпус; пандусы; </w:t>
      </w:r>
      <w:proofErr w:type="spellStart"/>
      <w:r w:rsidR="00EC1F59" w:rsidRPr="00EC1F59">
        <w:rPr>
          <w:rFonts w:ascii="Times New Roman" w:eastAsia="Calibri" w:hAnsi="Times New Roman" w:cs="Times New Roman"/>
          <w:bCs/>
          <w:sz w:val="27"/>
          <w:szCs w:val="27"/>
        </w:rPr>
        <w:t>фазанник</w:t>
      </w:r>
      <w:proofErr w:type="spellEnd"/>
      <w:r w:rsidR="00EC1F59" w:rsidRPr="00EC1F59">
        <w:rPr>
          <w:rFonts w:ascii="Times New Roman" w:eastAsia="Calibri" w:hAnsi="Times New Roman" w:cs="Times New Roman"/>
          <w:bCs/>
          <w:sz w:val="27"/>
          <w:szCs w:val="27"/>
        </w:rPr>
        <w:t>; лестничные спуски)»</w:t>
      </w:r>
      <w:r w:rsidR="00EC1F59" w:rsidRPr="00EC1F59">
        <w:rPr>
          <w:rFonts w:ascii="Times New Roman" w:eastAsia="Times New Roman" w:hAnsi="Times New Roman" w:cs="Times New Roman"/>
          <w:sz w:val="27"/>
          <w:szCs w:val="27"/>
          <w:lang w:eastAsia="ru-RU"/>
        </w:rPr>
        <w:t xml:space="preserve"> по адресу:</w:t>
      </w:r>
      <w:proofErr w:type="gramEnd"/>
      <w:r w:rsidR="00EC1F59" w:rsidRPr="00EC1F59">
        <w:rPr>
          <w:rFonts w:ascii="Times New Roman" w:eastAsia="Times New Roman" w:hAnsi="Times New Roman" w:cs="Times New Roman"/>
          <w:sz w:val="27"/>
          <w:szCs w:val="27"/>
          <w:lang w:eastAsia="ru-RU"/>
        </w:rPr>
        <w:t xml:space="preserve"> Ленинградская область, </w:t>
      </w:r>
      <w:proofErr w:type="spellStart"/>
      <w:r w:rsidR="00EC1F59" w:rsidRPr="00EC1F59">
        <w:rPr>
          <w:rFonts w:ascii="Times New Roman" w:eastAsia="Times New Roman" w:hAnsi="Times New Roman" w:cs="Times New Roman"/>
          <w:sz w:val="27"/>
          <w:szCs w:val="27"/>
          <w:lang w:eastAsia="ru-RU"/>
        </w:rPr>
        <w:t>Лужский</w:t>
      </w:r>
      <w:proofErr w:type="spellEnd"/>
      <w:r w:rsidR="00EC1F59" w:rsidRPr="00EC1F59">
        <w:rPr>
          <w:rFonts w:ascii="Times New Roman" w:eastAsia="Times New Roman" w:hAnsi="Times New Roman" w:cs="Times New Roman"/>
          <w:sz w:val="27"/>
          <w:szCs w:val="27"/>
          <w:lang w:eastAsia="ru-RU"/>
        </w:rPr>
        <w:t xml:space="preserve"> район, Дзержинское сельское поселение, пос. Дзержинского</w:t>
      </w:r>
      <w:r w:rsidRPr="00EC1F59">
        <w:rPr>
          <w:rFonts w:ascii="Times New Roman" w:eastAsia="Times New Roman" w:hAnsi="Times New Roman" w:cs="Times New Roman"/>
          <w:sz w:val="27"/>
          <w:szCs w:val="27"/>
          <w:lang w:eastAsia="ru-RU"/>
        </w:rPr>
        <w:t>, согласно  приложению № 2.</w:t>
      </w:r>
    </w:p>
    <w:p w:rsidR="00CB2246" w:rsidRPr="00EC1F59" w:rsidRDefault="00B86E0A" w:rsidP="00120774">
      <w:pPr>
        <w:numPr>
          <w:ilvl w:val="0"/>
          <w:numId w:val="1"/>
        </w:numPr>
        <w:tabs>
          <w:tab w:val="clear" w:pos="126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7"/>
          <w:szCs w:val="27"/>
          <w:lang w:eastAsia="ru-RU"/>
        </w:rPr>
      </w:pPr>
      <w:proofErr w:type="gramStart"/>
      <w:r w:rsidRPr="00EC1F59">
        <w:rPr>
          <w:rFonts w:ascii="Times New Roman" w:eastAsia="Times New Roman" w:hAnsi="Times New Roman" w:cs="Times New Roman"/>
          <w:sz w:val="27"/>
          <w:szCs w:val="27"/>
          <w:lang w:eastAsia="ru-RU"/>
        </w:rPr>
        <w:t xml:space="preserve">Исключить </w:t>
      </w:r>
      <w:r w:rsidR="00CB2246" w:rsidRPr="00EC1F59">
        <w:rPr>
          <w:rFonts w:ascii="Times New Roman" w:eastAsia="Times New Roman" w:hAnsi="Times New Roman" w:cs="Times New Roman"/>
          <w:sz w:val="27"/>
          <w:szCs w:val="27"/>
          <w:lang w:eastAsia="ru-RU"/>
        </w:rPr>
        <w:t xml:space="preserve">выявленный объект культурного наследия </w:t>
      </w:r>
      <w:r w:rsidR="00EC1F59" w:rsidRPr="00EC1F59">
        <w:rPr>
          <w:rFonts w:ascii="Times New Roman" w:eastAsia="Calibri" w:hAnsi="Times New Roman" w:cs="Times New Roman"/>
          <w:bCs/>
          <w:sz w:val="27"/>
          <w:szCs w:val="27"/>
        </w:rPr>
        <w:t>Усадебный комплекс «</w:t>
      </w:r>
      <w:proofErr w:type="spellStart"/>
      <w:r w:rsidR="00EC1F59" w:rsidRPr="00EC1F59">
        <w:rPr>
          <w:rFonts w:ascii="Times New Roman" w:eastAsia="Calibri" w:hAnsi="Times New Roman" w:cs="Times New Roman"/>
          <w:bCs/>
          <w:sz w:val="27"/>
          <w:szCs w:val="27"/>
        </w:rPr>
        <w:t>Рапти</w:t>
      </w:r>
      <w:proofErr w:type="spellEnd"/>
      <w:r w:rsidR="00EC1F59" w:rsidRPr="00EC1F59">
        <w:rPr>
          <w:rFonts w:ascii="Times New Roman" w:eastAsia="Calibri" w:hAnsi="Times New Roman" w:cs="Times New Roman"/>
          <w:bCs/>
          <w:sz w:val="27"/>
          <w:szCs w:val="27"/>
        </w:rPr>
        <w:t>» (дворец (</w:t>
      </w:r>
      <w:proofErr w:type="spellStart"/>
      <w:r w:rsidR="00EC1F59" w:rsidRPr="00EC1F59">
        <w:rPr>
          <w:rFonts w:ascii="Times New Roman" w:eastAsia="Calibri" w:hAnsi="Times New Roman" w:cs="Times New Roman"/>
          <w:bCs/>
          <w:sz w:val="27"/>
          <w:szCs w:val="27"/>
        </w:rPr>
        <w:t>фунд</w:t>
      </w:r>
      <w:proofErr w:type="spellEnd"/>
      <w:r w:rsidR="00EC1F59" w:rsidRPr="00EC1F59">
        <w:rPr>
          <w:rFonts w:ascii="Times New Roman" w:eastAsia="Calibri" w:hAnsi="Times New Roman" w:cs="Times New Roman"/>
          <w:bCs/>
          <w:sz w:val="27"/>
          <w:szCs w:val="27"/>
        </w:rPr>
        <w:t xml:space="preserve">); кухонный флигель; оранжерея; дом управляющего; дом для гостей; хоз. постройки; домик в парке; конюшня; служебный корпус; пандусы; </w:t>
      </w:r>
      <w:proofErr w:type="spellStart"/>
      <w:r w:rsidR="00EC1F59" w:rsidRPr="00EC1F59">
        <w:rPr>
          <w:rFonts w:ascii="Times New Roman" w:eastAsia="Calibri" w:hAnsi="Times New Roman" w:cs="Times New Roman"/>
          <w:bCs/>
          <w:sz w:val="27"/>
          <w:szCs w:val="27"/>
        </w:rPr>
        <w:t>фазанник</w:t>
      </w:r>
      <w:proofErr w:type="spellEnd"/>
      <w:r w:rsidR="00EC1F59" w:rsidRPr="00EC1F59">
        <w:rPr>
          <w:rFonts w:ascii="Times New Roman" w:eastAsia="Calibri" w:hAnsi="Times New Roman" w:cs="Times New Roman"/>
          <w:bCs/>
          <w:sz w:val="27"/>
          <w:szCs w:val="27"/>
        </w:rPr>
        <w:t>; лестничные спуски)</w:t>
      </w:r>
      <w:r w:rsidR="00C76EFB" w:rsidRPr="00EC1F59">
        <w:rPr>
          <w:rFonts w:ascii="Times New Roman" w:eastAsia="Calibri" w:hAnsi="Times New Roman" w:cs="Times New Roman"/>
          <w:bCs/>
          <w:sz w:val="27"/>
          <w:szCs w:val="27"/>
        </w:rPr>
        <w:t xml:space="preserve"> </w:t>
      </w:r>
      <w:r w:rsidRPr="00EC1F59">
        <w:rPr>
          <w:rFonts w:ascii="Times New Roman" w:eastAsia="Times New Roman" w:hAnsi="Times New Roman" w:cs="Times New Roman"/>
          <w:sz w:val="27"/>
          <w:szCs w:val="27"/>
          <w:lang w:eastAsia="ru-RU"/>
        </w:rPr>
        <w:t>из перечня выявленных объектов культурного наследия</w:t>
      </w:r>
      <w:r w:rsidR="00CB2246" w:rsidRPr="00EC1F59">
        <w:rPr>
          <w:rFonts w:ascii="Times New Roman" w:eastAsia="Times New Roman" w:hAnsi="Times New Roman" w:cs="Times New Roman"/>
          <w:sz w:val="27"/>
          <w:szCs w:val="27"/>
          <w:lang w:eastAsia="ru-RU"/>
        </w:rPr>
        <w:t>, расположенных на территории</w:t>
      </w:r>
      <w:r w:rsidRPr="00EC1F59">
        <w:rPr>
          <w:rFonts w:ascii="Times New Roman" w:eastAsia="Times New Roman" w:hAnsi="Times New Roman" w:cs="Times New Roman"/>
          <w:sz w:val="27"/>
          <w:szCs w:val="27"/>
          <w:lang w:eastAsia="ru-RU"/>
        </w:rPr>
        <w:t xml:space="preserve"> Ленинградской области</w:t>
      </w:r>
      <w:r w:rsidR="00CB2246" w:rsidRPr="00EC1F59">
        <w:rPr>
          <w:rFonts w:ascii="Times New Roman" w:eastAsia="Times New Roman" w:hAnsi="Times New Roman" w:cs="Times New Roman"/>
          <w:sz w:val="27"/>
          <w:szCs w:val="27"/>
          <w:lang w:eastAsia="ru-RU"/>
        </w:rPr>
        <w:t>, утвержденного приказом комитета по культуре Ленинградской области от 01 декабря 2015 года № 01-03/15-63</w:t>
      </w:r>
      <w:r w:rsidR="009745E0" w:rsidRPr="00EC1F59">
        <w:rPr>
          <w:rFonts w:ascii="Times New Roman" w:eastAsia="Times New Roman" w:hAnsi="Times New Roman" w:cs="Times New Roman"/>
          <w:sz w:val="27"/>
          <w:szCs w:val="27"/>
          <w:lang w:eastAsia="ru-RU"/>
        </w:rPr>
        <w:t>.</w:t>
      </w:r>
      <w:r w:rsidRPr="00EC1F59">
        <w:rPr>
          <w:rFonts w:ascii="Times New Roman" w:eastAsia="Times New Roman" w:hAnsi="Times New Roman" w:cs="Times New Roman"/>
          <w:sz w:val="27"/>
          <w:szCs w:val="27"/>
          <w:lang w:eastAsia="ru-RU"/>
        </w:rPr>
        <w:t xml:space="preserve"> </w:t>
      </w:r>
      <w:proofErr w:type="gramEnd"/>
    </w:p>
    <w:p w:rsidR="00950ABF" w:rsidRPr="00EC1F59" w:rsidRDefault="00ED0413" w:rsidP="00120774">
      <w:pPr>
        <w:numPr>
          <w:ilvl w:val="0"/>
          <w:numId w:val="1"/>
        </w:numPr>
        <w:tabs>
          <w:tab w:val="clear" w:pos="126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7"/>
          <w:szCs w:val="27"/>
          <w:lang w:eastAsia="ru-RU"/>
        </w:rPr>
      </w:pPr>
      <w:r w:rsidRPr="00EC1F59">
        <w:rPr>
          <w:rFonts w:ascii="Times New Roman" w:hAnsi="Times New Roman" w:cs="Times New Roman"/>
          <w:sz w:val="27"/>
          <w:szCs w:val="27"/>
        </w:rPr>
        <w:t>Пункт</w:t>
      </w:r>
      <w:r w:rsidR="00EC1F59" w:rsidRPr="00EC1F59">
        <w:rPr>
          <w:rFonts w:ascii="Times New Roman" w:hAnsi="Times New Roman" w:cs="Times New Roman"/>
          <w:sz w:val="27"/>
          <w:szCs w:val="27"/>
        </w:rPr>
        <w:t>ы 47-54</w:t>
      </w:r>
      <w:r w:rsidR="00950ABF" w:rsidRPr="00EC1F59">
        <w:rPr>
          <w:rFonts w:ascii="Times New Roman" w:hAnsi="Times New Roman" w:cs="Times New Roman"/>
          <w:sz w:val="27"/>
          <w:szCs w:val="27"/>
        </w:rPr>
        <w:t xml:space="preserve"> акта </w:t>
      </w:r>
      <w:r w:rsidR="00EC1F59" w:rsidRPr="00EC1F59">
        <w:rPr>
          <w:rFonts w:ascii="Times New Roman" w:hAnsi="Times New Roman" w:cs="Times New Roman"/>
          <w:sz w:val="27"/>
          <w:szCs w:val="27"/>
        </w:rPr>
        <w:t>о постановке на первичный учё</w:t>
      </w:r>
      <w:r w:rsidRPr="00EC1F59">
        <w:rPr>
          <w:rFonts w:ascii="Times New Roman" w:hAnsi="Times New Roman" w:cs="Times New Roman"/>
          <w:sz w:val="27"/>
          <w:szCs w:val="27"/>
        </w:rPr>
        <w:t>т памятников</w:t>
      </w:r>
      <w:r w:rsidR="00EC1F59" w:rsidRPr="00EC1F59">
        <w:rPr>
          <w:rFonts w:ascii="Times New Roman" w:hAnsi="Times New Roman" w:cs="Times New Roman"/>
          <w:sz w:val="27"/>
          <w:szCs w:val="27"/>
        </w:rPr>
        <w:t xml:space="preserve"> истории и культуры </w:t>
      </w:r>
      <w:proofErr w:type="spellStart"/>
      <w:r w:rsidR="00EC1F59" w:rsidRPr="00EC1F59">
        <w:rPr>
          <w:rFonts w:ascii="Times New Roman" w:hAnsi="Times New Roman" w:cs="Times New Roman"/>
          <w:sz w:val="27"/>
          <w:szCs w:val="27"/>
        </w:rPr>
        <w:t>Лужского</w:t>
      </w:r>
      <w:proofErr w:type="spellEnd"/>
      <w:r w:rsidR="00EC1F59" w:rsidRPr="00EC1F59">
        <w:rPr>
          <w:rFonts w:ascii="Times New Roman" w:hAnsi="Times New Roman" w:cs="Times New Roman"/>
          <w:sz w:val="27"/>
          <w:szCs w:val="27"/>
        </w:rPr>
        <w:t xml:space="preserve"> района</w:t>
      </w:r>
      <w:r w:rsidRPr="00EC1F59">
        <w:rPr>
          <w:rFonts w:ascii="Times New Roman" w:hAnsi="Times New Roman" w:cs="Times New Roman"/>
          <w:sz w:val="27"/>
          <w:szCs w:val="27"/>
        </w:rPr>
        <w:t xml:space="preserve"> от </w:t>
      </w:r>
      <w:r w:rsidR="00EC1F59" w:rsidRPr="00EC1F59">
        <w:rPr>
          <w:rFonts w:ascii="Times New Roman" w:hAnsi="Times New Roman" w:cs="Times New Roman"/>
          <w:sz w:val="27"/>
          <w:szCs w:val="27"/>
        </w:rPr>
        <w:t>18 июня</w:t>
      </w:r>
      <w:r w:rsidRPr="00EC1F59">
        <w:rPr>
          <w:rFonts w:ascii="Times New Roman" w:hAnsi="Times New Roman" w:cs="Times New Roman"/>
          <w:sz w:val="27"/>
          <w:szCs w:val="27"/>
        </w:rPr>
        <w:t xml:space="preserve"> 19</w:t>
      </w:r>
      <w:r w:rsidR="00EC1F59" w:rsidRPr="00EC1F59">
        <w:rPr>
          <w:rFonts w:ascii="Times New Roman" w:hAnsi="Times New Roman" w:cs="Times New Roman"/>
          <w:sz w:val="27"/>
          <w:szCs w:val="27"/>
        </w:rPr>
        <w:t xml:space="preserve">80 года № 12-1 </w:t>
      </w:r>
      <w:r w:rsidR="00950ABF" w:rsidRPr="00EC1F59">
        <w:rPr>
          <w:rFonts w:ascii="Times New Roman" w:hAnsi="Times New Roman" w:cs="Times New Roman"/>
          <w:bCs/>
          <w:sz w:val="27"/>
          <w:szCs w:val="27"/>
        </w:rPr>
        <w:t>считать утратившим</w:t>
      </w:r>
      <w:r w:rsidRPr="00EC1F59">
        <w:rPr>
          <w:rFonts w:ascii="Times New Roman" w:hAnsi="Times New Roman" w:cs="Times New Roman"/>
          <w:bCs/>
          <w:sz w:val="27"/>
          <w:szCs w:val="27"/>
        </w:rPr>
        <w:t>и</w:t>
      </w:r>
      <w:r w:rsidR="00950ABF" w:rsidRPr="00EC1F59">
        <w:rPr>
          <w:rFonts w:ascii="Times New Roman" w:hAnsi="Times New Roman" w:cs="Times New Roman"/>
          <w:bCs/>
          <w:sz w:val="27"/>
          <w:szCs w:val="27"/>
        </w:rPr>
        <w:t xml:space="preserve"> силу.</w:t>
      </w:r>
    </w:p>
    <w:p w:rsidR="00CB2246" w:rsidRPr="00EC1F59" w:rsidRDefault="00CB2246" w:rsidP="00120774">
      <w:pPr>
        <w:numPr>
          <w:ilvl w:val="0"/>
          <w:numId w:val="1"/>
        </w:numPr>
        <w:tabs>
          <w:tab w:val="clear" w:pos="126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7"/>
          <w:szCs w:val="27"/>
          <w:lang w:eastAsia="ru-RU"/>
        </w:rPr>
      </w:pPr>
      <w:proofErr w:type="gramStart"/>
      <w:r w:rsidRPr="00EC1F59">
        <w:rPr>
          <w:rFonts w:ascii="Times New Roman" w:eastAsia="Times New Roman" w:hAnsi="Times New Roman" w:cs="Times New Roman"/>
          <w:sz w:val="27"/>
          <w:szCs w:val="27"/>
          <w:lang w:eastAsia="ru-RU"/>
        </w:rPr>
        <w:t xml:space="preserve">Отделу по осуществлению полномочий Ленинградской области 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сведений об объекте культурного наследия регионального значения </w:t>
      </w:r>
      <w:r w:rsidR="00EC1F59" w:rsidRPr="00EC1F59">
        <w:rPr>
          <w:rFonts w:ascii="Times New Roman" w:eastAsia="Calibri" w:hAnsi="Times New Roman" w:cs="Times New Roman"/>
          <w:bCs/>
          <w:sz w:val="27"/>
          <w:szCs w:val="27"/>
        </w:rPr>
        <w:t>«Усадебный комплекс «</w:t>
      </w:r>
      <w:proofErr w:type="spellStart"/>
      <w:r w:rsidR="00EC1F59" w:rsidRPr="00EC1F59">
        <w:rPr>
          <w:rFonts w:ascii="Times New Roman" w:eastAsia="Calibri" w:hAnsi="Times New Roman" w:cs="Times New Roman"/>
          <w:bCs/>
          <w:sz w:val="27"/>
          <w:szCs w:val="27"/>
        </w:rPr>
        <w:t>Рапти</w:t>
      </w:r>
      <w:proofErr w:type="spellEnd"/>
      <w:r w:rsidR="00EC1F59" w:rsidRPr="00EC1F59">
        <w:rPr>
          <w:rFonts w:ascii="Times New Roman" w:eastAsia="Calibri" w:hAnsi="Times New Roman" w:cs="Times New Roman"/>
          <w:bCs/>
          <w:sz w:val="27"/>
          <w:szCs w:val="27"/>
        </w:rPr>
        <w:t>» в составе (дворец (</w:t>
      </w:r>
      <w:proofErr w:type="spellStart"/>
      <w:r w:rsidR="00EC1F59" w:rsidRPr="00EC1F59">
        <w:rPr>
          <w:rFonts w:ascii="Times New Roman" w:eastAsia="Calibri" w:hAnsi="Times New Roman" w:cs="Times New Roman"/>
          <w:bCs/>
          <w:sz w:val="27"/>
          <w:szCs w:val="27"/>
        </w:rPr>
        <w:t>фунд</w:t>
      </w:r>
      <w:proofErr w:type="spellEnd"/>
      <w:r w:rsidR="00EC1F59" w:rsidRPr="00EC1F59">
        <w:rPr>
          <w:rFonts w:ascii="Times New Roman" w:eastAsia="Calibri" w:hAnsi="Times New Roman" w:cs="Times New Roman"/>
          <w:bCs/>
          <w:sz w:val="27"/>
          <w:szCs w:val="27"/>
        </w:rPr>
        <w:t>); кухонный флигель; оранжерея; дом управляющего; дом для гостей; хоз. постройки;</w:t>
      </w:r>
      <w:proofErr w:type="gramEnd"/>
      <w:r w:rsidR="00EC1F59" w:rsidRPr="00EC1F59">
        <w:rPr>
          <w:rFonts w:ascii="Times New Roman" w:eastAsia="Calibri" w:hAnsi="Times New Roman" w:cs="Times New Roman"/>
          <w:bCs/>
          <w:sz w:val="27"/>
          <w:szCs w:val="27"/>
        </w:rPr>
        <w:t xml:space="preserve"> домик в парке; конюшня; служебный корпус; пандусы; </w:t>
      </w:r>
      <w:proofErr w:type="spellStart"/>
      <w:r w:rsidR="00EC1F59" w:rsidRPr="00EC1F59">
        <w:rPr>
          <w:rFonts w:ascii="Times New Roman" w:eastAsia="Calibri" w:hAnsi="Times New Roman" w:cs="Times New Roman"/>
          <w:bCs/>
          <w:sz w:val="27"/>
          <w:szCs w:val="27"/>
        </w:rPr>
        <w:t>фазанник</w:t>
      </w:r>
      <w:proofErr w:type="spellEnd"/>
      <w:r w:rsidR="00EC1F59" w:rsidRPr="00EC1F59">
        <w:rPr>
          <w:rFonts w:ascii="Times New Roman" w:eastAsia="Calibri" w:hAnsi="Times New Roman" w:cs="Times New Roman"/>
          <w:bCs/>
          <w:sz w:val="27"/>
          <w:szCs w:val="27"/>
        </w:rPr>
        <w:t>; лестничные спуски)»</w:t>
      </w:r>
      <w:r w:rsidR="00FE621A" w:rsidRPr="00EC1F59">
        <w:rPr>
          <w:rFonts w:ascii="Times New Roman" w:eastAsia="Calibri" w:hAnsi="Times New Roman" w:cs="Times New Roman"/>
          <w:bCs/>
          <w:sz w:val="27"/>
          <w:szCs w:val="27"/>
        </w:rPr>
        <w:t xml:space="preserve"> в единый государственный </w:t>
      </w:r>
      <w:r w:rsidR="00FE621A" w:rsidRPr="00EC1F59">
        <w:rPr>
          <w:rFonts w:ascii="Times New Roman" w:eastAsia="Times New Roman" w:hAnsi="Times New Roman" w:cs="Times New Roman"/>
          <w:sz w:val="27"/>
          <w:szCs w:val="27"/>
          <w:lang w:eastAsia="ru-RU"/>
        </w:rPr>
        <w:t>реестр объектов культурного наследия (памятников истории и культуры) народов Российской Федерации.</w:t>
      </w:r>
    </w:p>
    <w:p w:rsidR="00B86E0A" w:rsidRPr="00EC1F59" w:rsidRDefault="00B86E0A" w:rsidP="00120774">
      <w:pPr>
        <w:numPr>
          <w:ilvl w:val="0"/>
          <w:numId w:val="1"/>
        </w:numPr>
        <w:tabs>
          <w:tab w:val="clear" w:pos="126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7"/>
          <w:szCs w:val="27"/>
          <w:lang w:eastAsia="ru-RU"/>
        </w:rPr>
      </w:pPr>
      <w:r w:rsidRPr="00EC1F59">
        <w:rPr>
          <w:rFonts w:ascii="Times New Roman" w:eastAsia="Times New Roman" w:hAnsi="Times New Roman" w:cs="Times New Roman"/>
          <w:sz w:val="27"/>
          <w:szCs w:val="27"/>
          <w:lang w:eastAsia="ru-RU"/>
        </w:rPr>
        <w:t>Настоящий приказ вступает в силу со дня его официального опубликования.</w:t>
      </w:r>
    </w:p>
    <w:p w:rsidR="00B86E0A" w:rsidRPr="00EC1F59" w:rsidRDefault="00B86E0A" w:rsidP="00120774">
      <w:pPr>
        <w:numPr>
          <w:ilvl w:val="0"/>
          <w:numId w:val="1"/>
        </w:numPr>
        <w:tabs>
          <w:tab w:val="clear" w:pos="126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7"/>
          <w:szCs w:val="27"/>
          <w:lang w:eastAsia="ru-RU"/>
        </w:rPr>
      </w:pPr>
      <w:proofErr w:type="gramStart"/>
      <w:r w:rsidRPr="00EC1F59">
        <w:rPr>
          <w:rFonts w:ascii="Times New Roman" w:eastAsia="Times New Roman" w:hAnsi="Times New Roman" w:cs="Times New Roman"/>
          <w:sz w:val="27"/>
          <w:szCs w:val="27"/>
          <w:lang w:eastAsia="ru-RU"/>
        </w:rPr>
        <w:t>Контроль за</w:t>
      </w:r>
      <w:proofErr w:type="gramEnd"/>
      <w:r w:rsidRPr="00EC1F59">
        <w:rPr>
          <w:rFonts w:ascii="Times New Roman" w:eastAsia="Times New Roman" w:hAnsi="Times New Roman" w:cs="Times New Roman"/>
          <w:sz w:val="27"/>
          <w:szCs w:val="27"/>
          <w:lang w:eastAsia="ru-RU"/>
        </w:rPr>
        <w:t xml:space="preserve"> исполнением настоящего приказа возложить на заместителя начальника департамента государственной охраны, сохранения и использования объектов культурного наследия комитета по культуре Ленинградской области.</w:t>
      </w:r>
    </w:p>
    <w:p w:rsidR="00B86E0A" w:rsidRPr="00B86E0A" w:rsidRDefault="00B86E0A" w:rsidP="00120774">
      <w:pPr>
        <w:autoSpaceDE w:val="0"/>
        <w:autoSpaceDN w:val="0"/>
        <w:adjustRightInd w:val="0"/>
        <w:spacing w:after="0" w:line="240" w:lineRule="auto"/>
        <w:ind w:left="1260" w:right="141"/>
        <w:jc w:val="both"/>
        <w:rPr>
          <w:rFonts w:ascii="Times New Roman" w:eastAsia="Times New Roman" w:hAnsi="Times New Roman" w:cs="Times New Roman"/>
          <w:sz w:val="28"/>
          <w:szCs w:val="28"/>
          <w:lang w:eastAsia="ru-RU"/>
        </w:rPr>
      </w:pPr>
    </w:p>
    <w:p w:rsidR="00B86E0A" w:rsidRPr="00B86E0A" w:rsidRDefault="00B86E0A" w:rsidP="00120774">
      <w:pPr>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p>
    <w:p w:rsidR="00B86E0A" w:rsidRPr="00B86E0A" w:rsidRDefault="00B86E0A" w:rsidP="00120774">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r w:rsidRPr="00B86E0A">
        <w:rPr>
          <w:rFonts w:ascii="Times New Roman" w:eastAsia="Times New Roman" w:hAnsi="Times New Roman" w:cs="Times New Roman"/>
          <w:sz w:val="28"/>
          <w:szCs w:val="28"/>
          <w:lang w:eastAsia="ru-RU"/>
        </w:rPr>
        <w:t xml:space="preserve">Председатель </w:t>
      </w:r>
    </w:p>
    <w:p w:rsidR="00B86E0A" w:rsidRPr="00B86E0A" w:rsidRDefault="00120774" w:rsidP="00120774">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комитета по культуре</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B86E0A" w:rsidRPr="00B86E0A">
        <w:rPr>
          <w:rFonts w:ascii="Times New Roman" w:eastAsia="Times New Roman" w:hAnsi="Times New Roman" w:cs="Times New Roman"/>
          <w:sz w:val="28"/>
          <w:szCs w:val="28"/>
          <w:lang w:eastAsia="ru-RU"/>
        </w:rPr>
        <w:t xml:space="preserve">   Е.В. Чайковский</w:t>
      </w:r>
    </w:p>
    <w:p w:rsidR="00B86E0A" w:rsidRPr="00B86E0A" w:rsidRDefault="00B86E0A" w:rsidP="00120774">
      <w:pPr>
        <w:autoSpaceDE w:val="0"/>
        <w:autoSpaceDN w:val="0"/>
        <w:adjustRightInd w:val="0"/>
        <w:spacing w:after="0" w:line="240" w:lineRule="auto"/>
        <w:ind w:right="141"/>
        <w:rPr>
          <w:rFonts w:ascii="Times New Roman" w:eastAsia="Times New Roman" w:hAnsi="Times New Roman" w:cs="Times New Roman"/>
          <w:sz w:val="28"/>
          <w:szCs w:val="28"/>
          <w:lang w:eastAsia="ru-RU"/>
        </w:rPr>
      </w:pPr>
    </w:p>
    <w:p w:rsidR="009D3983" w:rsidRPr="00B86E0A" w:rsidRDefault="00B86E0A" w:rsidP="00EC1F59">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r w:rsidRPr="00B86E0A">
        <w:rPr>
          <w:rFonts w:ascii="Times New Roman" w:eastAsia="Times New Roman" w:hAnsi="Times New Roman" w:cs="Times New Roman"/>
          <w:sz w:val="24"/>
          <w:szCs w:val="24"/>
          <w:lang w:eastAsia="ru-RU"/>
        </w:rPr>
        <w:t xml:space="preserve">                      </w:t>
      </w:r>
    </w:p>
    <w:p w:rsidR="00B86E0A" w:rsidRPr="00B86E0A"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r w:rsidRPr="00B86E0A">
        <w:rPr>
          <w:rFonts w:ascii="Times New Roman" w:eastAsia="Times New Roman" w:hAnsi="Times New Roman" w:cs="Times New Roman"/>
          <w:sz w:val="24"/>
          <w:szCs w:val="24"/>
          <w:lang w:eastAsia="ru-RU"/>
        </w:rPr>
        <w:lastRenderedPageBreak/>
        <w:t xml:space="preserve">     Приложение 1</w:t>
      </w:r>
    </w:p>
    <w:p w:rsidR="00B86E0A" w:rsidRPr="00B86E0A"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r w:rsidRPr="00B86E0A">
        <w:rPr>
          <w:rFonts w:ascii="Times New Roman" w:eastAsia="Times New Roman" w:hAnsi="Times New Roman" w:cs="Times New Roman"/>
          <w:sz w:val="24"/>
          <w:szCs w:val="24"/>
          <w:lang w:eastAsia="ru-RU"/>
        </w:rPr>
        <w:t>к Приказу комитета по культуре</w:t>
      </w:r>
    </w:p>
    <w:p w:rsidR="00B86E0A" w:rsidRPr="00B86E0A" w:rsidRDefault="00B86E0A" w:rsidP="00120774">
      <w:pPr>
        <w:autoSpaceDE w:val="0"/>
        <w:autoSpaceDN w:val="0"/>
        <w:adjustRightInd w:val="0"/>
        <w:spacing w:after="0" w:line="240" w:lineRule="auto"/>
        <w:ind w:right="141"/>
        <w:jc w:val="center"/>
        <w:rPr>
          <w:rFonts w:ascii="Times New Roman" w:eastAsia="Times New Roman" w:hAnsi="Times New Roman" w:cs="Times New Roman"/>
          <w:sz w:val="24"/>
          <w:szCs w:val="24"/>
          <w:lang w:eastAsia="ru-RU"/>
        </w:rPr>
      </w:pPr>
      <w:r w:rsidRPr="00B86E0A">
        <w:rPr>
          <w:rFonts w:ascii="Times New Roman" w:eastAsia="Times New Roman" w:hAnsi="Times New Roman" w:cs="Times New Roman"/>
          <w:sz w:val="24"/>
          <w:szCs w:val="24"/>
          <w:lang w:eastAsia="ru-RU"/>
        </w:rPr>
        <w:t xml:space="preserve">                                                                                                                 Ленинградской области </w:t>
      </w:r>
    </w:p>
    <w:p w:rsidR="00B86E0A" w:rsidRPr="00B86E0A" w:rsidRDefault="006F0CA8"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 ________ 2017</w:t>
      </w:r>
      <w:r w:rsidR="00B86E0A" w:rsidRPr="00B86E0A">
        <w:rPr>
          <w:rFonts w:ascii="Times New Roman" w:eastAsia="Times New Roman" w:hAnsi="Times New Roman" w:cs="Times New Roman"/>
          <w:sz w:val="24"/>
          <w:szCs w:val="24"/>
          <w:lang w:eastAsia="ru-RU"/>
        </w:rPr>
        <w:t xml:space="preserve"> г. № ____</w:t>
      </w:r>
    </w:p>
    <w:p w:rsidR="00B86E0A" w:rsidRPr="00CE74EF"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16"/>
          <w:szCs w:val="16"/>
          <w:lang w:eastAsia="ru-RU"/>
        </w:rPr>
      </w:pPr>
    </w:p>
    <w:p w:rsidR="00B86E0A" w:rsidRPr="00B86E0A"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p>
    <w:p w:rsidR="00B86E0A" w:rsidRPr="00CE74EF"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16"/>
          <w:szCs w:val="16"/>
          <w:lang w:eastAsia="ru-RU"/>
        </w:rPr>
      </w:pPr>
    </w:p>
    <w:p w:rsidR="001C094F" w:rsidRDefault="009745E0" w:rsidP="00BF5BA2">
      <w:pPr>
        <w:snapToGrid w:val="0"/>
        <w:spacing w:after="0" w:line="240" w:lineRule="auto"/>
        <w:ind w:right="1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Границы территории </w:t>
      </w:r>
      <w:r w:rsidR="00B86E0A" w:rsidRPr="00B86E0A">
        <w:rPr>
          <w:rFonts w:ascii="Times New Roman" w:eastAsia="Times New Roman" w:hAnsi="Times New Roman" w:cs="Times New Roman"/>
          <w:b/>
          <w:sz w:val="28"/>
          <w:szCs w:val="28"/>
          <w:lang w:eastAsia="ru-RU"/>
        </w:rPr>
        <w:t>объекта культурного наследия</w:t>
      </w:r>
    </w:p>
    <w:p w:rsidR="00EC1F59" w:rsidRDefault="00EC1F59" w:rsidP="00BF5BA2">
      <w:pPr>
        <w:autoSpaceDE w:val="0"/>
        <w:autoSpaceDN w:val="0"/>
        <w:adjustRightInd w:val="0"/>
        <w:spacing w:after="0" w:line="240" w:lineRule="auto"/>
        <w:ind w:right="141"/>
        <w:jc w:val="center"/>
        <w:rPr>
          <w:rFonts w:ascii="Times New Roman" w:eastAsia="Times New Roman" w:hAnsi="Times New Roman" w:cs="Times New Roman"/>
          <w:sz w:val="27"/>
          <w:szCs w:val="27"/>
          <w:lang w:eastAsia="ru-RU"/>
        </w:rPr>
      </w:pPr>
      <w:proofErr w:type="gramStart"/>
      <w:r w:rsidRPr="00EC1F59">
        <w:rPr>
          <w:rFonts w:ascii="Times New Roman" w:eastAsia="Calibri" w:hAnsi="Times New Roman" w:cs="Times New Roman"/>
          <w:b/>
          <w:bCs/>
          <w:sz w:val="27"/>
          <w:szCs w:val="27"/>
        </w:rPr>
        <w:t>«Усадебный комплекс «</w:t>
      </w:r>
      <w:proofErr w:type="spellStart"/>
      <w:r w:rsidRPr="00EC1F59">
        <w:rPr>
          <w:rFonts w:ascii="Times New Roman" w:eastAsia="Calibri" w:hAnsi="Times New Roman" w:cs="Times New Roman"/>
          <w:b/>
          <w:bCs/>
          <w:sz w:val="27"/>
          <w:szCs w:val="27"/>
        </w:rPr>
        <w:t>Рапти</w:t>
      </w:r>
      <w:proofErr w:type="spellEnd"/>
      <w:r w:rsidRPr="00EC1F59">
        <w:rPr>
          <w:rFonts w:ascii="Times New Roman" w:eastAsia="Calibri" w:hAnsi="Times New Roman" w:cs="Times New Roman"/>
          <w:b/>
          <w:bCs/>
          <w:sz w:val="27"/>
          <w:szCs w:val="27"/>
        </w:rPr>
        <w:t>» в составе (дворец (</w:t>
      </w:r>
      <w:proofErr w:type="spellStart"/>
      <w:r w:rsidRPr="00EC1F59">
        <w:rPr>
          <w:rFonts w:ascii="Times New Roman" w:eastAsia="Calibri" w:hAnsi="Times New Roman" w:cs="Times New Roman"/>
          <w:b/>
          <w:bCs/>
          <w:sz w:val="27"/>
          <w:szCs w:val="27"/>
        </w:rPr>
        <w:t>фунд</w:t>
      </w:r>
      <w:proofErr w:type="spellEnd"/>
      <w:r w:rsidRPr="00EC1F59">
        <w:rPr>
          <w:rFonts w:ascii="Times New Roman" w:eastAsia="Calibri" w:hAnsi="Times New Roman" w:cs="Times New Roman"/>
          <w:b/>
          <w:bCs/>
          <w:sz w:val="27"/>
          <w:szCs w:val="27"/>
        </w:rPr>
        <w:t xml:space="preserve">); кухонный флигель; оранжерея; дом управляющего; дом для гостей; хоз. постройки; домик в парке; конюшня; служебный корпус; пандусы; </w:t>
      </w:r>
      <w:proofErr w:type="spellStart"/>
      <w:r w:rsidRPr="00EC1F59">
        <w:rPr>
          <w:rFonts w:ascii="Times New Roman" w:eastAsia="Calibri" w:hAnsi="Times New Roman" w:cs="Times New Roman"/>
          <w:b/>
          <w:bCs/>
          <w:sz w:val="27"/>
          <w:szCs w:val="27"/>
        </w:rPr>
        <w:t>фазанник</w:t>
      </w:r>
      <w:proofErr w:type="spellEnd"/>
      <w:r w:rsidRPr="00EC1F59">
        <w:rPr>
          <w:rFonts w:ascii="Times New Roman" w:eastAsia="Calibri" w:hAnsi="Times New Roman" w:cs="Times New Roman"/>
          <w:b/>
          <w:bCs/>
          <w:sz w:val="27"/>
          <w:szCs w:val="27"/>
        </w:rPr>
        <w:t>; лестничные спуски)»</w:t>
      </w:r>
      <w:proofErr w:type="gramEnd"/>
    </w:p>
    <w:p w:rsidR="00DF1524" w:rsidRDefault="00EC1F59" w:rsidP="00BF5BA2">
      <w:pPr>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EC1F59">
        <w:rPr>
          <w:rFonts w:ascii="Times New Roman" w:eastAsia="Times New Roman" w:hAnsi="Times New Roman" w:cs="Times New Roman"/>
          <w:sz w:val="27"/>
          <w:szCs w:val="27"/>
          <w:lang w:eastAsia="ru-RU"/>
        </w:rPr>
        <w:t xml:space="preserve">по адресу: Ленинградская область, </w:t>
      </w:r>
      <w:proofErr w:type="spellStart"/>
      <w:r w:rsidRPr="00EC1F59">
        <w:rPr>
          <w:rFonts w:ascii="Times New Roman" w:eastAsia="Times New Roman" w:hAnsi="Times New Roman" w:cs="Times New Roman"/>
          <w:sz w:val="27"/>
          <w:szCs w:val="27"/>
          <w:lang w:eastAsia="ru-RU"/>
        </w:rPr>
        <w:t>Лужский</w:t>
      </w:r>
      <w:proofErr w:type="spellEnd"/>
      <w:r w:rsidRPr="00EC1F59">
        <w:rPr>
          <w:rFonts w:ascii="Times New Roman" w:eastAsia="Times New Roman" w:hAnsi="Times New Roman" w:cs="Times New Roman"/>
          <w:sz w:val="27"/>
          <w:szCs w:val="27"/>
          <w:lang w:eastAsia="ru-RU"/>
        </w:rPr>
        <w:t xml:space="preserve"> район, Дзержинское сельское поселение, пос. Дзержинского</w:t>
      </w:r>
    </w:p>
    <w:p w:rsidR="0071061B" w:rsidRDefault="0071061B" w:rsidP="00BF5BA2">
      <w:pPr>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p>
    <w:p w:rsidR="00E47102" w:rsidRDefault="00E47102" w:rsidP="00BF5BA2">
      <w:pPr>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Pr>
          <w:noProof/>
          <w:lang w:eastAsia="ru-RU"/>
        </w:rPr>
        <w:drawing>
          <wp:inline distT="0" distB="0" distL="0" distR="0">
            <wp:extent cx="4953000" cy="6219825"/>
            <wp:effectExtent l="0" t="0" r="0" b="9525"/>
            <wp:docPr id="4" name="Рисунок 4" descr="Усадьба_Рапти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адьба_Рапти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0" cy="6219825"/>
                    </a:xfrm>
                    <a:prstGeom prst="rect">
                      <a:avLst/>
                    </a:prstGeom>
                    <a:noFill/>
                    <a:ln>
                      <a:noFill/>
                    </a:ln>
                  </pic:spPr>
                </pic:pic>
              </a:graphicData>
            </a:graphic>
          </wp:inline>
        </w:drawing>
      </w:r>
    </w:p>
    <w:p w:rsidR="00E47102" w:rsidRPr="00DF1524" w:rsidRDefault="00E47102" w:rsidP="00BF5BA2">
      <w:pPr>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p>
    <w:p w:rsidR="00B86E0A" w:rsidRPr="00B86E0A" w:rsidRDefault="00CE74EF" w:rsidP="00BF5BA2">
      <w:pPr>
        <w:spacing w:after="0" w:line="240" w:lineRule="auto"/>
        <w:ind w:right="1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Описание границ территории </w:t>
      </w:r>
      <w:r w:rsidR="00B86E0A" w:rsidRPr="00B86E0A">
        <w:rPr>
          <w:rFonts w:ascii="Times New Roman" w:eastAsia="Times New Roman" w:hAnsi="Times New Roman" w:cs="Times New Roman"/>
          <w:b/>
          <w:sz w:val="28"/>
          <w:szCs w:val="28"/>
          <w:lang w:eastAsia="ru-RU"/>
        </w:rPr>
        <w:t>объекта культурного наследия</w:t>
      </w:r>
    </w:p>
    <w:p w:rsidR="00BF5BA2" w:rsidRDefault="00BF5BA2" w:rsidP="00BF5BA2">
      <w:pPr>
        <w:spacing w:after="0" w:line="240" w:lineRule="auto"/>
        <w:ind w:right="141"/>
        <w:jc w:val="center"/>
        <w:rPr>
          <w:rFonts w:ascii="Times New Roman" w:eastAsia="Times New Roman" w:hAnsi="Times New Roman" w:cs="Times New Roman"/>
          <w:sz w:val="27"/>
          <w:szCs w:val="27"/>
          <w:lang w:eastAsia="ru-RU"/>
        </w:rPr>
      </w:pPr>
      <w:proofErr w:type="gramStart"/>
      <w:r w:rsidRPr="00BF5BA2">
        <w:rPr>
          <w:rFonts w:ascii="Times New Roman" w:eastAsia="Calibri" w:hAnsi="Times New Roman" w:cs="Times New Roman"/>
          <w:b/>
          <w:bCs/>
          <w:sz w:val="27"/>
          <w:szCs w:val="27"/>
        </w:rPr>
        <w:t>«Усадебный комплекс «</w:t>
      </w:r>
      <w:proofErr w:type="spellStart"/>
      <w:r w:rsidRPr="00BF5BA2">
        <w:rPr>
          <w:rFonts w:ascii="Times New Roman" w:eastAsia="Calibri" w:hAnsi="Times New Roman" w:cs="Times New Roman"/>
          <w:b/>
          <w:bCs/>
          <w:sz w:val="27"/>
          <w:szCs w:val="27"/>
        </w:rPr>
        <w:t>Рапти</w:t>
      </w:r>
      <w:proofErr w:type="spellEnd"/>
      <w:r w:rsidRPr="00BF5BA2">
        <w:rPr>
          <w:rFonts w:ascii="Times New Roman" w:eastAsia="Calibri" w:hAnsi="Times New Roman" w:cs="Times New Roman"/>
          <w:b/>
          <w:bCs/>
          <w:sz w:val="27"/>
          <w:szCs w:val="27"/>
        </w:rPr>
        <w:t>» в составе (дворец (</w:t>
      </w:r>
      <w:proofErr w:type="spellStart"/>
      <w:r w:rsidRPr="00BF5BA2">
        <w:rPr>
          <w:rFonts w:ascii="Times New Roman" w:eastAsia="Calibri" w:hAnsi="Times New Roman" w:cs="Times New Roman"/>
          <w:b/>
          <w:bCs/>
          <w:sz w:val="27"/>
          <w:szCs w:val="27"/>
        </w:rPr>
        <w:t>фунд</w:t>
      </w:r>
      <w:proofErr w:type="spellEnd"/>
      <w:r w:rsidRPr="00BF5BA2">
        <w:rPr>
          <w:rFonts w:ascii="Times New Roman" w:eastAsia="Calibri" w:hAnsi="Times New Roman" w:cs="Times New Roman"/>
          <w:b/>
          <w:bCs/>
          <w:sz w:val="27"/>
          <w:szCs w:val="27"/>
        </w:rPr>
        <w:t xml:space="preserve">); кухонный флигель; оранжерея; дом управляющего; дом для гостей; хоз. постройки; домик в парке; конюшня; служебный корпус; пандусы; </w:t>
      </w:r>
      <w:proofErr w:type="spellStart"/>
      <w:r w:rsidRPr="00BF5BA2">
        <w:rPr>
          <w:rFonts w:ascii="Times New Roman" w:eastAsia="Calibri" w:hAnsi="Times New Roman" w:cs="Times New Roman"/>
          <w:b/>
          <w:bCs/>
          <w:sz w:val="27"/>
          <w:szCs w:val="27"/>
        </w:rPr>
        <w:t>фазанник</w:t>
      </w:r>
      <w:proofErr w:type="spellEnd"/>
      <w:r w:rsidRPr="00BF5BA2">
        <w:rPr>
          <w:rFonts w:ascii="Times New Roman" w:eastAsia="Calibri" w:hAnsi="Times New Roman" w:cs="Times New Roman"/>
          <w:b/>
          <w:bCs/>
          <w:sz w:val="27"/>
          <w:szCs w:val="27"/>
        </w:rPr>
        <w:t>; лестничные спуски)»</w:t>
      </w:r>
      <w:proofErr w:type="gramEnd"/>
    </w:p>
    <w:p w:rsidR="00B86E0A" w:rsidRDefault="00BF5BA2" w:rsidP="00BF5BA2">
      <w:pPr>
        <w:spacing w:after="0" w:line="240" w:lineRule="auto"/>
        <w:ind w:right="141"/>
        <w:jc w:val="center"/>
        <w:rPr>
          <w:rFonts w:ascii="Times New Roman" w:eastAsia="Times New Roman" w:hAnsi="Times New Roman" w:cs="Times New Roman"/>
          <w:sz w:val="27"/>
          <w:szCs w:val="27"/>
          <w:lang w:eastAsia="ru-RU"/>
        </w:rPr>
      </w:pPr>
      <w:r w:rsidRPr="00EC1F59">
        <w:rPr>
          <w:rFonts w:ascii="Times New Roman" w:eastAsia="Times New Roman" w:hAnsi="Times New Roman" w:cs="Times New Roman"/>
          <w:sz w:val="27"/>
          <w:szCs w:val="27"/>
          <w:lang w:eastAsia="ru-RU"/>
        </w:rPr>
        <w:t xml:space="preserve">по адресу: Ленинградская область, </w:t>
      </w:r>
      <w:proofErr w:type="spellStart"/>
      <w:r w:rsidRPr="00EC1F59">
        <w:rPr>
          <w:rFonts w:ascii="Times New Roman" w:eastAsia="Times New Roman" w:hAnsi="Times New Roman" w:cs="Times New Roman"/>
          <w:sz w:val="27"/>
          <w:szCs w:val="27"/>
          <w:lang w:eastAsia="ru-RU"/>
        </w:rPr>
        <w:t>Лужский</w:t>
      </w:r>
      <w:proofErr w:type="spellEnd"/>
      <w:r w:rsidRPr="00EC1F59">
        <w:rPr>
          <w:rFonts w:ascii="Times New Roman" w:eastAsia="Times New Roman" w:hAnsi="Times New Roman" w:cs="Times New Roman"/>
          <w:sz w:val="27"/>
          <w:szCs w:val="27"/>
          <w:lang w:eastAsia="ru-RU"/>
        </w:rPr>
        <w:t xml:space="preserve"> район, Дзержинское сельское поселение, пос. Дзержинского</w:t>
      </w:r>
    </w:p>
    <w:p w:rsidR="00BF5BA2" w:rsidRPr="00CE74EF" w:rsidRDefault="00BF5BA2" w:rsidP="00120774">
      <w:pPr>
        <w:spacing w:after="0" w:line="240" w:lineRule="auto"/>
        <w:ind w:right="141"/>
        <w:jc w:val="both"/>
        <w:rPr>
          <w:rFonts w:ascii="Times New Roman" w:eastAsia="Times New Roman" w:hAnsi="Times New Roman" w:cs="Times New Roman"/>
          <w:b/>
          <w:sz w:val="24"/>
          <w:szCs w:val="24"/>
          <w:lang w:eastAsia="ru-RU"/>
        </w:rPr>
      </w:pPr>
    </w:p>
    <w:p w:rsidR="00CD1D38" w:rsidRPr="00CD1D38" w:rsidRDefault="00CD1D38" w:rsidP="00CD1D38">
      <w:pPr>
        <w:autoSpaceDE w:val="0"/>
        <w:autoSpaceDN w:val="0"/>
        <w:adjustRightInd w:val="0"/>
        <w:spacing w:after="0" w:line="240" w:lineRule="auto"/>
        <w:ind w:firstLine="709"/>
        <w:jc w:val="both"/>
        <w:rPr>
          <w:rFonts w:ascii="Times New Roman" w:hAnsi="Times New Roman" w:cs="Times New Roman"/>
          <w:sz w:val="28"/>
          <w:szCs w:val="28"/>
        </w:rPr>
      </w:pPr>
      <w:r w:rsidRPr="00CD1D38">
        <w:rPr>
          <w:rFonts w:ascii="Times New Roman" w:hAnsi="Times New Roman" w:cs="Times New Roman"/>
          <w:sz w:val="28"/>
          <w:szCs w:val="28"/>
        </w:rPr>
        <w:t>Граница участка территории ЗУ</w:t>
      </w:r>
      <w:proofErr w:type="gramStart"/>
      <w:r w:rsidRPr="00CD1D38">
        <w:rPr>
          <w:rFonts w:ascii="Times New Roman" w:hAnsi="Times New Roman" w:cs="Times New Roman"/>
          <w:sz w:val="28"/>
          <w:szCs w:val="28"/>
        </w:rPr>
        <w:t>1</w:t>
      </w:r>
      <w:proofErr w:type="gramEnd"/>
      <w:r w:rsidRPr="00CD1D38">
        <w:rPr>
          <w:rFonts w:ascii="Times New Roman" w:hAnsi="Times New Roman" w:cs="Times New Roman"/>
          <w:sz w:val="28"/>
          <w:szCs w:val="28"/>
        </w:rPr>
        <w:t xml:space="preserve">(1) объекта культурного наследия </w:t>
      </w:r>
      <w:r>
        <w:rPr>
          <w:rFonts w:ascii="Times New Roman" w:hAnsi="Times New Roman" w:cs="Times New Roman"/>
          <w:sz w:val="28"/>
          <w:szCs w:val="28"/>
        </w:rPr>
        <w:t>«Усадебный комплекс</w:t>
      </w:r>
      <w:r w:rsidRPr="00CD1D38">
        <w:rPr>
          <w:rFonts w:ascii="Times New Roman" w:hAnsi="Times New Roman" w:cs="Times New Roman"/>
          <w:sz w:val="28"/>
          <w:szCs w:val="28"/>
        </w:rPr>
        <w:t xml:space="preserve"> «</w:t>
      </w:r>
      <w:proofErr w:type="spellStart"/>
      <w:r w:rsidRPr="00CD1D38">
        <w:rPr>
          <w:rFonts w:ascii="Times New Roman" w:hAnsi="Times New Roman" w:cs="Times New Roman"/>
          <w:sz w:val="28"/>
          <w:szCs w:val="28"/>
        </w:rPr>
        <w:t>Рапти</w:t>
      </w:r>
      <w:proofErr w:type="spellEnd"/>
      <w:r w:rsidRPr="00CD1D38">
        <w:rPr>
          <w:rFonts w:ascii="Times New Roman" w:hAnsi="Times New Roman" w:cs="Times New Roman"/>
          <w:sz w:val="28"/>
          <w:szCs w:val="28"/>
        </w:rPr>
        <w:t>»</w:t>
      </w:r>
      <w:r w:rsidRPr="00CD1D38">
        <w:rPr>
          <w:rFonts w:ascii="Times New Roman" w:hAnsi="Times New Roman" w:cs="Times New Roman"/>
          <w:caps/>
          <w:sz w:val="28"/>
          <w:szCs w:val="28"/>
        </w:rPr>
        <w:t xml:space="preserve"> </w:t>
      </w:r>
      <w:r w:rsidRPr="00CD1D38">
        <w:rPr>
          <w:rFonts w:ascii="Times New Roman" w:hAnsi="Times New Roman" w:cs="Times New Roman"/>
          <w:sz w:val="28"/>
          <w:szCs w:val="28"/>
        </w:rPr>
        <w:t xml:space="preserve">проходит от точки 1, расположенной в северо-западном углу территории усадебного комплекса, на восток, вдоль северного фасада Дома для гостей до точки 2, далее на юго-юго-восток, вдоль восточного фасада Дома для гостей, по северному отрезку северо-восточной границы территории усадебного комплекса к зданию Оранжереи, до точки 3, далее на восток, вдоль </w:t>
      </w:r>
      <w:proofErr w:type="gramStart"/>
      <w:r w:rsidRPr="00CD1D38">
        <w:rPr>
          <w:rFonts w:ascii="Times New Roman" w:hAnsi="Times New Roman" w:cs="Times New Roman"/>
          <w:sz w:val="28"/>
          <w:szCs w:val="28"/>
        </w:rPr>
        <w:t>северной границы хозяйственной части усадьбы, к зданию Конюшни до точки 4, далее на северо-северо-восток, вдоль западного фасада Конюшни, до точки 5, далее на восток, вдоль северного фасада здания Конюшни до точки 6, далее на юг, вдоль восточного фасада здания Конюшни, до точки 7, далее на запад по восточному отрезку южной границы территории усадебного комплекса, вдоль южного фасада здания Конюшни, до</w:t>
      </w:r>
      <w:proofErr w:type="gramEnd"/>
      <w:r w:rsidRPr="00CD1D38">
        <w:rPr>
          <w:rFonts w:ascii="Times New Roman" w:hAnsi="Times New Roman" w:cs="Times New Roman"/>
          <w:sz w:val="28"/>
          <w:szCs w:val="28"/>
        </w:rPr>
        <w:t xml:space="preserve"> </w:t>
      </w:r>
      <w:proofErr w:type="gramStart"/>
      <w:r w:rsidRPr="00CD1D38">
        <w:rPr>
          <w:rFonts w:ascii="Times New Roman" w:hAnsi="Times New Roman" w:cs="Times New Roman"/>
          <w:sz w:val="28"/>
          <w:szCs w:val="28"/>
        </w:rPr>
        <w:t>дороги, до точки 8, далее на запад по восточному отрезку южной границы территории усадебного комплекса, вдоль южного фасада здания Конюшни, до дороги, до точки 9, далее на юго-юго-запад, вдоль восточной парковой дороги на восточной границе луговой части усадьбы, до точки 10, далее строго на юг, вдоль луговой части усадьбы, до точки 11, далее на юго-юго-восток, вдоль восточной парковой дороги на</w:t>
      </w:r>
      <w:proofErr w:type="gramEnd"/>
      <w:r w:rsidRPr="00CD1D38">
        <w:rPr>
          <w:rFonts w:ascii="Times New Roman" w:hAnsi="Times New Roman" w:cs="Times New Roman"/>
          <w:sz w:val="28"/>
          <w:szCs w:val="28"/>
        </w:rPr>
        <w:t xml:space="preserve"> </w:t>
      </w:r>
      <w:proofErr w:type="gramStart"/>
      <w:r w:rsidRPr="00CD1D38">
        <w:rPr>
          <w:rFonts w:ascii="Times New Roman" w:hAnsi="Times New Roman" w:cs="Times New Roman"/>
          <w:sz w:val="28"/>
          <w:szCs w:val="28"/>
        </w:rPr>
        <w:t>восточной границе луговой части парка, до точки 12, далее на юго-юго-восток, вдоль восточной парковой дороги на восточной границе луговой части усадьбы, до точки 13, далее строго на северо-запад, вдоль южной границы луговой части усадьбы, по южной границе шпалеры, до точки 14, далее строго на северо-запад, вдоль южной границы луговой части усадьбы, по южной границе шпалеры, до точки 15, далее строго</w:t>
      </w:r>
      <w:proofErr w:type="gramEnd"/>
      <w:r w:rsidRPr="00CD1D38">
        <w:rPr>
          <w:rFonts w:ascii="Times New Roman" w:hAnsi="Times New Roman" w:cs="Times New Roman"/>
          <w:sz w:val="28"/>
          <w:szCs w:val="28"/>
        </w:rPr>
        <w:t xml:space="preserve"> </w:t>
      </w:r>
      <w:proofErr w:type="gramStart"/>
      <w:r w:rsidRPr="00CD1D38">
        <w:rPr>
          <w:rFonts w:ascii="Times New Roman" w:hAnsi="Times New Roman" w:cs="Times New Roman"/>
          <w:sz w:val="28"/>
          <w:szCs w:val="28"/>
        </w:rPr>
        <w:t>на северо-запад, вдоль южной границы луговой части усадьбы, по южной границе шпалеры, до точки 16, далее строго на северо-запад, вдоль южной границы луговой части усадьбы, по южной границе шпалеры, до точки 17, далее строго на северо-запад, вдоль южной границы луговой части усадьбы, по южной границе шпалеры, до точки 18, далее строго на северо-запад, вдоль южной границы луговой части усадьбы, по</w:t>
      </w:r>
      <w:proofErr w:type="gramEnd"/>
      <w:r w:rsidRPr="00CD1D38">
        <w:rPr>
          <w:rFonts w:ascii="Times New Roman" w:hAnsi="Times New Roman" w:cs="Times New Roman"/>
          <w:sz w:val="28"/>
          <w:szCs w:val="28"/>
        </w:rPr>
        <w:t xml:space="preserve"> </w:t>
      </w:r>
      <w:proofErr w:type="gramStart"/>
      <w:r w:rsidRPr="00CD1D38">
        <w:rPr>
          <w:rFonts w:ascii="Times New Roman" w:hAnsi="Times New Roman" w:cs="Times New Roman"/>
          <w:sz w:val="28"/>
          <w:szCs w:val="28"/>
        </w:rPr>
        <w:t>южной границе шпалеры, до точки 19, далее строго на запад, вдоль южной границы луговой части усадьбы, по южной границе шпалеры, до точки 20, далее строго на запад, вдоль южной границы луговой части усадьбы, по южной границе шпалеры, до точки 21, далее на запад-северо-запад, вдоль южной границы луговой части усадьбы, по южной границе шпалеры, до точки 22, далее на запад-северо-запад, вдоль</w:t>
      </w:r>
      <w:proofErr w:type="gramEnd"/>
      <w:r w:rsidRPr="00CD1D38">
        <w:rPr>
          <w:rFonts w:ascii="Times New Roman" w:hAnsi="Times New Roman" w:cs="Times New Roman"/>
          <w:sz w:val="28"/>
          <w:szCs w:val="28"/>
        </w:rPr>
        <w:t xml:space="preserve"> </w:t>
      </w:r>
      <w:proofErr w:type="gramStart"/>
      <w:r w:rsidRPr="00CD1D38">
        <w:rPr>
          <w:rFonts w:ascii="Times New Roman" w:hAnsi="Times New Roman" w:cs="Times New Roman"/>
          <w:sz w:val="28"/>
          <w:szCs w:val="28"/>
        </w:rPr>
        <w:t xml:space="preserve">южной границы луговой части усадьбы, по южной границе шпалеры, до точки 23, далее на запад-северо-запад, вдоль южной границы луговой части усадьбы, по южной границе шпалеры, до точки 24, далее на запад-северо-запад, вдоль </w:t>
      </w:r>
      <w:r w:rsidRPr="00CD1D38">
        <w:rPr>
          <w:rFonts w:ascii="Times New Roman" w:hAnsi="Times New Roman" w:cs="Times New Roman"/>
          <w:sz w:val="28"/>
          <w:szCs w:val="28"/>
        </w:rPr>
        <w:lastRenderedPageBreak/>
        <w:t>южной границы луговой части усадьбы, по южной границе шпалеры, до точки 25, далее на запад-юго-запад, вдоль южной границы луговой части усадьбы, по южной границе шпалеры, до точки 26</w:t>
      </w:r>
      <w:proofErr w:type="gramEnd"/>
      <w:r w:rsidRPr="00CD1D38">
        <w:rPr>
          <w:rFonts w:ascii="Times New Roman" w:hAnsi="Times New Roman" w:cs="Times New Roman"/>
          <w:sz w:val="28"/>
          <w:szCs w:val="28"/>
        </w:rPr>
        <w:t xml:space="preserve">, </w:t>
      </w:r>
      <w:proofErr w:type="gramStart"/>
      <w:r w:rsidRPr="00CD1D38">
        <w:rPr>
          <w:rFonts w:ascii="Times New Roman" w:hAnsi="Times New Roman" w:cs="Times New Roman"/>
          <w:sz w:val="28"/>
          <w:szCs w:val="28"/>
        </w:rPr>
        <w:t>далее на запад-юго-запад, вдоль южной границы луговой части усадьбы, по южной границе шпалеры, до точки 27, далее на запад-юго-запад, вдоль южной границы луговой части усадьбы, по южной границе шпалеры, до точки 28, далее на запад-юго-запад, вдоль южной границы луговой части усадьбы, по южной границе шпалеры, до точки 29, далее на запад-юго-запад, вдоль южной границы луговой части усадьбы, по южной границе</w:t>
      </w:r>
      <w:proofErr w:type="gramEnd"/>
      <w:r w:rsidRPr="00CD1D38">
        <w:rPr>
          <w:rFonts w:ascii="Times New Roman" w:hAnsi="Times New Roman" w:cs="Times New Roman"/>
          <w:sz w:val="28"/>
          <w:szCs w:val="28"/>
        </w:rPr>
        <w:t xml:space="preserve"> </w:t>
      </w:r>
      <w:proofErr w:type="gramStart"/>
      <w:r w:rsidRPr="00CD1D38">
        <w:rPr>
          <w:rFonts w:ascii="Times New Roman" w:hAnsi="Times New Roman" w:cs="Times New Roman"/>
          <w:sz w:val="28"/>
          <w:szCs w:val="28"/>
        </w:rPr>
        <w:t>шпалеры, до точки 30, далее на запад-юго-запад, вдоль южной границы луговой части усадьбы, по южной границе шпалеры, до точки 31, далее на запад-юго-запад, вдоль южной границы луговой части усадьбы, по южной границе шпалеры, до точки 32, далее на запад-юго-запад, вдоль южной границы луговой части усадьбы, по южной границе шпалеры, до точки 33, далее на запад-юго-запад, вдоль южной границы луговой части</w:t>
      </w:r>
      <w:proofErr w:type="gramEnd"/>
      <w:r w:rsidRPr="00CD1D38">
        <w:rPr>
          <w:rFonts w:ascii="Times New Roman" w:hAnsi="Times New Roman" w:cs="Times New Roman"/>
          <w:sz w:val="28"/>
          <w:szCs w:val="28"/>
        </w:rPr>
        <w:t xml:space="preserve"> </w:t>
      </w:r>
      <w:proofErr w:type="gramStart"/>
      <w:r w:rsidRPr="00CD1D38">
        <w:rPr>
          <w:rFonts w:ascii="Times New Roman" w:hAnsi="Times New Roman" w:cs="Times New Roman"/>
          <w:sz w:val="28"/>
          <w:szCs w:val="28"/>
        </w:rPr>
        <w:t>усадьбы, по южной границе шпалеры, до точки 34, далее на запад-юго-запад, вдоль южной границы луговой части усадьбы, по южной границе шпалеры, до точки 35, далее на запад-юго-запад, вдоль южной границы луговой части усадьбы, по южной границе шпалеры, до точки 36, далее на север, вдоль южной границы луговой части усадьбы, по южной границе шпалеры, до точки 37, далее на запад-юго-запад, вдоль</w:t>
      </w:r>
      <w:proofErr w:type="gramEnd"/>
      <w:r w:rsidRPr="00CD1D38">
        <w:rPr>
          <w:rFonts w:ascii="Times New Roman" w:hAnsi="Times New Roman" w:cs="Times New Roman"/>
          <w:sz w:val="28"/>
          <w:szCs w:val="28"/>
        </w:rPr>
        <w:t xml:space="preserve"> </w:t>
      </w:r>
      <w:proofErr w:type="gramStart"/>
      <w:r w:rsidRPr="00CD1D38">
        <w:rPr>
          <w:rFonts w:ascii="Times New Roman" w:hAnsi="Times New Roman" w:cs="Times New Roman"/>
          <w:sz w:val="28"/>
          <w:szCs w:val="28"/>
        </w:rPr>
        <w:t>южной границы луговой части усадьбы, по южной границе шпалеры, до точки 38, далее на запад-юго-запад, вдоль южной границы луговой части усадьбы, по южной границе шпалеры, до точки 39, далее на запад-юго-запад, вдоль южной границы луговой части усадьбы, по южной границе шпалеры, до точки 40, далее на запад-юго-запад, вдоль южной границы луговой части усадьбы, по южной границе шпалеры, до точки 41</w:t>
      </w:r>
      <w:proofErr w:type="gramEnd"/>
      <w:r w:rsidRPr="00CD1D38">
        <w:rPr>
          <w:rFonts w:ascii="Times New Roman" w:hAnsi="Times New Roman" w:cs="Times New Roman"/>
          <w:sz w:val="28"/>
          <w:szCs w:val="28"/>
        </w:rPr>
        <w:t xml:space="preserve">, </w:t>
      </w:r>
      <w:proofErr w:type="gramStart"/>
      <w:r w:rsidRPr="00CD1D38">
        <w:rPr>
          <w:rFonts w:ascii="Times New Roman" w:hAnsi="Times New Roman" w:cs="Times New Roman"/>
          <w:sz w:val="28"/>
          <w:szCs w:val="28"/>
        </w:rPr>
        <w:t>далее на запад-юго-запад, вдоль южной границы луговой части усадьбы, по южной границе шпалеры, до точки 42, далее на запад-юго-запад, вдоль южной границы луговой части усадьбы, по южной границе шпалеры, до точки 43, далее на запад-юго-запад, вдоль южной границы луговой части усадьбы, по южной границе шпалеры, до точки 44, далее на запад-юго-запад, вдоль южной границы луговой части усадьбы, по южной границе</w:t>
      </w:r>
      <w:proofErr w:type="gramEnd"/>
      <w:r w:rsidRPr="00CD1D38">
        <w:rPr>
          <w:rFonts w:ascii="Times New Roman" w:hAnsi="Times New Roman" w:cs="Times New Roman"/>
          <w:sz w:val="28"/>
          <w:szCs w:val="28"/>
        </w:rPr>
        <w:t xml:space="preserve"> </w:t>
      </w:r>
      <w:proofErr w:type="gramStart"/>
      <w:r w:rsidRPr="00CD1D38">
        <w:rPr>
          <w:rFonts w:ascii="Times New Roman" w:hAnsi="Times New Roman" w:cs="Times New Roman"/>
          <w:sz w:val="28"/>
          <w:szCs w:val="28"/>
        </w:rPr>
        <w:t>шпалеры, до точки 45, далее на запад-юго-запад, вдоль южной границы луговой части усадьбы, по южной границе шпалеры, до точки 46, далее на запад-юго-запад, вдоль южной границы луговой части усадьбы, по южной границе шпалеры, до точки 47, далее на запад-юго-запад, вдоль южной границы луговой части усадьбы, по южной границе шпалеры, до точки 48, далее на запад-юго-запад, вдоль южной границы луговой части</w:t>
      </w:r>
      <w:proofErr w:type="gramEnd"/>
      <w:r w:rsidRPr="00CD1D38">
        <w:rPr>
          <w:rFonts w:ascii="Times New Roman" w:hAnsi="Times New Roman" w:cs="Times New Roman"/>
          <w:sz w:val="28"/>
          <w:szCs w:val="28"/>
        </w:rPr>
        <w:t xml:space="preserve"> </w:t>
      </w:r>
      <w:proofErr w:type="gramStart"/>
      <w:r w:rsidRPr="00CD1D38">
        <w:rPr>
          <w:rFonts w:ascii="Times New Roman" w:hAnsi="Times New Roman" w:cs="Times New Roman"/>
          <w:sz w:val="28"/>
          <w:szCs w:val="28"/>
        </w:rPr>
        <w:t>усадьбы, по южной границе шпалеры, до точки 49, далее на запад-юго-запад, вдоль южной границы луговой части усадьбы, по южной границе шпалеры, до точки 50, далее на запад-юго-запад, вдоль южной границы луговой части усадьбы, по южной границе шпалеры, до точки 51, далее на юго-запад, вдоль южной границы луговой части усадьбы, по южной границе шпалеры, до юго-западного угла усадьбы, до точки 52</w:t>
      </w:r>
      <w:proofErr w:type="gramEnd"/>
      <w:r w:rsidRPr="00CD1D38">
        <w:rPr>
          <w:rFonts w:ascii="Times New Roman" w:hAnsi="Times New Roman" w:cs="Times New Roman"/>
          <w:sz w:val="28"/>
          <w:szCs w:val="28"/>
        </w:rPr>
        <w:t xml:space="preserve">, </w:t>
      </w:r>
      <w:proofErr w:type="gramStart"/>
      <w:r w:rsidRPr="00CD1D38">
        <w:rPr>
          <w:rFonts w:ascii="Times New Roman" w:hAnsi="Times New Roman" w:cs="Times New Roman"/>
          <w:sz w:val="28"/>
          <w:szCs w:val="28"/>
        </w:rPr>
        <w:t xml:space="preserve">далее на северо-северо-восток, вдоль южной границы луговой части усадьбы, до западной парковой дороги на западной границе луговой части усадьбы, до точки 53, далее на северо-северо-восток, вдоль южной границы луговой части усадьбы, вдоль </w:t>
      </w:r>
      <w:r w:rsidRPr="00CD1D38">
        <w:rPr>
          <w:rFonts w:ascii="Times New Roman" w:hAnsi="Times New Roman" w:cs="Times New Roman"/>
          <w:sz w:val="28"/>
          <w:szCs w:val="28"/>
        </w:rPr>
        <w:lastRenderedPageBreak/>
        <w:t>западной парковой дороги на западной границе луговой части усадьбы, до пересечения с северной парковой дорогой, до точки 54, далее на восток, вдоль северной парковой дороги на северной границе</w:t>
      </w:r>
      <w:proofErr w:type="gramEnd"/>
      <w:r w:rsidRPr="00CD1D38">
        <w:rPr>
          <w:rFonts w:ascii="Times New Roman" w:hAnsi="Times New Roman" w:cs="Times New Roman"/>
          <w:sz w:val="28"/>
          <w:szCs w:val="28"/>
        </w:rPr>
        <w:t xml:space="preserve"> </w:t>
      </w:r>
      <w:proofErr w:type="gramStart"/>
      <w:r w:rsidRPr="00CD1D38">
        <w:rPr>
          <w:rFonts w:ascii="Times New Roman" w:hAnsi="Times New Roman" w:cs="Times New Roman"/>
          <w:sz w:val="28"/>
          <w:szCs w:val="28"/>
        </w:rPr>
        <w:t>луговой части усадьбы, до пересечения с западной границей хозяйственной части усадьбы, до точки 55, далее на восток, вдоль северной парковой дороги на северной границе луговой части усадьбы, до пересечения с западной границей хозяйственной части усадьбы, до точки 56, далее на северо-северо-восток, вдоль западной границы хозяйственной части усадьбы, вдоль западного фасада Дома управляющего, до точки 57, далее на северо-северо-восток, вдоль западной</w:t>
      </w:r>
      <w:proofErr w:type="gramEnd"/>
      <w:r w:rsidRPr="00CD1D38">
        <w:rPr>
          <w:rFonts w:ascii="Times New Roman" w:hAnsi="Times New Roman" w:cs="Times New Roman"/>
          <w:sz w:val="28"/>
          <w:szCs w:val="28"/>
        </w:rPr>
        <w:t xml:space="preserve"> границы хозяйственной части усадьбы, вдоль западного фасада Дома управляющего, до точки 58, далее на восток, вдоль северной границы хозяйственной части усадьбы, до точки 59, далее на север, вдоль западной границы хозяйственной части усадьбы, вдоль западного фасада Дома для гостей, до исходной точки, до точки 1.  </w:t>
      </w:r>
    </w:p>
    <w:p w:rsidR="00B86E0A" w:rsidRPr="00CD1D38" w:rsidRDefault="00CD1D38" w:rsidP="00CD1D38">
      <w:pPr>
        <w:pStyle w:val="a7"/>
        <w:tabs>
          <w:tab w:val="num" w:pos="0"/>
        </w:tabs>
        <w:ind w:firstLine="454"/>
        <w:jc w:val="both"/>
        <w:rPr>
          <w:rFonts w:ascii="Times New Roman" w:hAnsi="Times New Roman"/>
          <w:sz w:val="28"/>
          <w:szCs w:val="28"/>
        </w:rPr>
      </w:pPr>
      <w:r w:rsidRPr="00CD1D38">
        <w:rPr>
          <w:rFonts w:ascii="Times New Roman" w:hAnsi="Times New Roman"/>
          <w:sz w:val="28"/>
          <w:szCs w:val="28"/>
        </w:rPr>
        <w:t xml:space="preserve">Граница участка территории </w:t>
      </w:r>
      <w:r w:rsidRPr="00CD1D38">
        <w:rPr>
          <w:rFonts w:ascii="Times New Roman" w:hAnsi="Times New Roman"/>
          <w:sz w:val="28"/>
          <w:szCs w:val="28"/>
          <w:lang w:val="ru-RU"/>
        </w:rPr>
        <w:t xml:space="preserve">ЗУ1(2) </w:t>
      </w:r>
      <w:r w:rsidRPr="00CD1D38">
        <w:rPr>
          <w:rFonts w:ascii="Times New Roman" w:hAnsi="Times New Roman"/>
          <w:sz w:val="28"/>
          <w:szCs w:val="28"/>
        </w:rPr>
        <w:t xml:space="preserve">объекта культурного наследия </w:t>
      </w:r>
      <w:r w:rsidR="00E47102">
        <w:rPr>
          <w:rFonts w:ascii="Times New Roman" w:hAnsi="Times New Roman"/>
          <w:sz w:val="28"/>
          <w:szCs w:val="28"/>
          <w:lang w:val="ru-RU"/>
        </w:rPr>
        <w:t>«</w:t>
      </w:r>
      <w:r w:rsidR="00E47102">
        <w:rPr>
          <w:rFonts w:ascii="Times New Roman" w:hAnsi="Times New Roman"/>
          <w:sz w:val="28"/>
          <w:szCs w:val="28"/>
        </w:rPr>
        <w:t>Усадебн</w:t>
      </w:r>
      <w:r w:rsidR="00E47102">
        <w:rPr>
          <w:rFonts w:ascii="Times New Roman" w:hAnsi="Times New Roman"/>
          <w:sz w:val="28"/>
          <w:szCs w:val="28"/>
          <w:lang w:val="ru-RU"/>
        </w:rPr>
        <w:t>ый</w:t>
      </w:r>
      <w:r w:rsidR="00E47102">
        <w:rPr>
          <w:rFonts w:ascii="Times New Roman" w:hAnsi="Times New Roman"/>
          <w:sz w:val="28"/>
          <w:szCs w:val="28"/>
        </w:rPr>
        <w:t xml:space="preserve"> комплекс</w:t>
      </w:r>
      <w:r w:rsidRPr="00CD1D38">
        <w:rPr>
          <w:rFonts w:ascii="Times New Roman" w:hAnsi="Times New Roman"/>
          <w:sz w:val="28"/>
          <w:szCs w:val="28"/>
        </w:rPr>
        <w:t xml:space="preserve"> «</w:t>
      </w:r>
      <w:proofErr w:type="spellStart"/>
      <w:r w:rsidRPr="00CD1D38">
        <w:rPr>
          <w:rFonts w:ascii="Times New Roman" w:hAnsi="Times New Roman"/>
          <w:sz w:val="28"/>
          <w:szCs w:val="28"/>
        </w:rPr>
        <w:t>Рапти</w:t>
      </w:r>
      <w:proofErr w:type="spellEnd"/>
      <w:r w:rsidRPr="00CD1D38">
        <w:rPr>
          <w:rFonts w:ascii="Times New Roman" w:hAnsi="Times New Roman"/>
          <w:sz w:val="28"/>
          <w:szCs w:val="28"/>
        </w:rPr>
        <w:t>»</w:t>
      </w:r>
      <w:r w:rsidRPr="00CD1D38">
        <w:rPr>
          <w:rFonts w:ascii="Times New Roman" w:hAnsi="Times New Roman"/>
          <w:sz w:val="28"/>
          <w:szCs w:val="28"/>
          <w:lang w:val="ru-RU"/>
        </w:rPr>
        <w:t xml:space="preserve">, расположенной вокруг здания </w:t>
      </w:r>
      <w:proofErr w:type="spellStart"/>
      <w:r w:rsidRPr="00CD1D38">
        <w:rPr>
          <w:rFonts w:ascii="Times New Roman" w:hAnsi="Times New Roman"/>
          <w:sz w:val="28"/>
          <w:szCs w:val="28"/>
          <w:lang w:val="ru-RU"/>
        </w:rPr>
        <w:t>Фазанника</w:t>
      </w:r>
      <w:proofErr w:type="spellEnd"/>
      <w:r w:rsidRPr="00CD1D38">
        <w:rPr>
          <w:rFonts w:ascii="Times New Roman" w:hAnsi="Times New Roman"/>
          <w:caps/>
          <w:sz w:val="28"/>
          <w:szCs w:val="28"/>
        </w:rPr>
        <w:t xml:space="preserve"> </w:t>
      </w:r>
      <w:r w:rsidRPr="00CD1D38">
        <w:rPr>
          <w:rFonts w:ascii="Times New Roman" w:hAnsi="Times New Roman"/>
          <w:sz w:val="28"/>
          <w:szCs w:val="28"/>
          <w:lang w:val="ru-RU"/>
        </w:rPr>
        <w:t>начинается</w:t>
      </w:r>
      <w:r w:rsidRPr="00CD1D38">
        <w:rPr>
          <w:rFonts w:ascii="Times New Roman" w:hAnsi="Times New Roman"/>
          <w:sz w:val="28"/>
          <w:szCs w:val="28"/>
        </w:rPr>
        <w:t xml:space="preserve"> </w:t>
      </w:r>
      <w:r w:rsidRPr="00CD1D38">
        <w:rPr>
          <w:rFonts w:ascii="Times New Roman" w:hAnsi="Times New Roman"/>
          <w:sz w:val="28"/>
          <w:szCs w:val="28"/>
          <w:lang w:val="ru-RU"/>
        </w:rPr>
        <w:t xml:space="preserve">от северного угла здания </w:t>
      </w:r>
      <w:proofErr w:type="spellStart"/>
      <w:r w:rsidRPr="00CD1D38">
        <w:rPr>
          <w:rFonts w:ascii="Times New Roman" w:hAnsi="Times New Roman"/>
          <w:sz w:val="28"/>
          <w:szCs w:val="28"/>
          <w:lang w:val="ru-RU"/>
        </w:rPr>
        <w:t>Фазанника</w:t>
      </w:r>
      <w:proofErr w:type="spellEnd"/>
      <w:r w:rsidRPr="00CD1D38">
        <w:rPr>
          <w:rFonts w:ascii="Times New Roman" w:hAnsi="Times New Roman"/>
          <w:caps/>
          <w:sz w:val="28"/>
          <w:szCs w:val="28"/>
        </w:rPr>
        <w:t xml:space="preserve"> </w:t>
      </w:r>
      <w:r w:rsidRPr="00CD1D38">
        <w:rPr>
          <w:rFonts w:ascii="Times New Roman" w:hAnsi="Times New Roman"/>
          <w:sz w:val="28"/>
          <w:szCs w:val="28"/>
        </w:rPr>
        <w:t xml:space="preserve">от точки </w:t>
      </w:r>
      <w:r w:rsidRPr="00CD1D38">
        <w:rPr>
          <w:rFonts w:ascii="Times New Roman" w:hAnsi="Times New Roman"/>
          <w:sz w:val="28"/>
          <w:szCs w:val="28"/>
          <w:lang w:val="ru-RU"/>
        </w:rPr>
        <w:t xml:space="preserve">60 </w:t>
      </w:r>
      <w:r w:rsidRPr="00CD1D38">
        <w:rPr>
          <w:rFonts w:ascii="Times New Roman" w:hAnsi="Times New Roman"/>
          <w:sz w:val="28"/>
          <w:szCs w:val="28"/>
        </w:rPr>
        <w:t xml:space="preserve">далее на </w:t>
      </w:r>
      <w:proofErr w:type="spellStart"/>
      <w:r w:rsidRPr="00CD1D38">
        <w:rPr>
          <w:rFonts w:ascii="Times New Roman" w:hAnsi="Times New Roman"/>
          <w:sz w:val="28"/>
          <w:szCs w:val="28"/>
          <w:lang w:val="ru-RU"/>
        </w:rPr>
        <w:t>юго</w:t>
      </w:r>
      <w:proofErr w:type="spellEnd"/>
      <w:r w:rsidRPr="00CD1D38">
        <w:rPr>
          <w:rFonts w:ascii="Times New Roman" w:hAnsi="Times New Roman"/>
          <w:sz w:val="28"/>
          <w:szCs w:val="28"/>
        </w:rPr>
        <w:t xml:space="preserve">-восток, вдоль </w:t>
      </w:r>
      <w:r w:rsidRPr="00CD1D38">
        <w:rPr>
          <w:rFonts w:ascii="Times New Roman" w:hAnsi="Times New Roman"/>
          <w:sz w:val="28"/>
          <w:szCs w:val="28"/>
          <w:lang w:val="ru-RU"/>
        </w:rPr>
        <w:t xml:space="preserve">северо-восточного </w:t>
      </w:r>
      <w:r w:rsidRPr="00CD1D38">
        <w:rPr>
          <w:rFonts w:ascii="Times New Roman" w:hAnsi="Times New Roman"/>
          <w:sz w:val="28"/>
          <w:szCs w:val="28"/>
        </w:rPr>
        <w:t xml:space="preserve">фасада </w:t>
      </w:r>
      <w:r w:rsidRPr="00CD1D38">
        <w:rPr>
          <w:rFonts w:ascii="Times New Roman" w:hAnsi="Times New Roman"/>
          <w:sz w:val="28"/>
          <w:szCs w:val="28"/>
          <w:lang w:val="ru-RU"/>
        </w:rPr>
        <w:t xml:space="preserve">здания </w:t>
      </w:r>
      <w:proofErr w:type="spellStart"/>
      <w:r w:rsidRPr="00CD1D38">
        <w:rPr>
          <w:rFonts w:ascii="Times New Roman" w:hAnsi="Times New Roman"/>
          <w:sz w:val="28"/>
          <w:szCs w:val="28"/>
          <w:lang w:val="ru-RU"/>
        </w:rPr>
        <w:t>Фазанника</w:t>
      </w:r>
      <w:proofErr w:type="spellEnd"/>
      <w:r w:rsidRPr="00CD1D38">
        <w:rPr>
          <w:rFonts w:ascii="Times New Roman" w:hAnsi="Times New Roman"/>
          <w:sz w:val="28"/>
          <w:szCs w:val="28"/>
        </w:rPr>
        <w:t xml:space="preserve">, до точки </w:t>
      </w:r>
      <w:r w:rsidRPr="00CD1D38">
        <w:rPr>
          <w:rFonts w:ascii="Times New Roman" w:hAnsi="Times New Roman"/>
          <w:sz w:val="28"/>
          <w:szCs w:val="28"/>
          <w:lang w:val="ru-RU"/>
        </w:rPr>
        <w:t>61</w:t>
      </w:r>
      <w:r w:rsidRPr="00CD1D38">
        <w:rPr>
          <w:rFonts w:ascii="Times New Roman" w:hAnsi="Times New Roman"/>
          <w:sz w:val="28"/>
          <w:szCs w:val="28"/>
        </w:rPr>
        <w:t xml:space="preserve">, далее на </w:t>
      </w:r>
      <w:r w:rsidRPr="00CD1D38">
        <w:rPr>
          <w:rFonts w:ascii="Times New Roman" w:hAnsi="Times New Roman"/>
          <w:sz w:val="28"/>
          <w:szCs w:val="28"/>
          <w:lang w:val="ru-RU"/>
        </w:rPr>
        <w:t>юго-запад</w:t>
      </w:r>
      <w:r w:rsidRPr="00CD1D38">
        <w:rPr>
          <w:rFonts w:ascii="Times New Roman" w:hAnsi="Times New Roman"/>
          <w:sz w:val="28"/>
          <w:szCs w:val="28"/>
        </w:rPr>
        <w:t xml:space="preserve">, вдоль </w:t>
      </w:r>
      <w:r w:rsidRPr="00CD1D38">
        <w:rPr>
          <w:rFonts w:ascii="Times New Roman" w:hAnsi="Times New Roman"/>
          <w:sz w:val="28"/>
          <w:szCs w:val="28"/>
          <w:lang w:val="ru-RU"/>
        </w:rPr>
        <w:t>юго-</w:t>
      </w:r>
      <w:proofErr w:type="spellStart"/>
      <w:r w:rsidRPr="00CD1D38">
        <w:rPr>
          <w:rFonts w:ascii="Times New Roman" w:hAnsi="Times New Roman"/>
          <w:sz w:val="28"/>
          <w:szCs w:val="28"/>
          <w:lang w:val="ru-RU"/>
        </w:rPr>
        <w:t>восточ</w:t>
      </w:r>
      <w:r w:rsidRPr="00CD1D38">
        <w:rPr>
          <w:rFonts w:ascii="Times New Roman" w:hAnsi="Times New Roman"/>
          <w:sz w:val="28"/>
          <w:szCs w:val="28"/>
        </w:rPr>
        <w:t>ного</w:t>
      </w:r>
      <w:proofErr w:type="spellEnd"/>
      <w:r w:rsidRPr="00CD1D38">
        <w:rPr>
          <w:rFonts w:ascii="Times New Roman" w:hAnsi="Times New Roman"/>
          <w:sz w:val="28"/>
          <w:szCs w:val="28"/>
        </w:rPr>
        <w:t xml:space="preserve"> фасада </w:t>
      </w:r>
      <w:r w:rsidRPr="00CD1D38">
        <w:rPr>
          <w:rFonts w:ascii="Times New Roman" w:hAnsi="Times New Roman"/>
          <w:sz w:val="28"/>
          <w:szCs w:val="28"/>
          <w:lang w:val="ru-RU"/>
        </w:rPr>
        <w:t xml:space="preserve">здания </w:t>
      </w:r>
      <w:proofErr w:type="spellStart"/>
      <w:r w:rsidRPr="00CD1D38">
        <w:rPr>
          <w:rFonts w:ascii="Times New Roman" w:hAnsi="Times New Roman"/>
          <w:sz w:val="28"/>
          <w:szCs w:val="28"/>
          <w:lang w:val="ru-RU"/>
        </w:rPr>
        <w:t>Фазанника</w:t>
      </w:r>
      <w:proofErr w:type="spellEnd"/>
      <w:r w:rsidRPr="00CD1D38">
        <w:rPr>
          <w:rFonts w:ascii="Times New Roman" w:hAnsi="Times New Roman"/>
          <w:sz w:val="28"/>
          <w:szCs w:val="28"/>
        </w:rPr>
        <w:t xml:space="preserve">, до точки </w:t>
      </w:r>
      <w:r w:rsidRPr="00CD1D38">
        <w:rPr>
          <w:rFonts w:ascii="Times New Roman" w:hAnsi="Times New Roman"/>
          <w:sz w:val="28"/>
          <w:szCs w:val="28"/>
          <w:lang w:val="ru-RU"/>
        </w:rPr>
        <w:t>62</w:t>
      </w:r>
      <w:r w:rsidRPr="00CD1D38">
        <w:rPr>
          <w:rFonts w:ascii="Times New Roman" w:hAnsi="Times New Roman"/>
          <w:sz w:val="28"/>
          <w:szCs w:val="28"/>
        </w:rPr>
        <w:t xml:space="preserve">, далее на </w:t>
      </w:r>
      <w:r w:rsidRPr="00CD1D38">
        <w:rPr>
          <w:rFonts w:ascii="Times New Roman" w:hAnsi="Times New Roman"/>
          <w:sz w:val="28"/>
          <w:szCs w:val="28"/>
          <w:lang w:val="ru-RU"/>
        </w:rPr>
        <w:t>северо-запад</w:t>
      </w:r>
      <w:r w:rsidRPr="00CD1D38">
        <w:rPr>
          <w:rFonts w:ascii="Times New Roman" w:hAnsi="Times New Roman"/>
          <w:sz w:val="28"/>
          <w:szCs w:val="28"/>
        </w:rPr>
        <w:t xml:space="preserve">, вдоль </w:t>
      </w:r>
      <w:r w:rsidRPr="00CD1D38">
        <w:rPr>
          <w:rFonts w:ascii="Times New Roman" w:hAnsi="Times New Roman"/>
          <w:sz w:val="28"/>
          <w:szCs w:val="28"/>
          <w:lang w:val="ru-RU"/>
        </w:rPr>
        <w:t>юго-запад</w:t>
      </w:r>
      <w:proofErr w:type="spellStart"/>
      <w:r w:rsidRPr="00CD1D38">
        <w:rPr>
          <w:rFonts w:ascii="Times New Roman" w:hAnsi="Times New Roman"/>
          <w:sz w:val="28"/>
          <w:szCs w:val="28"/>
        </w:rPr>
        <w:t>ного</w:t>
      </w:r>
      <w:proofErr w:type="spellEnd"/>
      <w:r w:rsidRPr="00CD1D38">
        <w:rPr>
          <w:rFonts w:ascii="Times New Roman" w:hAnsi="Times New Roman"/>
          <w:sz w:val="28"/>
          <w:szCs w:val="28"/>
        </w:rPr>
        <w:t xml:space="preserve"> фасада </w:t>
      </w:r>
      <w:r w:rsidRPr="00CD1D38">
        <w:rPr>
          <w:rFonts w:ascii="Times New Roman" w:hAnsi="Times New Roman"/>
          <w:sz w:val="28"/>
          <w:szCs w:val="28"/>
          <w:lang w:val="ru-RU"/>
        </w:rPr>
        <w:t xml:space="preserve">здания </w:t>
      </w:r>
      <w:proofErr w:type="spellStart"/>
      <w:r w:rsidRPr="00CD1D38">
        <w:rPr>
          <w:rFonts w:ascii="Times New Roman" w:hAnsi="Times New Roman"/>
          <w:sz w:val="28"/>
          <w:szCs w:val="28"/>
          <w:lang w:val="ru-RU"/>
        </w:rPr>
        <w:t>Фазанника</w:t>
      </w:r>
      <w:proofErr w:type="spellEnd"/>
      <w:r w:rsidRPr="00CD1D38">
        <w:rPr>
          <w:rFonts w:ascii="Times New Roman" w:hAnsi="Times New Roman"/>
          <w:sz w:val="28"/>
          <w:szCs w:val="28"/>
        </w:rPr>
        <w:t xml:space="preserve">, до точки </w:t>
      </w:r>
      <w:r w:rsidRPr="00CD1D38">
        <w:rPr>
          <w:rFonts w:ascii="Times New Roman" w:hAnsi="Times New Roman"/>
          <w:sz w:val="28"/>
          <w:szCs w:val="28"/>
          <w:lang w:val="ru-RU"/>
        </w:rPr>
        <w:t>63</w:t>
      </w:r>
      <w:r w:rsidRPr="00CD1D38">
        <w:rPr>
          <w:rFonts w:ascii="Times New Roman" w:hAnsi="Times New Roman"/>
          <w:sz w:val="28"/>
          <w:szCs w:val="28"/>
        </w:rPr>
        <w:t>, далее на север</w:t>
      </w:r>
      <w:r w:rsidR="00E47102">
        <w:rPr>
          <w:rFonts w:ascii="Times New Roman" w:hAnsi="Times New Roman"/>
          <w:sz w:val="28"/>
          <w:szCs w:val="28"/>
          <w:lang w:val="ru-RU"/>
        </w:rPr>
        <w:t>о</w:t>
      </w:r>
      <w:r w:rsidRPr="00CD1D38">
        <w:rPr>
          <w:rFonts w:ascii="Times New Roman" w:hAnsi="Times New Roman"/>
          <w:sz w:val="28"/>
          <w:szCs w:val="28"/>
          <w:lang w:val="ru-RU"/>
        </w:rPr>
        <w:t>-восток</w:t>
      </w:r>
      <w:r w:rsidRPr="00CD1D38">
        <w:rPr>
          <w:rFonts w:ascii="Times New Roman" w:hAnsi="Times New Roman"/>
          <w:sz w:val="28"/>
          <w:szCs w:val="28"/>
        </w:rPr>
        <w:t xml:space="preserve">, вдоль </w:t>
      </w:r>
      <w:r w:rsidRPr="00CD1D38">
        <w:rPr>
          <w:rFonts w:ascii="Times New Roman" w:hAnsi="Times New Roman"/>
          <w:sz w:val="28"/>
          <w:szCs w:val="28"/>
          <w:lang w:val="ru-RU"/>
        </w:rPr>
        <w:t>северо-</w:t>
      </w:r>
      <w:r w:rsidRPr="00CD1D38">
        <w:rPr>
          <w:rFonts w:ascii="Times New Roman" w:hAnsi="Times New Roman"/>
          <w:sz w:val="28"/>
          <w:szCs w:val="28"/>
        </w:rPr>
        <w:t xml:space="preserve">западного фасада </w:t>
      </w:r>
      <w:r w:rsidRPr="00CD1D38">
        <w:rPr>
          <w:rFonts w:ascii="Times New Roman" w:hAnsi="Times New Roman"/>
          <w:sz w:val="28"/>
          <w:szCs w:val="28"/>
          <w:lang w:val="ru-RU"/>
        </w:rPr>
        <w:t xml:space="preserve">здания </w:t>
      </w:r>
      <w:proofErr w:type="spellStart"/>
      <w:r w:rsidRPr="00CD1D38">
        <w:rPr>
          <w:rFonts w:ascii="Times New Roman" w:hAnsi="Times New Roman"/>
          <w:sz w:val="28"/>
          <w:szCs w:val="28"/>
          <w:lang w:val="ru-RU"/>
        </w:rPr>
        <w:t>Фазанника</w:t>
      </w:r>
      <w:proofErr w:type="spellEnd"/>
      <w:r w:rsidRPr="00CD1D38">
        <w:rPr>
          <w:rFonts w:ascii="Times New Roman" w:hAnsi="Times New Roman"/>
          <w:sz w:val="28"/>
          <w:szCs w:val="28"/>
        </w:rPr>
        <w:t xml:space="preserve">, до исходной точки, до точки </w:t>
      </w:r>
      <w:r w:rsidRPr="00CD1D38">
        <w:rPr>
          <w:rFonts w:ascii="Times New Roman" w:hAnsi="Times New Roman"/>
          <w:sz w:val="28"/>
          <w:szCs w:val="28"/>
          <w:lang w:val="ru-RU"/>
        </w:rPr>
        <w:t>60.</w:t>
      </w:r>
    </w:p>
    <w:p w:rsidR="00B86E0A" w:rsidRPr="00B86E0A" w:rsidRDefault="00B86E0A" w:rsidP="00120774">
      <w:pPr>
        <w:spacing w:after="0" w:line="240" w:lineRule="auto"/>
        <w:ind w:right="141" w:firstLine="708"/>
        <w:rPr>
          <w:rFonts w:ascii="Times New Roman" w:eastAsia="Times New Roman" w:hAnsi="Times New Roman" w:cs="Times New Roman"/>
          <w:color w:val="000000"/>
          <w:sz w:val="28"/>
          <w:szCs w:val="24"/>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E47102" w:rsidRDefault="00E47102" w:rsidP="00BF5BA2">
      <w:pPr>
        <w:spacing w:after="0" w:line="240" w:lineRule="auto"/>
        <w:ind w:right="141"/>
        <w:jc w:val="center"/>
        <w:rPr>
          <w:rFonts w:ascii="Times New Roman" w:eastAsia="Times New Roman" w:hAnsi="Times New Roman" w:cs="Times New Roman"/>
          <w:b/>
          <w:sz w:val="28"/>
          <w:szCs w:val="28"/>
          <w:lang w:eastAsia="ru-RU"/>
        </w:rPr>
      </w:pPr>
    </w:p>
    <w:p w:rsidR="00FE621A" w:rsidRPr="00B86E0A" w:rsidRDefault="00FE621A" w:rsidP="00BF5BA2">
      <w:pPr>
        <w:spacing w:after="0" w:line="240" w:lineRule="auto"/>
        <w:ind w:right="141"/>
        <w:jc w:val="center"/>
        <w:rPr>
          <w:rFonts w:ascii="Times New Roman" w:eastAsia="Times New Roman" w:hAnsi="Times New Roman" w:cs="Times New Roman"/>
          <w:b/>
          <w:sz w:val="28"/>
          <w:szCs w:val="28"/>
          <w:lang w:eastAsia="ru-RU"/>
        </w:rPr>
      </w:pPr>
      <w:r w:rsidRPr="00B86E0A">
        <w:rPr>
          <w:rFonts w:ascii="Times New Roman" w:eastAsia="Times New Roman" w:hAnsi="Times New Roman" w:cs="Times New Roman"/>
          <w:b/>
          <w:sz w:val="28"/>
          <w:szCs w:val="28"/>
          <w:lang w:eastAsia="ru-RU"/>
        </w:rPr>
        <w:lastRenderedPageBreak/>
        <w:t>Координаты поворотных точек границ территории</w:t>
      </w:r>
    </w:p>
    <w:p w:rsidR="00BF5BA2" w:rsidRDefault="00CE74EF" w:rsidP="00BF5BA2">
      <w:pPr>
        <w:autoSpaceDE w:val="0"/>
        <w:autoSpaceDN w:val="0"/>
        <w:adjustRightInd w:val="0"/>
        <w:spacing w:after="0" w:line="240" w:lineRule="auto"/>
        <w:ind w:right="141"/>
        <w:jc w:val="center"/>
        <w:rPr>
          <w:rFonts w:ascii="Times New Roman" w:eastAsia="Times New Roman" w:hAnsi="Times New Roman" w:cs="Times New Roman"/>
          <w:b/>
          <w:sz w:val="27"/>
          <w:szCs w:val="27"/>
          <w:lang w:eastAsia="ru-RU"/>
        </w:rPr>
      </w:pPr>
      <w:proofErr w:type="gramStart"/>
      <w:r>
        <w:rPr>
          <w:rFonts w:ascii="Times New Roman" w:eastAsia="Times New Roman" w:hAnsi="Times New Roman" w:cs="Times New Roman"/>
          <w:b/>
          <w:sz w:val="28"/>
          <w:szCs w:val="28"/>
          <w:lang w:eastAsia="ru-RU"/>
        </w:rPr>
        <w:t xml:space="preserve">объекта культурного наследия </w:t>
      </w:r>
      <w:r w:rsidR="00BF5BA2" w:rsidRPr="00BF5BA2">
        <w:rPr>
          <w:rFonts w:ascii="Times New Roman" w:eastAsia="Calibri" w:hAnsi="Times New Roman" w:cs="Times New Roman"/>
          <w:b/>
          <w:bCs/>
          <w:sz w:val="27"/>
          <w:szCs w:val="27"/>
        </w:rPr>
        <w:t>«Усадебный комплекс «</w:t>
      </w:r>
      <w:proofErr w:type="spellStart"/>
      <w:r w:rsidR="00BF5BA2" w:rsidRPr="00BF5BA2">
        <w:rPr>
          <w:rFonts w:ascii="Times New Roman" w:eastAsia="Calibri" w:hAnsi="Times New Roman" w:cs="Times New Roman"/>
          <w:b/>
          <w:bCs/>
          <w:sz w:val="27"/>
          <w:szCs w:val="27"/>
        </w:rPr>
        <w:t>Рапти</w:t>
      </w:r>
      <w:proofErr w:type="spellEnd"/>
      <w:r w:rsidR="00BF5BA2" w:rsidRPr="00BF5BA2">
        <w:rPr>
          <w:rFonts w:ascii="Times New Roman" w:eastAsia="Calibri" w:hAnsi="Times New Roman" w:cs="Times New Roman"/>
          <w:b/>
          <w:bCs/>
          <w:sz w:val="27"/>
          <w:szCs w:val="27"/>
        </w:rPr>
        <w:t>» в составе (дворец (</w:t>
      </w:r>
      <w:proofErr w:type="spellStart"/>
      <w:r w:rsidR="00BF5BA2" w:rsidRPr="00BF5BA2">
        <w:rPr>
          <w:rFonts w:ascii="Times New Roman" w:eastAsia="Calibri" w:hAnsi="Times New Roman" w:cs="Times New Roman"/>
          <w:b/>
          <w:bCs/>
          <w:sz w:val="27"/>
          <w:szCs w:val="27"/>
        </w:rPr>
        <w:t>фунд</w:t>
      </w:r>
      <w:proofErr w:type="spellEnd"/>
      <w:r w:rsidR="00BF5BA2" w:rsidRPr="00BF5BA2">
        <w:rPr>
          <w:rFonts w:ascii="Times New Roman" w:eastAsia="Calibri" w:hAnsi="Times New Roman" w:cs="Times New Roman"/>
          <w:b/>
          <w:bCs/>
          <w:sz w:val="27"/>
          <w:szCs w:val="27"/>
        </w:rPr>
        <w:t xml:space="preserve">); кухонный флигель; оранжерея; дом управляющего; дом для гостей; хоз. постройки; домик в парке; конюшня; служебный корпус; пандусы; </w:t>
      </w:r>
      <w:proofErr w:type="spellStart"/>
      <w:r w:rsidR="00BF5BA2" w:rsidRPr="00BF5BA2">
        <w:rPr>
          <w:rFonts w:ascii="Times New Roman" w:eastAsia="Calibri" w:hAnsi="Times New Roman" w:cs="Times New Roman"/>
          <w:b/>
          <w:bCs/>
          <w:sz w:val="27"/>
          <w:szCs w:val="27"/>
        </w:rPr>
        <w:t>фазанник</w:t>
      </w:r>
      <w:proofErr w:type="spellEnd"/>
      <w:r w:rsidR="00BF5BA2" w:rsidRPr="00BF5BA2">
        <w:rPr>
          <w:rFonts w:ascii="Times New Roman" w:eastAsia="Calibri" w:hAnsi="Times New Roman" w:cs="Times New Roman"/>
          <w:b/>
          <w:bCs/>
          <w:sz w:val="27"/>
          <w:szCs w:val="27"/>
        </w:rPr>
        <w:t>; лестничные спуски)»</w:t>
      </w:r>
      <w:r w:rsidR="00BF5BA2" w:rsidRPr="00BF5BA2">
        <w:rPr>
          <w:rFonts w:ascii="Times New Roman" w:eastAsia="Times New Roman" w:hAnsi="Times New Roman" w:cs="Times New Roman"/>
          <w:b/>
          <w:sz w:val="27"/>
          <w:szCs w:val="27"/>
          <w:lang w:eastAsia="ru-RU"/>
        </w:rPr>
        <w:t xml:space="preserve"> </w:t>
      </w:r>
      <w:proofErr w:type="gramEnd"/>
    </w:p>
    <w:p w:rsidR="003336F7" w:rsidRDefault="00BF5BA2" w:rsidP="00BF5BA2">
      <w:pPr>
        <w:autoSpaceDE w:val="0"/>
        <w:autoSpaceDN w:val="0"/>
        <w:adjustRightInd w:val="0"/>
        <w:spacing w:after="0" w:line="240" w:lineRule="auto"/>
        <w:ind w:right="141"/>
        <w:jc w:val="center"/>
        <w:rPr>
          <w:rFonts w:ascii="Times New Roman" w:eastAsia="Times New Roman" w:hAnsi="Times New Roman" w:cs="Times New Roman"/>
          <w:b/>
          <w:sz w:val="28"/>
          <w:szCs w:val="28"/>
          <w:lang w:eastAsia="ru-RU"/>
        </w:rPr>
      </w:pPr>
      <w:r w:rsidRPr="00EC1F59">
        <w:rPr>
          <w:rFonts w:ascii="Times New Roman" w:eastAsia="Times New Roman" w:hAnsi="Times New Roman" w:cs="Times New Roman"/>
          <w:sz w:val="27"/>
          <w:szCs w:val="27"/>
          <w:lang w:eastAsia="ru-RU"/>
        </w:rPr>
        <w:t xml:space="preserve">по адресу: Ленинградская область, </w:t>
      </w:r>
      <w:proofErr w:type="spellStart"/>
      <w:r w:rsidRPr="00EC1F59">
        <w:rPr>
          <w:rFonts w:ascii="Times New Roman" w:eastAsia="Times New Roman" w:hAnsi="Times New Roman" w:cs="Times New Roman"/>
          <w:sz w:val="27"/>
          <w:szCs w:val="27"/>
          <w:lang w:eastAsia="ru-RU"/>
        </w:rPr>
        <w:t>Лужский</w:t>
      </w:r>
      <w:proofErr w:type="spellEnd"/>
      <w:r w:rsidRPr="00EC1F59">
        <w:rPr>
          <w:rFonts w:ascii="Times New Roman" w:eastAsia="Times New Roman" w:hAnsi="Times New Roman" w:cs="Times New Roman"/>
          <w:sz w:val="27"/>
          <w:szCs w:val="27"/>
          <w:lang w:eastAsia="ru-RU"/>
        </w:rPr>
        <w:t xml:space="preserve"> район, Дзержинское сельское поселение, пос. Дзержинского</w:t>
      </w:r>
    </w:p>
    <w:p w:rsidR="005C48F7" w:rsidRDefault="005C48F7" w:rsidP="00120774">
      <w:pPr>
        <w:spacing w:after="0" w:line="240" w:lineRule="auto"/>
        <w:ind w:right="141" w:firstLine="708"/>
        <w:rPr>
          <w:rFonts w:ascii="Times New Roman" w:eastAsia="Times New Roman" w:hAnsi="Times New Roman" w:cs="Times New Roman"/>
          <w:sz w:val="24"/>
          <w:szCs w:val="24"/>
          <w:lang w:eastAsia="ru-RU"/>
        </w:rPr>
      </w:pPr>
    </w:p>
    <w:p w:rsidR="00E47102" w:rsidRDefault="00E47102" w:rsidP="00120774">
      <w:pPr>
        <w:spacing w:after="0" w:line="240" w:lineRule="auto"/>
        <w:ind w:right="141" w:firstLine="708"/>
        <w:rPr>
          <w:rFonts w:ascii="Times New Roman" w:eastAsia="Times New Roman" w:hAnsi="Times New Roman" w:cs="Times New Roman"/>
          <w:color w:val="000000"/>
          <w:sz w:val="28"/>
          <w:szCs w:val="24"/>
          <w:lang w:eastAsia="ru-RU"/>
        </w:rPr>
      </w:pPr>
      <w:r>
        <w:rPr>
          <w:rFonts w:ascii="Times New Roman" w:hAnsi="Times New Roman"/>
          <w:b/>
          <w:bCs/>
          <w:noProof/>
          <w:sz w:val="24"/>
          <w:szCs w:val="24"/>
          <w:lang w:eastAsia="ru-RU"/>
        </w:rPr>
        <w:drawing>
          <wp:inline distT="0" distB="0" distL="0" distR="0">
            <wp:extent cx="4819650" cy="7181850"/>
            <wp:effectExtent l="0" t="0" r="0" b="0"/>
            <wp:docPr id="2" name="Рисунок 2" descr="католо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толог2"/>
                    <pic:cNvPicPr>
                      <a:picLocks noChangeAspect="1" noChangeArrowheads="1"/>
                    </pic:cNvPicPr>
                  </pic:nvPicPr>
                  <pic:blipFill>
                    <a:blip r:embed="rId8">
                      <a:extLst>
                        <a:ext uri="{28A0092B-C50C-407E-A947-70E740481C1C}">
                          <a14:useLocalDpi xmlns:a14="http://schemas.microsoft.com/office/drawing/2010/main" val="0"/>
                        </a:ext>
                      </a:extLst>
                    </a:blip>
                    <a:srcRect l="14796" t="12877" r="14989" b="13011"/>
                    <a:stretch>
                      <a:fillRect/>
                    </a:stretch>
                  </pic:blipFill>
                  <pic:spPr bwMode="auto">
                    <a:xfrm>
                      <a:off x="0" y="0"/>
                      <a:ext cx="4819650" cy="7181850"/>
                    </a:xfrm>
                    <a:prstGeom prst="rect">
                      <a:avLst/>
                    </a:prstGeom>
                    <a:noFill/>
                    <a:ln>
                      <a:noFill/>
                    </a:ln>
                  </pic:spPr>
                </pic:pic>
              </a:graphicData>
            </a:graphic>
          </wp:inline>
        </w:drawing>
      </w:r>
    </w:p>
    <w:p w:rsidR="00E47102" w:rsidRDefault="00E47102" w:rsidP="00120774">
      <w:pPr>
        <w:spacing w:after="0" w:line="240" w:lineRule="auto"/>
        <w:ind w:right="141" w:firstLine="708"/>
        <w:rPr>
          <w:rFonts w:ascii="Times New Roman" w:eastAsia="Times New Roman" w:hAnsi="Times New Roman" w:cs="Times New Roman"/>
          <w:color w:val="000000"/>
          <w:sz w:val="28"/>
          <w:szCs w:val="24"/>
          <w:lang w:eastAsia="ru-RU"/>
        </w:rPr>
      </w:pPr>
      <w:r>
        <w:rPr>
          <w:rFonts w:ascii="Times New Roman" w:hAnsi="Times New Roman"/>
          <w:b/>
          <w:bCs/>
          <w:noProof/>
          <w:sz w:val="24"/>
          <w:szCs w:val="24"/>
          <w:lang w:eastAsia="ru-RU"/>
        </w:rPr>
        <w:lastRenderedPageBreak/>
        <w:drawing>
          <wp:inline distT="0" distB="0" distL="0" distR="0">
            <wp:extent cx="4819650" cy="4743450"/>
            <wp:effectExtent l="0" t="0" r="0" b="0"/>
            <wp:docPr id="3" name="Рисунок 3" descr="католог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толог3"/>
                    <pic:cNvPicPr>
                      <a:picLocks noChangeAspect="1" noChangeArrowheads="1"/>
                    </pic:cNvPicPr>
                  </pic:nvPicPr>
                  <pic:blipFill>
                    <a:blip r:embed="rId9">
                      <a:extLst>
                        <a:ext uri="{28A0092B-C50C-407E-A947-70E740481C1C}">
                          <a14:useLocalDpi xmlns:a14="http://schemas.microsoft.com/office/drawing/2010/main" val="0"/>
                        </a:ext>
                      </a:extLst>
                    </a:blip>
                    <a:srcRect l="14697" t="25244" r="14841" b="25552"/>
                    <a:stretch>
                      <a:fillRect/>
                    </a:stretch>
                  </pic:blipFill>
                  <pic:spPr bwMode="auto">
                    <a:xfrm>
                      <a:off x="0" y="0"/>
                      <a:ext cx="4819650" cy="4743450"/>
                    </a:xfrm>
                    <a:prstGeom prst="rect">
                      <a:avLst/>
                    </a:prstGeom>
                    <a:noFill/>
                    <a:ln>
                      <a:noFill/>
                    </a:ln>
                  </pic:spPr>
                </pic:pic>
              </a:graphicData>
            </a:graphic>
          </wp:inline>
        </w:drawing>
      </w:r>
    </w:p>
    <w:p w:rsidR="00E47102" w:rsidRDefault="00E47102" w:rsidP="00120774">
      <w:pPr>
        <w:spacing w:after="0" w:line="240" w:lineRule="auto"/>
        <w:ind w:right="141" w:firstLine="708"/>
        <w:rPr>
          <w:rFonts w:ascii="Times New Roman" w:eastAsia="Times New Roman" w:hAnsi="Times New Roman" w:cs="Times New Roman"/>
          <w:color w:val="000000"/>
          <w:sz w:val="28"/>
          <w:szCs w:val="24"/>
          <w:lang w:eastAsia="ru-RU"/>
        </w:rPr>
      </w:pPr>
    </w:p>
    <w:p w:rsidR="00BF5BA2" w:rsidRDefault="004E23A4" w:rsidP="00BF5BA2">
      <w:pPr>
        <w:spacing w:after="0" w:line="240" w:lineRule="auto"/>
        <w:ind w:right="141"/>
        <w:jc w:val="center"/>
        <w:rPr>
          <w:rFonts w:ascii="Times New Roman" w:eastAsia="Times New Roman" w:hAnsi="Times New Roman" w:cs="Times New Roman"/>
          <w:sz w:val="27"/>
          <w:szCs w:val="27"/>
          <w:lang w:eastAsia="ru-RU"/>
        </w:rPr>
      </w:pPr>
      <w:proofErr w:type="gramStart"/>
      <w:r>
        <w:rPr>
          <w:rFonts w:ascii="Times New Roman" w:eastAsia="Times New Roman" w:hAnsi="Times New Roman" w:cs="Times New Roman"/>
          <w:b/>
          <w:color w:val="000000"/>
          <w:sz w:val="28"/>
          <w:szCs w:val="24"/>
          <w:lang w:eastAsia="ru-RU"/>
        </w:rPr>
        <w:t xml:space="preserve">Правовой режим использования земельных участков в границах территории объекта культурного наследия </w:t>
      </w:r>
      <w:r w:rsidRPr="001C094F">
        <w:rPr>
          <w:rFonts w:ascii="Times New Roman" w:eastAsia="Calibri" w:hAnsi="Times New Roman" w:cs="Times New Roman"/>
          <w:b/>
          <w:bCs/>
          <w:sz w:val="28"/>
          <w:szCs w:val="28"/>
        </w:rPr>
        <w:t xml:space="preserve"> </w:t>
      </w:r>
      <w:r w:rsidR="00BF5BA2" w:rsidRPr="00BF5BA2">
        <w:rPr>
          <w:rFonts w:ascii="Times New Roman" w:eastAsia="Calibri" w:hAnsi="Times New Roman" w:cs="Times New Roman"/>
          <w:b/>
          <w:bCs/>
          <w:sz w:val="27"/>
          <w:szCs w:val="27"/>
        </w:rPr>
        <w:t>«Усадебный комплекс «</w:t>
      </w:r>
      <w:proofErr w:type="spellStart"/>
      <w:r w:rsidR="00BF5BA2" w:rsidRPr="00BF5BA2">
        <w:rPr>
          <w:rFonts w:ascii="Times New Roman" w:eastAsia="Calibri" w:hAnsi="Times New Roman" w:cs="Times New Roman"/>
          <w:b/>
          <w:bCs/>
          <w:sz w:val="27"/>
          <w:szCs w:val="27"/>
        </w:rPr>
        <w:t>Рапти</w:t>
      </w:r>
      <w:proofErr w:type="spellEnd"/>
      <w:r w:rsidR="00BF5BA2" w:rsidRPr="00BF5BA2">
        <w:rPr>
          <w:rFonts w:ascii="Times New Roman" w:eastAsia="Calibri" w:hAnsi="Times New Roman" w:cs="Times New Roman"/>
          <w:b/>
          <w:bCs/>
          <w:sz w:val="27"/>
          <w:szCs w:val="27"/>
        </w:rPr>
        <w:t>» в составе (дворец (</w:t>
      </w:r>
      <w:proofErr w:type="spellStart"/>
      <w:r w:rsidR="00BF5BA2" w:rsidRPr="00BF5BA2">
        <w:rPr>
          <w:rFonts w:ascii="Times New Roman" w:eastAsia="Calibri" w:hAnsi="Times New Roman" w:cs="Times New Roman"/>
          <w:b/>
          <w:bCs/>
          <w:sz w:val="27"/>
          <w:szCs w:val="27"/>
        </w:rPr>
        <w:t>фунд</w:t>
      </w:r>
      <w:proofErr w:type="spellEnd"/>
      <w:r w:rsidR="00BF5BA2" w:rsidRPr="00BF5BA2">
        <w:rPr>
          <w:rFonts w:ascii="Times New Roman" w:eastAsia="Calibri" w:hAnsi="Times New Roman" w:cs="Times New Roman"/>
          <w:b/>
          <w:bCs/>
          <w:sz w:val="27"/>
          <w:szCs w:val="27"/>
        </w:rPr>
        <w:t xml:space="preserve">); кухонный флигель; оранжерея; дом управляющего; дом для гостей; хоз. постройки; домик в парке; конюшня; служебный корпус; пандусы; </w:t>
      </w:r>
      <w:proofErr w:type="spellStart"/>
      <w:r w:rsidR="00BF5BA2" w:rsidRPr="00BF5BA2">
        <w:rPr>
          <w:rFonts w:ascii="Times New Roman" w:eastAsia="Calibri" w:hAnsi="Times New Roman" w:cs="Times New Roman"/>
          <w:b/>
          <w:bCs/>
          <w:sz w:val="27"/>
          <w:szCs w:val="27"/>
        </w:rPr>
        <w:t>фазанник</w:t>
      </w:r>
      <w:proofErr w:type="spellEnd"/>
      <w:r w:rsidR="00BF5BA2" w:rsidRPr="00BF5BA2">
        <w:rPr>
          <w:rFonts w:ascii="Times New Roman" w:eastAsia="Calibri" w:hAnsi="Times New Roman" w:cs="Times New Roman"/>
          <w:b/>
          <w:bCs/>
          <w:sz w:val="27"/>
          <w:szCs w:val="27"/>
        </w:rPr>
        <w:t>; лестничные спуски)»</w:t>
      </w:r>
      <w:proofErr w:type="gramEnd"/>
    </w:p>
    <w:p w:rsidR="006C187E" w:rsidRPr="00E47102" w:rsidRDefault="00BF5BA2" w:rsidP="00E47102">
      <w:pPr>
        <w:spacing w:after="0" w:line="240" w:lineRule="auto"/>
        <w:ind w:right="141"/>
        <w:jc w:val="center"/>
        <w:rPr>
          <w:rFonts w:ascii="Times New Roman" w:eastAsia="Times New Roman" w:hAnsi="Times New Roman" w:cs="Times New Roman"/>
          <w:sz w:val="27"/>
          <w:szCs w:val="27"/>
          <w:lang w:eastAsia="ru-RU"/>
        </w:rPr>
      </w:pPr>
      <w:r w:rsidRPr="00EC1F59">
        <w:rPr>
          <w:rFonts w:ascii="Times New Roman" w:eastAsia="Times New Roman" w:hAnsi="Times New Roman" w:cs="Times New Roman"/>
          <w:sz w:val="27"/>
          <w:szCs w:val="27"/>
          <w:lang w:eastAsia="ru-RU"/>
        </w:rPr>
        <w:t xml:space="preserve">по адресу: Ленинградская область, </w:t>
      </w:r>
      <w:proofErr w:type="spellStart"/>
      <w:r w:rsidRPr="00EC1F59">
        <w:rPr>
          <w:rFonts w:ascii="Times New Roman" w:eastAsia="Times New Roman" w:hAnsi="Times New Roman" w:cs="Times New Roman"/>
          <w:sz w:val="27"/>
          <w:szCs w:val="27"/>
          <w:lang w:eastAsia="ru-RU"/>
        </w:rPr>
        <w:t>Лужский</w:t>
      </w:r>
      <w:proofErr w:type="spellEnd"/>
      <w:r w:rsidRPr="00EC1F59">
        <w:rPr>
          <w:rFonts w:ascii="Times New Roman" w:eastAsia="Times New Roman" w:hAnsi="Times New Roman" w:cs="Times New Roman"/>
          <w:sz w:val="27"/>
          <w:szCs w:val="27"/>
          <w:lang w:eastAsia="ru-RU"/>
        </w:rPr>
        <w:t xml:space="preserve"> район, Дзержинское сельское поселение, пос. Дзержинского</w:t>
      </w:r>
    </w:p>
    <w:p w:rsidR="007A328D" w:rsidRDefault="007A328D"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B33CC3" w:rsidRDefault="0044182A" w:rsidP="00B33CC3">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Режимы использования земель в границах территории объекта культурного наследия:</w:t>
      </w:r>
    </w:p>
    <w:p w:rsidR="005C48F7" w:rsidRDefault="00B33CC3" w:rsidP="00B33CC3">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Pr="00B33CC3">
        <w:rPr>
          <w:rFonts w:ascii="Times New Roman" w:eastAsia="Times New Roman" w:hAnsi="Times New Roman" w:cs="Times New Roman"/>
          <w:sz w:val="28"/>
          <w:szCs w:val="28"/>
          <w:lang w:eastAsia="ru-RU"/>
        </w:rPr>
        <w:t>емли историко-культурного назначения</w:t>
      </w:r>
      <w:r>
        <w:rPr>
          <w:rFonts w:ascii="Times New Roman" w:eastAsia="Times New Roman" w:hAnsi="Times New Roman" w:cs="Times New Roman"/>
          <w:sz w:val="28"/>
          <w:szCs w:val="28"/>
          <w:lang w:eastAsia="ru-RU"/>
        </w:rPr>
        <w:t>: используются строго в соответствии сих целевым назначением, изменение целевого назначения земель историко-культурного назначения и не соответствующая их целевому назначению деятельность не допускаются,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w:t>
      </w:r>
    </w:p>
    <w:p w:rsidR="0044182A" w:rsidRDefault="0044182A" w:rsidP="00B33CC3">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запрещается капитальное строительство, искажение традиционных характеристик эволюционно сложившейся композиции застройки исторического владения, изменение характеристик природного ландшафта, композиционно связанного с объектом культурного наследия;</w:t>
      </w:r>
    </w:p>
    <w:p w:rsidR="0044182A" w:rsidRDefault="0044182A" w:rsidP="00B33CC3">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реставрация объектов культурного наследия, устранение диссонирующих объектов, озеленение и благоустройство территории в соответствии с согласованным в установленном порядке проектом реставрации и приспособления;</w:t>
      </w:r>
    </w:p>
    <w:p w:rsidR="0044182A" w:rsidRDefault="0044182A" w:rsidP="00B33CC3">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доступности объектов культурного наследия в целях их экспонирования, обеспечение сохранения традиционного визуального восприятия объекта культурного наследия с основных видовых точек и смотровых площадок, обеспечение мер сохранности объекта культурного наследия, его пожарной безопасности, защиты от динамических воздействий;</w:t>
      </w:r>
    </w:p>
    <w:p w:rsidR="0044182A" w:rsidRDefault="0044182A" w:rsidP="00B33CC3">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восстановление планировочной структуры территории объекта культурного наследия, воссоздание утраченных зданий и сооружений;</w:t>
      </w:r>
    </w:p>
    <w:p w:rsidR="0044182A" w:rsidRDefault="0044182A" w:rsidP="00B33CC3">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допускается воссоздание в исторических габаритах здания усадебного дома, при условии сохранения исторического архитектурного решения фасадов и материалов фас</w:t>
      </w:r>
      <w:r w:rsidR="003218DB">
        <w:rPr>
          <w:rFonts w:ascii="Times New Roman" w:eastAsia="Times New Roman" w:hAnsi="Times New Roman" w:cs="Times New Roman"/>
          <w:sz w:val="28"/>
          <w:szCs w:val="28"/>
          <w:lang w:eastAsia="ru-RU"/>
        </w:rPr>
        <w:t>ада (кирпич, облицовка – мрамор)</w:t>
      </w:r>
      <w:r>
        <w:rPr>
          <w:rFonts w:ascii="Times New Roman" w:eastAsia="Times New Roman" w:hAnsi="Times New Roman" w:cs="Times New Roman"/>
          <w:sz w:val="28"/>
          <w:szCs w:val="28"/>
          <w:lang w:eastAsia="ru-RU"/>
        </w:rPr>
        <w:t xml:space="preserve"> с заменой материала несущих конструкций на несгораемые (бетон);</w:t>
      </w:r>
      <w:proofErr w:type="gramEnd"/>
    </w:p>
    <w:p w:rsidR="0044182A" w:rsidRDefault="0044182A" w:rsidP="00B33CC3">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реконструкция инженерных сетей и дорог, не нарушающая целостность объектов культурного наследия и не создающая угрозы их повреждения, разрушения или уничтожения.</w:t>
      </w:r>
    </w:p>
    <w:p w:rsidR="00B33CC3" w:rsidRPr="00B33CC3" w:rsidRDefault="00B33CC3" w:rsidP="00B33CC3">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p>
    <w:p w:rsidR="00DF1524" w:rsidRDefault="00DF1524"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44182A" w:rsidRDefault="0044182A"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44182A" w:rsidRDefault="0044182A"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44182A" w:rsidRDefault="0044182A"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44182A" w:rsidRDefault="0044182A"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44182A" w:rsidRDefault="0044182A"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44182A" w:rsidRDefault="0044182A"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44182A" w:rsidRDefault="0044182A"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E47102" w:rsidRDefault="00E47102" w:rsidP="00DF1524">
      <w:pPr>
        <w:autoSpaceDE w:val="0"/>
        <w:autoSpaceDN w:val="0"/>
        <w:adjustRightInd w:val="0"/>
        <w:spacing w:after="0" w:line="240" w:lineRule="auto"/>
        <w:ind w:right="141"/>
        <w:rPr>
          <w:rFonts w:ascii="Times New Roman" w:eastAsia="Times New Roman" w:hAnsi="Times New Roman" w:cs="Times New Roman"/>
          <w:sz w:val="24"/>
          <w:szCs w:val="24"/>
          <w:lang w:eastAsia="ru-RU"/>
        </w:rPr>
      </w:pPr>
    </w:p>
    <w:p w:rsidR="00B86E0A" w:rsidRPr="00B86E0A" w:rsidRDefault="00CE74EF"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B86E0A" w:rsidRPr="00B86E0A">
        <w:rPr>
          <w:rFonts w:ascii="Times New Roman" w:eastAsia="Times New Roman" w:hAnsi="Times New Roman" w:cs="Times New Roman"/>
          <w:sz w:val="24"/>
          <w:szCs w:val="24"/>
          <w:lang w:eastAsia="ru-RU"/>
        </w:rPr>
        <w:t>риложение 2</w:t>
      </w:r>
    </w:p>
    <w:p w:rsidR="00B86E0A" w:rsidRPr="00B86E0A"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r w:rsidRPr="00B86E0A">
        <w:rPr>
          <w:rFonts w:ascii="Times New Roman" w:eastAsia="Times New Roman" w:hAnsi="Times New Roman" w:cs="Times New Roman"/>
          <w:sz w:val="24"/>
          <w:szCs w:val="24"/>
          <w:lang w:eastAsia="ru-RU"/>
        </w:rPr>
        <w:t>к Приказу комитета по культуре</w:t>
      </w:r>
    </w:p>
    <w:p w:rsidR="00B86E0A" w:rsidRPr="00B86E0A" w:rsidRDefault="00B86E0A" w:rsidP="00120774">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r w:rsidRPr="00B86E0A">
        <w:rPr>
          <w:rFonts w:ascii="Times New Roman" w:eastAsia="Times New Roman" w:hAnsi="Times New Roman" w:cs="Times New Roman"/>
          <w:sz w:val="24"/>
          <w:szCs w:val="24"/>
          <w:lang w:eastAsia="ru-RU"/>
        </w:rPr>
        <w:t>Ленинградской области</w:t>
      </w:r>
    </w:p>
    <w:p w:rsidR="00B86E0A" w:rsidRDefault="006F0CA8" w:rsidP="005C48F7">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 ______ 2017</w:t>
      </w:r>
      <w:r w:rsidR="00B86E0A" w:rsidRPr="00B86E0A">
        <w:rPr>
          <w:rFonts w:ascii="Times New Roman" w:eastAsia="Times New Roman" w:hAnsi="Times New Roman" w:cs="Times New Roman"/>
          <w:sz w:val="24"/>
          <w:szCs w:val="24"/>
          <w:lang w:eastAsia="ru-RU"/>
        </w:rPr>
        <w:t xml:space="preserve"> г. № ______</w:t>
      </w:r>
    </w:p>
    <w:p w:rsidR="005C48F7" w:rsidRDefault="005C48F7" w:rsidP="005C48F7">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p>
    <w:p w:rsidR="005C48F7" w:rsidRPr="005C48F7" w:rsidRDefault="005C48F7" w:rsidP="005C48F7">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p>
    <w:p w:rsidR="00B86E0A" w:rsidRPr="00B86E0A" w:rsidRDefault="00771064" w:rsidP="00120774">
      <w:pPr>
        <w:tabs>
          <w:tab w:val="left" w:pos="5505"/>
        </w:tabs>
        <w:spacing w:after="0" w:line="240" w:lineRule="auto"/>
        <w:ind w:right="1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w:t>
      </w:r>
      <w:r w:rsidR="00B86E0A" w:rsidRPr="00B86E0A">
        <w:rPr>
          <w:rFonts w:ascii="Times New Roman" w:eastAsia="Times New Roman" w:hAnsi="Times New Roman" w:cs="Times New Roman"/>
          <w:b/>
          <w:sz w:val="28"/>
          <w:szCs w:val="28"/>
          <w:lang w:eastAsia="ru-RU"/>
        </w:rPr>
        <w:t xml:space="preserve"> охраны</w:t>
      </w:r>
    </w:p>
    <w:p w:rsidR="00BF5BA2" w:rsidRDefault="00771064" w:rsidP="00BF5BA2">
      <w:pPr>
        <w:spacing w:after="0" w:line="240" w:lineRule="auto"/>
        <w:ind w:right="141"/>
        <w:jc w:val="center"/>
        <w:rPr>
          <w:rFonts w:ascii="Times New Roman" w:eastAsia="Times New Roman" w:hAnsi="Times New Roman" w:cs="Times New Roman"/>
          <w:sz w:val="27"/>
          <w:szCs w:val="27"/>
          <w:lang w:eastAsia="ru-RU"/>
        </w:rPr>
      </w:pPr>
      <w:proofErr w:type="gramStart"/>
      <w:r>
        <w:rPr>
          <w:rFonts w:ascii="Times New Roman" w:eastAsia="Times New Roman" w:hAnsi="Times New Roman" w:cs="Times New Roman"/>
          <w:b/>
          <w:sz w:val="28"/>
          <w:szCs w:val="28"/>
          <w:lang w:eastAsia="ru-RU"/>
        </w:rPr>
        <w:t xml:space="preserve">объекта культурного наследия </w:t>
      </w:r>
      <w:r w:rsidR="00BF5BA2" w:rsidRPr="00BF5BA2">
        <w:rPr>
          <w:rFonts w:ascii="Times New Roman" w:eastAsia="Calibri" w:hAnsi="Times New Roman" w:cs="Times New Roman"/>
          <w:b/>
          <w:bCs/>
          <w:sz w:val="27"/>
          <w:szCs w:val="27"/>
        </w:rPr>
        <w:t>«Усадебный комплекс «</w:t>
      </w:r>
      <w:proofErr w:type="spellStart"/>
      <w:r w:rsidR="00BF5BA2" w:rsidRPr="00BF5BA2">
        <w:rPr>
          <w:rFonts w:ascii="Times New Roman" w:eastAsia="Calibri" w:hAnsi="Times New Roman" w:cs="Times New Roman"/>
          <w:b/>
          <w:bCs/>
          <w:sz w:val="27"/>
          <w:szCs w:val="27"/>
        </w:rPr>
        <w:t>Рапти</w:t>
      </w:r>
      <w:proofErr w:type="spellEnd"/>
      <w:r w:rsidR="00BF5BA2" w:rsidRPr="00BF5BA2">
        <w:rPr>
          <w:rFonts w:ascii="Times New Roman" w:eastAsia="Calibri" w:hAnsi="Times New Roman" w:cs="Times New Roman"/>
          <w:b/>
          <w:bCs/>
          <w:sz w:val="27"/>
          <w:szCs w:val="27"/>
        </w:rPr>
        <w:t>» в составе (дворец (</w:t>
      </w:r>
      <w:proofErr w:type="spellStart"/>
      <w:r w:rsidR="00BF5BA2" w:rsidRPr="00BF5BA2">
        <w:rPr>
          <w:rFonts w:ascii="Times New Roman" w:eastAsia="Calibri" w:hAnsi="Times New Roman" w:cs="Times New Roman"/>
          <w:b/>
          <w:bCs/>
          <w:sz w:val="27"/>
          <w:szCs w:val="27"/>
        </w:rPr>
        <w:t>фунд</w:t>
      </w:r>
      <w:proofErr w:type="spellEnd"/>
      <w:r w:rsidR="00BF5BA2" w:rsidRPr="00BF5BA2">
        <w:rPr>
          <w:rFonts w:ascii="Times New Roman" w:eastAsia="Calibri" w:hAnsi="Times New Roman" w:cs="Times New Roman"/>
          <w:b/>
          <w:bCs/>
          <w:sz w:val="27"/>
          <w:szCs w:val="27"/>
        </w:rPr>
        <w:t xml:space="preserve">); кухонный флигель; оранжерея; дом управляющего; дом для гостей; хоз. постройки; домик в парке; конюшня; служебный корпус; пандусы; </w:t>
      </w:r>
      <w:proofErr w:type="spellStart"/>
      <w:r w:rsidR="00BF5BA2" w:rsidRPr="00BF5BA2">
        <w:rPr>
          <w:rFonts w:ascii="Times New Roman" w:eastAsia="Calibri" w:hAnsi="Times New Roman" w:cs="Times New Roman"/>
          <w:b/>
          <w:bCs/>
          <w:sz w:val="27"/>
          <w:szCs w:val="27"/>
        </w:rPr>
        <w:t>фазанник</w:t>
      </w:r>
      <w:proofErr w:type="spellEnd"/>
      <w:r w:rsidR="00BF5BA2" w:rsidRPr="00BF5BA2">
        <w:rPr>
          <w:rFonts w:ascii="Times New Roman" w:eastAsia="Calibri" w:hAnsi="Times New Roman" w:cs="Times New Roman"/>
          <w:b/>
          <w:bCs/>
          <w:sz w:val="27"/>
          <w:szCs w:val="27"/>
        </w:rPr>
        <w:t>; лестничные спуски)»</w:t>
      </w:r>
      <w:proofErr w:type="gramEnd"/>
    </w:p>
    <w:p w:rsidR="00BF5BA2" w:rsidRDefault="00BF5BA2" w:rsidP="00BF5BA2">
      <w:pPr>
        <w:spacing w:after="0" w:line="240" w:lineRule="auto"/>
        <w:ind w:right="141"/>
        <w:jc w:val="center"/>
        <w:rPr>
          <w:rFonts w:ascii="Times New Roman" w:eastAsia="Times New Roman" w:hAnsi="Times New Roman" w:cs="Times New Roman"/>
          <w:sz w:val="27"/>
          <w:szCs w:val="27"/>
          <w:lang w:eastAsia="ru-RU"/>
        </w:rPr>
      </w:pPr>
      <w:r w:rsidRPr="00EC1F59">
        <w:rPr>
          <w:rFonts w:ascii="Times New Roman" w:eastAsia="Times New Roman" w:hAnsi="Times New Roman" w:cs="Times New Roman"/>
          <w:sz w:val="27"/>
          <w:szCs w:val="27"/>
          <w:lang w:eastAsia="ru-RU"/>
        </w:rPr>
        <w:t xml:space="preserve">по адресу: Ленинградская область, </w:t>
      </w:r>
      <w:proofErr w:type="spellStart"/>
      <w:r w:rsidRPr="00EC1F59">
        <w:rPr>
          <w:rFonts w:ascii="Times New Roman" w:eastAsia="Times New Roman" w:hAnsi="Times New Roman" w:cs="Times New Roman"/>
          <w:sz w:val="27"/>
          <w:szCs w:val="27"/>
          <w:lang w:eastAsia="ru-RU"/>
        </w:rPr>
        <w:t>Лужский</w:t>
      </w:r>
      <w:proofErr w:type="spellEnd"/>
      <w:r w:rsidRPr="00EC1F59">
        <w:rPr>
          <w:rFonts w:ascii="Times New Roman" w:eastAsia="Times New Roman" w:hAnsi="Times New Roman" w:cs="Times New Roman"/>
          <w:sz w:val="27"/>
          <w:szCs w:val="27"/>
          <w:lang w:eastAsia="ru-RU"/>
        </w:rPr>
        <w:t xml:space="preserve"> район, Дзержинское сельское поселение, пос. Дзержинского</w:t>
      </w:r>
    </w:p>
    <w:p w:rsidR="005C48F7" w:rsidRDefault="005C48F7" w:rsidP="00BF5BA2">
      <w:pPr>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p>
    <w:p w:rsidR="00F80BFB" w:rsidRDefault="00F80BFB" w:rsidP="00F80BFB">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охраны объекта культурного наследия «Усадебный комплекс «</w:t>
      </w:r>
      <w:proofErr w:type="spellStart"/>
      <w:r>
        <w:rPr>
          <w:rFonts w:ascii="Times New Roman" w:eastAsia="Times New Roman" w:hAnsi="Times New Roman" w:cs="Times New Roman"/>
          <w:sz w:val="28"/>
          <w:szCs w:val="28"/>
          <w:lang w:eastAsia="ru-RU"/>
        </w:rPr>
        <w:t>Рапти</w:t>
      </w:r>
      <w:proofErr w:type="spellEnd"/>
      <w:r>
        <w:rPr>
          <w:rFonts w:ascii="Times New Roman" w:eastAsia="Times New Roman" w:hAnsi="Times New Roman" w:cs="Times New Roman"/>
          <w:sz w:val="28"/>
          <w:szCs w:val="28"/>
          <w:lang w:eastAsia="ru-RU"/>
        </w:rPr>
        <w:t>» являются:</w:t>
      </w:r>
    </w:p>
    <w:p w:rsidR="00F80BFB" w:rsidRDefault="00F80BFB" w:rsidP="00F80BFB">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Объемно-пространственное и планировочное решение территории:</w:t>
      </w:r>
    </w:p>
    <w:p w:rsidR="00F80BFB" w:rsidRDefault="00F80BFB" w:rsidP="00F80BFB">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местоположение границ территории усадьбы </w:t>
      </w:r>
      <w:proofErr w:type="spellStart"/>
      <w:r>
        <w:rPr>
          <w:rFonts w:ascii="Times New Roman" w:eastAsia="Times New Roman" w:hAnsi="Times New Roman" w:cs="Times New Roman"/>
          <w:sz w:val="28"/>
          <w:szCs w:val="28"/>
          <w:lang w:eastAsia="ru-RU"/>
        </w:rPr>
        <w:t>Рапти</w:t>
      </w:r>
      <w:proofErr w:type="spellEnd"/>
      <w:r>
        <w:rPr>
          <w:rFonts w:ascii="Times New Roman" w:eastAsia="Times New Roman" w:hAnsi="Times New Roman" w:cs="Times New Roman"/>
          <w:sz w:val="28"/>
          <w:szCs w:val="28"/>
          <w:lang w:eastAsia="ru-RU"/>
        </w:rPr>
        <w:t>, ограниченные с северной стороны сохранившимися усадебными хозяйственными постройками, сохранившейся центральной части усадебного комплекса дубовой аллей на западной границе усадьбы;</w:t>
      </w:r>
    </w:p>
    <w:p w:rsidR="00F80BFB" w:rsidRDefault="00F80BFB" w:rsidP="00F80BFB">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объемно-пространственное решение территории (в том числе исторические ландшафт, рельеф), расположенной на равнине верхней террасы и пологом спуске к озеру;</w:t>
      </w:r>
    </w:p>
    <w:p w:rsidR="00F80BFB" w:rsidRDefault="00F80BFB" w:rsidP="00F80BFB">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южная граница усадьбы, проходящая по дамбе с декоративной шпалерой из барбариса вдоль берега </w:t>
      </w:r>
      <w:proofErr w:type="spellStart"/>
      <w:r>
        <w:rPr>
          <w:rFonts w:ascii="Times New Roman" w:eastAsia="Times New Roman" w:hAnsi="Times New Roman" w:cs="Times New Roman"/>
          <w:sz w:val="28"/>
          <w:szCs w:val="28"/>
          <w:lang w:eastAsia="ru-RU"/>
        </w:rPr>
        <w:t>Череменецкого</w:t>
      </w:r>
      <w:proofErr w:type="spellEnd"/>
      <w:r>
        <w:rPr>
          <w:rFonts w:ascii="Times New Roman" w:eastAsia="Times New Roman" w:hAnsi="Times New Roman" w:cs="Times New Roman"/>
          <w:sz w:val="28"/>
          <w:szCs w:val="28"/>
          <w:lang w:eastAsia="ru-RU"/>
        </w:rPr>
        <w:t xml:space="preserve"> озера;</w:t>
      </w:r>
    </w:p>
    <w:p w:rsidR="00F80BFB" w:rsidRDefault="00F80BFB" w:rsidP="00F80BFB">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круглая и овальная группы лип и кленов справа и слева от лестничных спусков;</w:t>
      </w:r>
    </w:p>
    <w:p w:rsidR="00F80BFB" w:rsidRDefault="00F80BFB" w:rsidP="00F80BFB">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ценные единичные </w:t>
      </w:r>
      <w:proofErr w:type="spellStart"/>
      <w:r>
        <w:rPr>
          <w:rFonts w:ascii="Times New Roman" w:eastAsia="Times New Roman" w:hAnsi="Times New Roman" w:cs="Times New Roman"/>
          <w:sz w:val="28"/>
          <w:szCs w:val="28"/>
          <w:lang w:eastAsia="ru-RU"/>
        </w:rPr>
        <w:t>старовозрастные</w:t>
      </w:r>
      <w:proofErr w:type="spellEnd"/>
      <w:r>
        <w:rPr>
          <w:rFonts w:ascii="Times New Roman" w:eastAsia="Times New Roman" w:hAnsi="Times New Roman" w:cs="Times New Roman"/>
          <w:sz w:val="28"/>
          <w:szCs w:val="28"/>
          <w:lang w:eastAsia="ru-RU"/>
        </w:rPr>
        <w:t xml:space="preserve"> деревья (100-130 лет и старше);</w:t>
      </w:r>
    </w:p>
    <w:p w:rsidR="00B27E7A" w:rsidRDefault="00B27E7A" w:rsidP="00F80BFB">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формы прудов и террас на партерах регулярной, южной части усадьбы;</w:t>
      </w:r>
    </w:p>
    <w:p w:rsidR="00B27E7A" w:rsidRDefault="00B27E7A" w:rsidP="00F80BFB">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одиночные серебристые ивы у каналов;</w:t>
      </w:r>
    </w:p>
    <w:p w:rsidR="00B27E7A" w:rsidRDefault="00B27E7A" w:rsidP="00F80BFB">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два мостика в виде лучковых арок, перекинутых через каналы симметрично центральной оси партера в южной половине центральной части усадебного комплекса;</w:t>
      </w:r>
    </w:p>
    <w:p w:rsidR="00B27E7A" w:rsidRDefault="00B27E7A" w:rsidP="00F80BFB">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элементы мелиоративной системы;</w:t>
      </w:r>
    </w:p>
    <w:p w:rsidR="00B27E7A" w:rsidRDefault="00B27E7A" w:rsidP="00F80BFB">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усадебных построек на территории ус</w:t>
      </w:r>
      <w:r w:rsidR="00BE65D7">
        <w:rPr>
          <w:rFonts w:ascii="Times New Roman" w:eastAsia="Times New Roman" w:hAnsi="Times New Roman" w:cs="Times New Roman"/>
          <w:sz w:val="28"/>
          <w:szCs w:val="28"/>
          <w:lang w:eastAsia="ru-RU"/>
        </w:rPr>
        <w:t>адьбы.</w:t>
      </w:r>
    </w:p>
    <w:p w:rsidR="00B27E7A" w:rsidRDefault="00B27E7A" w:rsidP="00B27E7A">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Дворец (</w:t>
      </w:r>
      <w:proofErr w:type="spellStart"/>
      <w:r>
        <w:rPr>
          <w:rFonts w:ascii="Times New Roman" w:eastAsia="Times New Roman" w:hAnsi="Times New Roman" w:cs="Times New Roman"/>
          <w:sz w:val="28"/>
          <w:szCs w:val="28"/>
          <w:lang w:eastAsia="ru-RU"/>
        </w:rPr>
        <w:t>фунд</w:t>
      </w:r>
      <w:proofErr w:type="spellEnd"/>
      <w:r>
        <w:rPr>
          <w:rFonts w:ascii="Times New Roman" w:eastAsia="Times New Roman" w:hAnsi="Times New Roman" w:cs="Times New Roman"/>
          <w:sz w:val="28"/>
          <w:szCs w:val="28"/>
          <w:lang w:eastAsia="ru-RU"/>
        </w:rPr>
        <w:t>):</w:t>
      </w:r>
    </w:p>
    <w:p w:rsidR="00B27E7A" w:rsidRDefault="00B27E7A" w:rsidP="00B27E7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объекта в центральной парадной части, на северной половине усадьба;</w:t>
      </w:r>
    </w:p>
    <w:p w:rsidR="00B27E7A" w:rsidRDefault="00B27E7A" w:rsidP="00B27E7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арка, служившая устоем для лестниц, ведущих на второй этаж;</w:t>
      </w:r>
    </w:p>
    <w:p w:rsidR="00B27E7A" w:rsidRDefault="00B27E7A" w:rsidP="00B27E7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 фундаментов</w:t>
      </w:r>
      <w:r w:rsidR="00BE65D7">
        <w:rPr>
          <w:rFonts w:ascii="Times New Roman" w:eastAsia="Times New Roman" w:hAnsi="Times New Roman" w:cs="Times New Roman"/>
          <w:sz w:val="28"/>
          <w:szCs w:val="28"/>
          <w:lang w:eastAsia="ru-RU"/>
        </w:rPr>
        <w:t xml:space="preserve"> и остатков конструкций подвала.</w:t>
      </w:r>
    </w:p>
    <w:p w:rsidR="00B27E7A" w:rsidRDefault="00BE65D7" w:rsidP="00BE65D7">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Кухонный флигель:</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объекта в северной части усадьбы;</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объемно-пространственное решение здания: силуэт, габаритные размеры;</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 стен: кирпичные стены оштукатурены;</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конструкция капитальных стен с проемами;</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оконные проемы первого этажа с декоративными замковыми камнями;</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конструкция и высотные отметки вальмовой крыши до конька;</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оконных и дверных проемов;</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архитектурно-художественное оформление фасадов: декоративное решение стен, сложенных из кирпича. </w:t>
      </w:r>
      <w:proofErr w:type="gramStart"/>
      <w:r>
        <w:rPr>
          <w:rFonts w:ascii="Times New Roman" w:eastAsia="Times New Roman" w:hAnsi="Times New Roman" w:cs="Times New Roman"/>
          <w:sz w:val="28"/>
          <w:szCs w:val="28"/>
          <w:lang w:eastAsia="ru-RU"/>
        </w:rPr>
        <w:t>Штукатуренные</w:t>
      </w:r>
      <w:proofErr w:type="gramEnd"/>
      <w:r>
        <w:rPr>
          <w:rFonts w:ascii="Times New Roman" w:eastAsia="Times New Roman" w:hAnsi="Times New Roman" w:cs="Times New Roman"/>
          <w:sz w:val="28"/>
          <w:szCs w:val="28"/>
          <w:lang w:eastAsia="ru-RU"/>
        </w:rPr>
        <w:t xml:space="preserve"> стены с плоским «дощатым» рустом. Междуэтажная тяга. Венчающий профилированный карниз большого выноса.</w:t>
      </w:r>
    </w:p>
    <w:p w:rsidR="00BE65D7" w:rsidRDefault="00BE65D7" w:rsidP="00BE65D7">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Оранжерея:</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объекта в северной части усадьбы;</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объемно-пространственное решение здания: силуэт, габаритные размеры;</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 стен: кирпичные стены, частично с декоративной штукатуркой;</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конструкция капитальных стен с проемами;</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форма, конструкция и высотные отметки </w:t>
      </w:r>
      <w:proofErr w:type="spellStart"/>
      <w:r>
        <w:rPr>
          <w:rFonts w:ascii="Times New Roman" w:eastAsia="Times New Roman" w:hAnsi="Times New Roman" w:cs="Times New Roman"/>
          <w:sz w:val="28"/>
          <w:szCs w:val="28"/>
          <w:lang w:eastAsia="ru-RU"/>
        </w:rPr>
        <w:t>полувальмовой</w:t>
      </w:r>
      <w:proofErr w:type="spellEnd"/>
      <w:r>
        <w:rPr>
          <w:rFonts w:ascii="Times New Roman" w:eastAsia="Times New Roman" w:hAnsi="Times New Roman" w:cs="Times New Roman"/>
          <w:sz w:val="28"/>
          <w:szCs w:val="28"/>
          <w:lang w:eastAsia="ru-RU"/>
        </w:rPr>
        <w:t xml:space="preserve"> крыши до конька;</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оконных и дверных проемов;</w:t>
      </w:r>
    </w:p>
    <w:p w:rsidR="00BE65D7" w:rsidRDefault="00BE65D7" w:rsidP="00BE65D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архитектурно-художественное оформление фасадов: стены из красного кирпича, северный фасад и фасады боковых крыльев с южной стороны, а также поздней одноэтажной пристройки – оштукатурены с рустами, фасады центральной части с южной стороны не оштукатурены. Декоративное оформление здания в стиле «барокко» в решении южного фасада, с </w:t>
      </w:r>
      <w:proofErr w:type="spellStart"/>
      <w:r>
        <w:rPr>
          <w:rFonts w:ascii="Times New Roman" w:eastAsia="Times New Roman" w:hAnsi="Times New Roman" w:cs="Times New Roman"/>
          <w:sz w:val="28"/>
          <w:szCs w:val="28"/>
          <w:lang w:eastAsia="ru-RU"/>
        </w:rPr>
        <w:t>крепованными</w:t>
      </w:r>
      <w:proofErr w:type="spellEnd"/>
      <w:r>
        <w:rPr>
          <w:rFonts w:ascii="Times New Roman" w:eastAsia="Times New Roman" w:hAnsi="Times New Roman" w:cs="Times New Roman"/>
          <w:sz w:val="28"/>
          <w:szCs w:val="28"/>
          <w:lang w:eastAsia="ru-RU"/>
        </w:rPr>
        <w:t xml:space="preserve"> карнизами, круглые </w:t>
      </w:r>
      <w:r w:rsidR="00AE492A">
        <w:rPr>
          <w:rFonts w:ascii="Times New Roman" w:eastAsia="Times New Roman" w:hAnsi="Times New Roman" w:cs="Times New Roman"/>
          <w:sz w:val="28"/>
          <w:szCs w:val="28"/>
          <w:lang w:eastAsia="ru-RU"/>
        </w:rPr>
        <w:t>окна во втором этаже, криволинейные формы ниш. Окраска стен в светлую охру, декоративные детали фасадов – в белый цвет.</w:t>
      </w:r>
    </w:p>
    <w:p w:rsidR="00AE492A" w:rsidRDefault="00AE492A" w:rsidP="00AE492A">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Дом управляющего:</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объекта в северо-западной части усадьбы;</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объемно-пространственное решение здания: силуэт, габаритные размеры;</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 стен: из красного лицевого кирпича с кирпичным декором;</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конструкция капитальных стен с проемами;</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конструкция и высотные отметки двухскатных крыш до конька;</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оконных и дверных проемов;</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фрхитектурно</w:t>
      </w:r>
      <w:proofErr w:type="spellEnd"/>
      <w:r>
        <w:rPr>
          <w:rFonts w:ascii="Times New Roman" w:eastAsia="Times New Roman" w:hAnsi="Times New Roman" w:cs="Times New Roman"/>
          <w:sz w:val="28"/>
          <w:szCs w:val="28"/>
          <w:lang w:eastAsia="ru-RU"/>
        </w:rPr>
        <w:t>-художественное оформление фасадов: стены прорезаны прямоугольными оконными проемами и декоративными нишами, углы закреплены пилястрами, между этажами и в завершении стен – профилированные карнизы, выложенные из кирпича;</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оконных и дверных проемов с лучковыми кирпичными перемычками.</w:t>
      </w:r>
    </w:p>
    <w:p w:rsidR="00AE492A" w:rsidRDefault="00AE492A" w:rsidP="00AE492A">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Дом для гостей:</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объекта в юго-восточной части усадьбы;</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объемно-пространственное решение здания: силуэт, габаритные размеры;</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 стен: кирпичные стены с декоративной штукатуркой;</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конструкция капитальных стен с проемами;</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форма, конструкция и высотные отметки </w:t>
      </w:r>
      <w:proofErr w:type="spellStart"/>
      <w:r>
        <w:rPr>
          <w:rFonts w:ascii="Times New Roman" w:eastAsia="Times New Roman" w:hAnsi="Times New Roman" w:cs="Times New Roman"/>
          <w:sz w:val="28"/>
          <w:szCs w:val="28"/>
          <w:lang w:eastAsia="ru-RU"/>
        </w:rPr>
        <w:t>многоскатой</w:t>
      </w:r>
      <w:proofErr w:type="spellEnd"/>
      <w:r>
        <w:rPr>
          <w:rFonts w:ascii="Times New Roman" w:eastAsia="Times New Roman" w:hAnsi="Times New Roman" w:cs="Times New Roman"/>
          <w:sz w:val="28"/>
          <w:szCs w:val="28"/>
          <w:lang w:eastAsia="ru-RU"/>
        </w:rPr>
        <w:t xml:space="preserve"> крыши до конька;</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оконных и дверных проемов;</w:t>
      </w:r>
    </w:p>
    <w:p w:rsidR="00AE492A" w:rsidRDefault="00AE492A" w:rsidP="00AE492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архитектурно-художественное оформление фасадов: декоративное решение стен, сложенных из кирпича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штукатуркой. Свесы крыши опираются на деревянные резные кронштейны. Углы здания с пилястрами, фасады торцевого восточного фасада расчленены пилястрами. </w:t>
      </w:r>
      <w:proofErr w:type="spellStart"/>
      <w:r>
        <w:rPr>
          <w:rFonts w:ascii="Times New Roman" w:eastAsia="Times New Roman" w:hAnsi="Times New Roman" w:cs="Times New Roman"/>
          <w:sz w:val="28"/>
          <w:szCs w:val="28"/>
          <w:lang w:eastAsia="ru-RU"/>
        </w:rPr>
        <w:t>Крепованные</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профилированные карнизы, в завершении стен и между этажами</w:t>
      </w:r>
      <w:r w:rsidR="002C0C06">
        <w:rPr>
          <w:rFonts w:ascii="Times New Roman" w:eastAsia="Times New Roman" w:hAnsi="Times New Roman" w:cs="Times New Roman"/>
          <w:sz w:val="28"/>
          <w:szCs w:val="28"/>
          <w:lang w:eastAsia="ru-RU"/>
        </w:rPr>
        <w:t>. Оконные проемы прямоугольные с лучковыми декоративными наличниками. Окраска стен в светлую охру, декоративные детали фасадов – в белый цвет.</w:t>
      </w:r>
    </w:p>
    <w:p w:rsidR="002C0C06" w:rsidRDefault="002C0C06" w:rsidP="002C0C06">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Хоз. постройки:</w:t>
      </w:r>
    </w:p>
    <w:p w:rsidR="002C0C06" w:rsidRDefault="002C0C06" w:rsidP="002C0C06">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Хоз. постройка (у дома управляющего):</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объекта в северной части усадьбы;</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объемно-пространственное решение здания: силуэт, габаритные размеры;</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материал стен: кирпичные стены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штукатуркой с трех сторон;</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конструкция капитальных стен с декоративным проемом;</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конструкция и высотные отметки двускатной крыши до конька;</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дверного проема;</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архитектурно-художественное оформление фасадов: декоративное решение северной стены, с декоративным штукатурным наличником дверного проема.</w:t>
      </w:r>
    </w:p>
    <w:p w:rsidR="002C0C06" w:rsidRDefault="002C0C06" w:rsidP="002C0C06">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Хоз. постройка (у конюшни):</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объекта в северной части усадьбы;</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объемно-пространственное решение здания: силуэт, габаритные размеры;</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 стен: кирпичные стены с побелкой всех сторон;</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конструкция капитальных стен с декоративным проемом;</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конструкция и высотные отметки двускатной крыши до конька;</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дверного проема с тамбуром;</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архитектурно-художественное оформление фасадов: декоративное решение северной стены, с декоративным штукатурным наличником дверного проема.</w:t>
      </w:r>
    </w:p>
    <w:p w:rsidR="002C0C06" w:rsidRDefault="002C0C06" w:rsidP="002C0C06">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Домик в парке:</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объекта в юго-западной части усадьбы;</w:t>
      </w:r>
    </w:p>
    <w:p w:rsidR="002C0C06" w:rsidRDefault="002C0C06"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4F25">
        <w:rPr>
          <w:rFonts w:ascii="Times New Roman" w:eastAsia="Times New Roman" w:hAnsi="Times New Roman" w:cs="Times New Roman"/>
          <w:sz w:val="28"/>
          <w:szCs w:val="28"/>
          <w:lang w:eastAsia="ru-RU"/>
        </w:rPr>
        <w:t>объемно-пространственное решение здания: силуэт, габаритные размеры;</w:t>
      </w:r>
    </w:p>
    <w:p w:rsidR="00BA4F25" w:rsidRDefault="00BA4F25"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 стен: каменные стены из кирпича;</w:t>
      </w:r>
    </w:p>
    <w:p w:rsidR="00BA4F25" w:rsidRDefault="00BA4F25"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конструкция капитальных стен с проемами;</w:t>
      </w:r>
    </w:p>
    <w:p w:rsidR="00BA4F25" w:rsidRDefault="00BA4F25"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конструкция и высотные отметки торцевых фасадов до конька;</w:t>
      </w:r>
    </w:p>
    <w:p w:rsidR="00BA4F25" w:rsidRDefault="00BA4F25"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оконных и дверных проемов;</w:t>
      </w:r>
    </w:p>
    <w:p w:rsidR="00BA4F25" w:rsidRDefault="00BA4F25" w:rsidP="002C0C06">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архитектурно-художественное оформление фасадов: декоративное решение стен, сложенных из кирпича с декоративными лопатками. Окраска стен в светлую охру, декоративные детали фасадов – в белый цвет.</w:t>
      </w:r>
    </w:p>
    <w:p w:rsidR="00BA4F25" w:rsidRDefault="00BA4F25" w:rsidP="00BA4F25">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Конюшня:</w:t>
      </w:r>
    </w:p>
    <w:p w:rsidR="00BA4F25" w:rsidRDefault="00BA4F25" w:rsidP="00BA4F25">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объекта в северо-восточной части усадьбы;</w:t>
      </w:r>
    </w:p>
    <w:p w:rsidR="00BA4F25" w:rsidRDefault="00BA4F25" w:rsidP="00BA4F25">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объемно-пространственное решение здания: силуэт, габаритные размеры;</w:t>
      </w:r>
    </w:p>
    <w:p w:rsidR="00BA4F25" w:rsidRDefault="00BA4F25" w:rsidP="00BA4F25">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 стен: стены сложены из кирпича, побелены;</w:t>
      </w:r>
    </w:p>
    <w:p w:rsidR="00BA4F25" w:rsidRDefault="00BA4F25" w:rsidP="00BA4F25">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конструкция капитальных стен с проемами;</w:t>
      </w:r>
    </w:p>
    <w:p w:rsidR="00BA4F25" w:rsidRDefault="00BA4F25" w:rsidP="00BA4F25">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форма, конструкция и высотные отметки </w:t>
      </w:r>
      <w:proofErr w:type="spellStart"/>
      <w:r>
        <w:rPr>
          <w:rFonts w:ascii="Times New Roman" w:eastAsia="Times New Roman" w:hAnsi="Times New Roman" w:cs="Times New Roman"/>
          <w:sz w:val="28"/>
          <w:szCs w:val="28"/>
          <w:lang w:eastAsia="ru-RU"/>
        </w:rPr>
        <w:t>многоскатной</w:t>
      </w:r>
      <w:proofErr w:type="spellEnd"/>
      <w:r>
        <w:rPr>
          <w:rFonts w:ascii="Times New Roman" w:eastAsia="Times New Roman" w:hAnsi="Times New Roman" w:cs="Times New Roman"/>
          <w:sz w:val="28"/>
          <w:szCs w:val="28"/>
          <w:lang w:eastAsia="ru-RU"/>
        </w:rPr>
        <w:t xml:space="preserve"> крыши до конька;</w:t>
      </w:r>
    </w:p>
    <w:p w:rsidR="00BA4F25" w:rsidRDefault="00BA4F25" w:rsidP="00BA4F25">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оконных и дверных проемов;</w:t>
      </w:r>
    </w:p>
    <w:p w:rsidR="00BA4F25" w:rsidRDefault="00BA4F25" w:rsidP="00BA4F25">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архитектурно-художественное оформление фасадов: декоративное решение стен. Углы и фасады здания с пилястрами. В простенках прямоугольные оконные, дверные проемы и глухие ниши с лучковыми перемычками. Профилированный карниз. Щипцы торцовых фасадов с декоративными ложными круглыми и полукруглыми проемами с архивольтами. Свесы крыши с деревянными резными кронштейнами-кобылками.</w:t>
      </w:r>
    </w:p>
    <w:p w:rsidR="00BA4F25" w:rsidRDefault="00B33E67" w:rsidP="00BA4F25">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 Служебный корпус:</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объекта в северо-восточной части усадьбы;</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объемно-пространственное решение здания: силуэт, габаритные размеры;</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 стен: стены сложены из кирпича;</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конструкция капитальных стен с проемами;</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конструкция и высотные отметки двускатной крыши до конька;</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оконных и дверных проемов;</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архитектурно-художественное оформление фасадов: декоративное решение стен. Углы и фасады здания с пилястрами. В простенках прямоугольные оконные, дверные проемы и глухие ниши с лучковыми перемычками. Профилированный карниз. Окраска стен в светлую охру, декоративные детали фасадов – в </w:t>
      </w:r>
      <w:proofErr w:type="gramStart"/>
      <w:r>
        <w:rPr>
          <w:rFonts w:ascii="Times New Roman" w:eastAsia="Times New Roman" w:hAnsi="Times New Roman" w:cs="Times New Roman"/>
          <w:sz w:val="28"/>
          <w:szCs w:val="28"/>
          <w:lang w:eastAsia="ru-RU"/>
        </w:rPr>
        <w:t>белый</w:t>
      </w:r>
      <w:proofErr w:type="gramEnd"/>
      <w:r>
        <w:rPr>
          <w:rFonts w:ascii="Times New Roman" w:eastAsia="Times New Roman" w:hAnsi="Times New Roman" w:cs="Times New Roman"/>
          <w:sz w:val="28"/>
          <w:szCs w:val="28"/>
          <w:lang w:eastAsia="ru-RU"/>
        </w:rPr>
        <w:t xml:space="preserve">. Окраска стен в светлую охру, декоративные детали фасадов – в </w:t>
      </w:r>
      <w:proofErr w:type="gramStart"/>
      <w:r>
        <w:rPr>
          <w:rFonts w:ascii="Times New Roman" w:eastAsia="Times New Roman" w:hAnsi="Times New Roman" w:cs="Times New Roman"/>
          <w:sz w:val="28"/>
          <w:szCs w:val="28"/>
          <w:lang w:eastAsia="ru-RU"/>
        </w:rPr>
        <w:t>белый</w:t>
      </w:r>
      <w:proofErr w:type="gramEnd"/>
      <w:r>
        <w:rPr>
          <w:rFonts w:ascii="Times New Roman" w:eastAsia="Times New Roman" w:hAnsi="Times New Roman" w:cs="Times New Roman"/>
          <w:sz w:val="28"/>
          <w:szCs w:val="28"/>
          <w:lang w:eastAsia="ru-RU"/>
        </w:rPr>
        <w:t>. Свесы крыши с деревянными резными кронштейнами-кобылками.</w:t>
      </w:r>
    </w:p>
    <w:p w:rsidR="00B33E67" w:rsidRDefault="00B33E67" w:rsidP="00B33E67">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Пандусы:</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объекта в северо-восточной части усадьбы к югу от усадебного дома;</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объемно-пространственное решение </w:t>
      </w:r>
      <w:proofErr w:type="gramStart"/>
      <w:r>
        <w:rPr>
          <w:rFonts w:ascii="Times New Roman" w:eastAsia="Times New Roman" w:hAnsi="Times New Roman" w:cs="Times New Roman"/>
          <w:sz w:val="28"/>
          <w:szCs w:val="28"/>
          <w:lang w:eastAsia="ru-RU"/>
        </w:rPr>
        <w:t>дугообразная</w:t>
      </w:r>
      <w:proofErr w:type="gramEnd"/>
      <w:r>
        <w:rPr>
          <w:rFonts w:ascii="Times New Roman" w:eastAsia="Times New Roman" w:hAnsi="Times New Roman" w:cs="Times New Roman"/>
          <w:sz w:val="28"/>
          <w:szCs w:val="28"/>
          <w:lang w:eastAsia="ru-RU"/>
        </w:rPr>
        <w:t xml:space="preserve"> подпорной стенки с двумя пандусами по бокам: силуэт, габаритные размеры;</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конструкция и материал подпорных стен пандусов из кирпича с каменными лопатками и парапетом;</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архитектурно-художественное оформление фасадов подпорных стен пандусов.</w:t>
      </w:r>
    </w:p>
    <w:p w:rsidR="00B33E67" w:rsidRDefault="00B33E67" w:rsidP="00B33E67">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roofErr w:type="spellStart"/>
      <w:r>
        <w:rPr>
          <w:rFonts w:ascii="Times New Roman" w:eastAsia="Times New Roman" w:hAnsi="Times New Roman" w:cs="Times New Roman"/>
          <w:sz w:val="28"/>
          <w:szCs w:val="28"/>
          <w:lang w:eastAsia="ru-RU"/>
        </w:rPr>
        <w:t>Фазанник</w:t>
      </w:r>
      <w:proofErr w:type="spellEnd"/>
      <w:r>
        <w:rPr>
          <w:rFonts w:ascii="Times New Roman" w:eastAsia="Times New Roman" w:hAnsi="Times New Roman" w:cs="Times New Roman"/>
          <w:sz w:val="28"/>
          <w:szCs w:val="28"/>
          <w:lang w:eastAsia="ru-RU"/>
        </w:rPr>
        <w:t>:</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объекта в восточной части усадьбы;</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объемно-пространственное решение здания: силуэт, габаритные размеры;</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 стен: кирпичные стены;</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конструкция капитальных стен с декоративным проемом;</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конструкция и высотные отметки двускатной крыши до конька;</w:t>
      </w:r>
    </w:p>
    <w:p w:rsidR="00B33E67" w:rsidRDefault="00B33E67"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 дверного проема</w:t>
      </w:r>
      <w:r w:rsidR="00F872AA">
        <w:rPr>
          <w:rFonts w:ascii="Times New Roman" w:eastAsia="Times New Roman" w:hAnsi="Times New Roman" w:cs="Times New Roman"/>
          <w:sz w:val="28"/>
          <w:szCs w:val="28"/>
          <w:lang w:eastAsia="ru-RU"/>
        </w:rPr>
        <w:t>;</w:t>
      </w:r>
    </w:p>
    <w:p w:rsidR="00F872AA" w:rsidRDefault="00F872AA" w:rsidP="00B33E6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архитектурно-художественное оформление фасадов.</w:t>
      </w:r>
    </w:p>
    <w:p w:rsidR="00F872AA" w:rsidRDefault="00F872AA" w:rsidP="00F872AA">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Лестничные спуски:</w:t>
      </w:r>
    </w:p>
    <w:p w:rsidR="00F872AA" w:rsidRDefault="00F872AA" w:rsidP="00F872A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объекта в северо-восточной части усадьбы к югу от усадебного дома;</w:t>
      </w:r>
    </w:p>
    <w:p w:rsidR="00F872AA" w:rsidRDefault="00F872AA" w:rsidP="00F872A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объемно-пространственное решение лестничных спусков: силуэт, габаритные размеры;</w:t>
      </w:r>
    </w:p>
    <w:p w:rsidR="00F872AA" w:rsidRDefault="00F872AA" w:rsidP="00F872A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конструкция </w:t>
      </w:r>
      <w:proofErr w:type="gramStart"/>
      <w:r>
        <w:rPr>
          <w:rFonts w:ascii="Times New Roman" w:eastAsia="Times New Roman" w:hAnsi="Times New Roman" w:cs="Times New Roman"/>
          <w:sz w:val="28"/>
          <w:szCs w:val="28"/>
          <w:lang w:eastAsia="ru-RU"/>
        </w:rPr>
        <w:t>радиальных</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косоуров</w:t>
      </w:r>
      <w:proofErr w:type="spellEnd"/>
      <w:r>
        <w:rPr>
          <w:rFonts w:ascii="Times New Roman" w:eastAsia="Times New Roman" w:hAnsi="Times New Roman" w:cs="Times New Roman"/>
          <w:sz w:val="28"/>
          <w:szCs w:val="28"/>
          <w:lang w:eastAsia="ru-RU"/>
        </w:rPr>
        <w:t>;</w:t>
      </w:r>
    </w:p>
    <w:p w:rsidR="00F872AA" w:rsidRDefault="00F872AA" w:rsidP="00F872AA">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ступени лест</w:t>
      </w:r>
      <w:r w:rsidR="002F5840">
        <w:rPr>
          <w:rFonts w:ascii="Times New Roman" w:eastAsia="Times New Roman" w:hAnsi="Times New Roman" w:cs="Times New Roman"/>
          <w:sz w:val="28"/>
          <w:szCs w:val="28"/>
          <w:lang w:eastAsia="ru-RU"/>
        </w:rPr>
        <w:t>ницы из каменных граничных плит</w:t>
      </w:r>
      <w:r>
        <w:rPr>
          <w:rFonts w:ascii="Times New Roman" w:eastAsia="Times New Roman" w:hAnsi="Times New Roman" w:cs="Times New Roman"/>
          <w:sz w:val="28"/>
          <w:szCs w:val="28"/>
          <w:lang w:eastAsia="ru-RU"/>
        </w:rPr>
        <w:t>.</w:t>
      </w:r>
    </w:p>
    <w:p w:rsidR="00B33E67" w:rsidRDefault="00B33E67" w:rsidP="00BA4F25">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p>
    <w:p w:rsidR="00477FDF" w:rsidRDefault="00477FDF" w:rsidP="00120774">
      <w:pPr>
        <w:ind w:right="141"/>
      </w:pPr>
    </w:p>
    <w:p w:rsidR="0071061B" w:rsidRDefault="0071061B" w:rsidP="00120774">
      <w:pPr>
        <w:ind w:right="141"/>
        <w:rPr>
          <w:noProof/>
          <w:lang w:eastAsia="ru-RU"/>
        </w:rPr>
      </w:pPr>
    </w:p>
    <w:p w:rsidR="00223438" w:rsidRDefault="00223438" w:rsidP="00120774">
      <w:pPr>
        <w:ind w:right="141"/>
        <w:rPr>
          <w:noProof/>
          <w:lang w:eastAsia="ru-RU"/>
        </w:rPr>
      </w:pPr>
    </w:p>
    <w:p w:rsidR="00223438" w:rsidRDefault="00223438" w:rsidP="00120774">
      <w:pPr>
        <w:ind w:right="141"/>
        <w:rPr>
          <w:noProof/>
          <w:lang w:eastAsia="ru-RU"/>
        </w:rPr>
      </w:pPr>
    </w:p>
    <w:p w:rsidR="00223438" w:rsidRDefault="00223438" w:rsidP="00223438">
      <w:pPr>
        <w:ind w:right="141"/>
        <w:rPr>
          <w:rFonts w:ascii="Times New Roman" w:hAnsi="Times New Roman" w:cs="Times New Roman"/>
          <w:b/>
        </w:rPr>
      </w:pPr>
    </w:p>
    <w:p w:rsidR="00223438" w:rsidRDefault="00223438" w:rsidP="00223438">
      <w:pPr>
        <w:ind w:right="141"/>
        <w:rPr>
          <w:rFonts w:ascii="Times New Roman" w:hAnsi="Times New Roman" w:cs="Times New Roman"/>
          <w:b/>
        </w:rPr>
      </w:pPr>
    </w:p>
    <w:p w:rsidR="00223438" w:rsidRDefault="00223438" w:rsidP="00223438">
      <w:pPr>
        <w:ind w:right="141"/>
        <w:rPr>
          <w:rFonts w:ascii="Times New Roman" w:hAnsi="Times New Roman" w:cs="Times New Roman"/>
          <w:b/>
        </w:rPr>
      </w:pPr>
    </w:p>
    <w:p w:rsidR="00223438" w:rsidRDefault="00223438" w:rsidP="00223438">
      <w:pPr>
        <w:ind w:right="141"/>
        <w:rPr>
          <w:rFonts w:ascii="Times New Roman" w:hAnsi="Times New Roman" w:cs="Times New Roman"/>
          <w:b/>
        </w:rPr>
      </w:pPr>
    </w:p>
    <w:p w:rsidR="00223438" w:rsidRDefault="00223438" w:rsidP="00223438">
      <w:pPr>
        <w:ind w:right="141"/>
        <w:rPr>
          <w:rFonts w:ascii="Times New Roman" w:hAnsi="Times New Roman" w:cs="Times New Roman"/>
          <w:b/>
        </w:rPr>
      </w:pPr>
    </w:p>
    <w:p w:rsidR="00223438" w:rsidRDefault="00223438" w:rsidP="00223438">
      <w:pPr>
        <w:ind w:right="141"/>
        <w:rPr>
          <w:rFonts w:ascii="Times New Roman" w:hAnsi="Times New Roman" w:cs="Times New Roman"/>
          <w:b/>
        </w:rPr>
      </w:pPr>
    </w:p>
    <w:p w:rsidR="005C48F7" w:rsidRDefault="005C48F7" w:rsidP="00223438">
      <w:pPr>
        <w:ind w:right="141"/>
        <w:rPr>
          <w:rFonts w:ascii="Times New Roman" w:hAnsi="Times New Roman" w:cs="Times New Roman"/>
          <w:b/>
        </w:rPr>
      </w:pPr>
    </w:p>
    <w:p w:rsidR="005C48F7" w:rsidRDefault="005C48F7" w:rsidP="00223438">
      <w:pPr>
        <w:ind w:right="141"/>
        <w:rPr>
          <w:rFonts w:ascii="Times New Roman" w:hAnsi="Times New Roman" w:cs="Times New Roman"/>
          <w:b/>
        </w:rPr>
      </w:pPr>
    </w:p>
    <w:p w:rsidR="005C48F7" w:rsidRDefault="005C48F7" w:rsidP="00223438">
      <w:pPr>
        <w:ind w:right="141"/>
        <w:rPr>
          <w:rFonts w:ascii="Times New Roman" w:hAnsi="Times New Roman" w:cs="Times New Roman"/>
          <w:b/>
        </w:rPr>
      </w:pPr>
    </w:p>
    <w:p w:rsidR="005C48F7" w:rsidRDefault="005C48F7" w:rsidP="00223438">
      <w:pPr>
        <w:ind w:right="141"/>
        <w:rPr>
          <w:rFonts w:ascii="Times New Roman" w:hAnsi="Times New Roman" w:cs="Times New Roman"/>
          <w:b/>
        </w:rPr>
      </w:pPr>
    </w:p>
    <w:p w:rsidR="005C48F7" w:rsidRDefault="005C48F7" w:rsidP="00223438">
      <w:pPr>
        <w:ind w:right="141"/>
        <w:rPr>
          <w:rFonts w:ascii="Times New Roman" w:hAnsi="Times New Roman" w:cs="Times New Roman"/>
          <w:b/>
        </w:rPr>
      </w:pPr>
    </w:p>
    <w:p w:rsidR="00703131" w:rsidRDefault="00703131" w:rsidP="00223438">
      <w:pPr>
        <w:ind w:right="141"/>
        <w:rPr>
          <w:rFonts w:ascii="Times New Roman" w:hAnsi="Times New Roman" w:cs="Times New Roman"/>
          <w:b/>
        </w:rPr>
      </w:pPr>
    </w:p>
    <w:p w:rsidR="009762D9" w:rsidRDefault="009762D9" w:rsidP="00223438">
      <w:pPr>
        <w:spacing w:after="0"/>
        <w:ind w:right="142"/>
        <w:rPr>
          <w:rFonts w:ascii="Times New Roman" w:hAnsi="Times New Roman" w:cs="Times New Roman"/>
          <w:b/>
        </w:rPr>
      </w:pPr>
    </w:p>
    <w:p w:rsidR="00223438" w:rsidRPr="00223438" w:rsidRDefault="00223438" w:rsidP="00223438">
      <w:pPr>
        <w:spacing w:after="0"/>
        <w:ind w:right="142"/>
        <w:rPr>
          <w:rFonts w:ascii="Times New Roman" w:hAnsi="Times New Roman" w:cs="Times New Roman"/>
          <w:b/>
        </w:rPr>
      </w:pPr>
      <w:r w:rsidRPr="00223438">
        <w:rPr>
          <w:rFonts w:ascii="Times New Roman" w:hAnsi="Times New Roman" w:cs="Times New Roman"/>
          <w:b/>
        </w:rPr>
        <w:t>Подготовлено:</w:t>
      </w:r>
    </w:p>
    <w:p w:rsidR="00223438" w:rsidRPr="00223438" w:rsidRDefault="00223438" w:rsidP="00223438">
      <w:pPr>
        <w:spacing w:after="0"/>
        <w:ind w:right="142"/>
        <w:rPr>
          <w:rFonts w:ascii="Times New Roman" w:hAnsi="Times New Roman" w:cs="Times New Roman"/>
        </w:rPr>
      </w:pPr>
      <w:r w:rsidRPr="00223438">
        <w:rPr>
          <w:rFonts w:ascii="Times New Roman" w:hAnsi="Times New Roman" w:cs="Times New Roman"/>
        </w:rPr>
        <w:t xml:space="preserve">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w:t>
      </w:r>
    </w:p>
    <w:p w:rsidR="00223438" w:rsidRPr="00223438" w:rsidRDefault="00223438" w:rsidP="00223438">
      <w:pPr>
        <w:spacing w:after="0"/>
        <w:ind w:right="142"/>
        <w:rPr>
          <w:rFonts w:ascii="Times New Roman" w:hAnsi="Times New Roman" w:cs="Times New Roman"/>
        </w:rPr>
      </w:pPr>
    </w:p>
    <w:p w:rsidR="00223438" w:rsidRPr="00223438" w:rsidRDefault="005C48F7" w:rsidP="00223438">
      <w:pPr>
        <w:spacing w:after="0"/>
        <w:ind w:right="142"/>
        <w:rPr>
          <w:rFonts w:ascii="Times New Roman" w:hAnsi="Times New Roman" w:cs="Times New Roman"/>
        </w:rPr>
      </w:pPr>
      <w:r>
        <w:rPr>
          <w:rFonts w:ascii="Times New Roman" w:hAnsi="Times New Roman" w:cs="Times New Roman"/>
        </w:rPr>
        <w:t>_________________А</w:t>
      </w:r>
      <w:r w:rsidR="00223438" w:rsidRPr="00223438">
        <w:rPr>
          <w:rFonts w:ascii="Times New Roman" w:hAnsi="Times New Roman" w:cs="Times New Roman"/>
        </w:rPr>
        <w:t xml:space="preserve">.Е. </w:t>
      </w:r>
      <w:r>
        <w:rPr>
          <w:rFonts w:ascii="Times New Roman" w:hAnsi="Times New Roman" w:cs="Times New Roman"/>
        </w:rPr>
        <w:t>Смирновой</w:t>
      </w:r>
    </w:p>
    <w:p w:rsidR="00223438" w:rsidRPr="00223438" w:rsidRDefault="00223438" w:rsidP="00223438">
      <w:pPr>
        <w:spacing w:after="0"/>
        <w:ind w:right="142"/>
        <w:rPr>
          <w:rFonts w:ascii="Times New Roman" w:hAnsi="Times New Roman" w:cs="Times New Roman"/>
        </w:rPr>
      </w:pPr>
    </w:p>
    <w:p w:rsidR="00223438" w:rsidRPr="00703131" w:rsidRDefault="00223438" w:rsidP="00223438">
      <w:pPr>
        <w:spacing w:after="0"/>
        <w:ind w:right="142"/>
        <w:rPr>
          <w:rFonts w:ascii="Times New Roman" w:hAnsi="Times New Roman" w:cs="Times New Roman"/>
          <w:b/>
        </w:rPr>
      </w:pPr>
      <w:r w:rsidRPr="00223438">
        <w:rPr>
          <w:rFonts w:ascii="Times New Roman" w:hAnsi="Times New Roman" w:cs="Times New Roman"/>
          <w:b/>
        </w:rPr>
        <w:t>Согласовано:</w:t>
      </w:r>
    </w:p>
    <w:p w:rsidR="009762D9" w:rsidRPr="00223438" w:rsidRDefault="009762D9" w:rsidP="009762D9">
      <w:pPr>
        <w:spacing w:after="0"/>
        <w:ind w:right="142"/>
        <w:rPr>
          <w:rFonts w:ascii="Times New Roman" w:hAnsi="Times New Roman" w:cs="Times New Roman"/>
        </w:rPr>
      </w:pPr>
      <w:r w:rsidRPr="00223438">
        <w:rPr>
          <w:rFonts w:ascii="Times New Roman" w:hAnsi="Times New Roman" w:cs="Times New Roman"/>
        </w:rPr>
        <w:t xml:space="preserve">Заместитель начальника департамента государственной охраны, сохранения и использования  объектов культурного наследия комитета по культуре Ленинградской области  </w:t>
      </w:r>
    </w:p>
    <w:p w:rsidR="009762D9" w:rsidRPr="00223438" w:rsidRDefault="009762D9" w:rsidP="009762D9">
      <w:pPr>
        <w:spacing w:after="0"/>
        <w:ind w:right="142"/>
        <w:rPr>
          <w:rFonts w:ascii="Times New Roman" w:hAnsi="Times New Roman" w:cs="Times New Roman"/>
        </w:rPr>
      </w:pPr>
    </w:p>
    <w:p w:rsidR="009762D9" w:rsidRPr="00223438" w:rsidRDefault="009762D9" w:rsidP="009762D9">
      <w:pPr>
        <w:spacing w:after="0"/>
        <w:ind w:right="142"/>
        <w:rPr>
          <w:rFonts w:ascii="Times New Roman" w:hAnsi="Times New Roman" w:cs="Times New Roman"/>
        </w:rPr>
      </w:pPr>
      <w:r w:rsidRPr="00223438">
        <w:rPr>
          <w:rFonts w:ascii="Times New Roman" w:hAnsi="Times New Roman" w:cs="Times New Roman"/>
        </w:rPr>
        <w:t>__________________ Г.Е. Лазарева</w:t>
      </w:r>
    </w:p>
    <w:p w:rsidR="009762D9" w:rsidRPr="00223438" w:rsidRDefault="009762D9" w:rsidP="00223438">
      <w:pPr>
        <w:spacing w:after="0"/>
        <w:ind w:right="142"/>
        <w:rPr>
          <w:rFonts w:ascii="Times New Roman" w:hAnsi="Times New Roman" w:cs="Times New Roman"/>
        </w:rPr>
      </w:pPr>
    </w:p>
    <w:p w:rsidR="00E47102" w:rsidRDefault="00E47102" w:rsidP="00E47102">
      <w:pPr>
        <w:spacing w:after="0"/>
        <w:ind w:right="142"/>
        <w:rPr>
          <w:rFonts w:ascii="Times New Roman" w:hAnsi="Times New Roman" w:cs="Times New Roman"/>
        </w:rPr>
      </w:pPr>
      <w:r>
        <w:rPr>
          <w:rFonts w:ascii="Times New Roman" w:hAnsi="Times New Roman" w:cs="Times New Roman"/>
        </w:rPr>
        <w:t xml:space="preserve">Начальник </w:t>
      </w:r>
      <w:r w:rsidRPr="00223438">
        <w:rPr>
          <w:rFonts w:ascii="Times New Roman" w:hAnsi="Times New Roman" w:cs="Times New Roman"/>
        </w:rPr>
        <w:t xml:space="preserve">отдела по осуществлению полномочий Ленинградской области 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w:t>
      </w:r>
    </w:p>
    <w:p w:rsidR="00E47102" w:rsidRDefault="00E47102" w:rsidP="00E47102">
      <w:pPr>
        <w:spacing w:after="0"/>
        <w:ind w:right="142"/>
        <w:rPr>
          <w:rFonts w:ascii="Times New Roman" w:hAnsi="Times New Roman" w:cs="Times New Roman"/>
        </w:rPr>
      </w:pPr>
    </w:p>
    <w:p w:rsidR="00E47102" w:rsidRDefault="00E47102" w:rsidP="00E47102">
      <w:pPr>
        <w:spacing w:after="0"/>
        <w:ind w:right="142"/>
        <w:rPr>
          <w:rFonts w:ascii="Times New Roman" w:hAnsi="Times New Roman" w:cs="Times New Roman"/>
        </w:rPr>
      </w:pPr>
      <w:r>
        <w:rPr>
          <w:rFonts w:ascii="Times New Roman" w:hAnsi="Times New Roman" w:cs="Times New Roman"/>
        </w:rPr>
        <w:t>_____________________ С.А. Волкова</w:t>
      </w:r>
    </w:p>
    <w:p w:rsidR="00E47102" w:rsidRPr="00223438" w:rsidRDefault="00E47102" w:rsidP="00E47102">
      <w:pPr>
        <w:spacing w:after="0"/>
        <w:ind w:right="142"/>
        <w:rPr>
          <w:rFonts w:ascii="Times New Roman" w:hAnsi="Times New Roman" w:cs="Times New Roman"/>
        </w:rPr>
      </w:pPr>
    </w:p>
    <w:p w:rsidR="00E47102" w:rsidRPr="00086555" w:rsidRDefault="00E47102" w:rsidP="00E47102">
      <w:pPr>
        <w:jc w:val="both"/>
        <w:rPr>
          <w:rFonts w:ascii="Times New Roman" w:hAnsi="Times New Roman" w:cs="Times New Roman"/>
        </w:rPr>
      </w:pPr>
      <w:r w:rsidRPr="00086555">
        <w:rPr>
          <w:rFonts w:ascii="Times New Roman" w:hAnsi="Times New Roman" w:cs="Times New Roman"/>
        </w:rPr>
        <w:t>Начальник сектора правового обеспечения департамента государственной охраны, сохранения и использования объектов культурного наследия комитета по культуре Ленинградской области</w:t>
      </w:r>
    </w:p>
    <w:p w:rsidR="00223438" w:rsidRDefault="00E47102" w:rsidP="00E47102">
      <w:pPr>
        <w:spacing w:after="0"/>
        <w:ind w:right="142"/>
        <w:rPr>
          <w:rFonts w:ascii="Times New Roman" w:hAnsi="Times New Roman" w:cs="Times New Roman"/>
        </w:rPr>
      </w:pPr>
      <w:r w:rsidRPr="00086555">
        <w:rPr>
          <w:rFonts w:ascii="Times New Roman" w:hAnsi="Times New Roman" w:cs="Times New Roman"/>
        </w:rPr>
        <w:t>_____________________О.А. Лавриненко</w:t>
      </w:r>
    </w:p>
    <w:p w:rsidR="00E47102" w:rsidRPr="00223438" w:rsidRDefault="00E47102" w:rsidP="00E47102">
      <w:pPr>
        <w:spacing w:after="0"/>
        <w:ind w:right="142"/>
        <w:rPr>
          <w:rFonts w:ascii="Times New Roman" w:hAnsi="Times New Roman" w:cs="Times New Roman"/>
        </w:rPr>
      </w:pPr>
    </w:p>
    <w:p w:rsidR="00223438" w:rsidRPr="00223438" w:rsidRDefault="00223438" w:rsidP="00223438">
      <w:pPr>
        <w:spacing w:after="0"/>
        <w:ind w:right="142"/>
        <w:rPr>
          <w:rFonts w:ascii="Times New Roman" w:hAnsi="Times New Roman" w:cs="Times New Roman"/>
          <w:b/>
        </w:rPr>
      </w:pPr>
      <w:r w:rsidRPr="00223438">
        <w:rPr>
          <w:rFonts w:ascii="Times New Roman" w:hAnsi="Times New Roman" w:cs="Times New Roman"/>
          <w:b/>
        </w:rPr>
        <w:t xml:space="preserve">Ознакомлен: </w:t>
      </w:r>
    </w:p>
    <w:p w:rsidR="00223438" w:rsidRPr="00223438" w:rsidRDefault="00223438" w:rsidP="00223438">
      <w:pPr>
        <w:spacing w:after="0"/>
        <w:ind w:right="142"/>
        <w:rPr>
          <w:rFonts w:ascii="Times New Roman" w:hAnsi="Times New Roman" w:cs="Times New Roman"/>
        </w:rPr>
      </w:pPr>
      <w:r w:rsidRPr="00223438">
        <w:rPr>
          <w:rFonts w:ascii="Times New Roman" w:hAnsi="Times New Roman" w:cs="Times New Roman"/>
        </w:rPr>
        <w:t xml:space="preserve">Заместитель начальника департамента государственной охраны, сохранения и использования  объектов культурного наследия комитета по культуре Ленинградской области  </w:t>
      </w:r>
    </w:p>
    <w:p w:rsidR="00223438" w:rsidRPr="00223438" w:rsidRDefault="00223438" w:rsidP="00223438">
      <w:pPr>
        <w:spacing w:after="0"/>
        <w:ind w:right="142"/>
        <w:rPr>
          <w:rFonts w:ascii="Times New Roman" w:hAnsi="Times New Roman" w:cs="Times New Roman"/>
        </w:rPr>
      </w:pPr>
    </w:p>
    <w:p w:rsidR="00223438" w:rsidRPr="00223438" w:rsidRDefault="00223438" w:rsidP="00223438">
      <w:pPr>
        <w:spacing w:after="0"/>
        <w:ind w:right="142"/>
        <w:rPr>
          <w:rFonts w:ascii="Times New Roman" w:hAnsi="Times New Roman" w:cs="Times New Roman"/>
        </w:rPr>
      </w:pPr>
      <w:r w:rsidRPr="00223438">
        <w:rPr>
          <w:rFonts w:ascii="Times New Roman" w:hAnsi="Times New Roman" w:cs="Times New Roman"/>
        </w:rPr>
        <w:t>__________________ Г.Е. Лазарева</w:t>
      </w:r>
    </w:p>
    <w:sectPr w:rsidR="00223438" w:rsidRPr="00223438" w:rsidSect="0012077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3F78"/>
    <w:multiLevelType w:val="hybridMultilevel"/>
    <w:tmpl w:val="2A6856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6BB4103"/>
    <w:multiLevelType w:val="hybridMultilevel"/>
    <w:tmpl w:val="C888B44E"/>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1F651CDE"/>
    <w:multiLevelType w:val="hybridMultilevel"/>
    <w:tmpl w:val="2F10083A"/>
    <w:lvl w:ilvl="0" w:tplc="04190003">
      <w:start w:val="1"/>
      <w:numFmt w:val="bullet"/>
      <w:lvlText w:val="o"/>
      <w:lvlJc w:val="left"/>
      <w:pPr>
        <w:ind w:left="1068" w:hanging="360"/>
      </w:pPr>
      <w:rPr>
        <w:rFonts w:ascii="Courier New" w:hAnsi="Courier New" w:cs="Courier New"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3DD5507F"/>
    <w:multiLevelType w:val="hybridMultilevel"/>
    <w:tmpl w:val="C316A4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03D1A43"/>
    <w:multiLevelType w:val="hybridMultilevel"/>
    <w:tmpl w:val="272C379C"/>
    <w:lvl w:ilvl="0" w:tplc="DE6EDE24">
      <w:start w:val="1"/>
      <w:numFmt w:val="decimal"/>
      <w:lvlText w:val="%1."/>
      <w:lvlJc w:val="left"/>
      <w:pPr>
        <w:tabs>
          <w:tab w:val="num" w:pos="1260"/>
        </w:tabs>
        <w:ind w:left="1260" w:hanging="360"/>
      </w:pPr>
      <w:rPr>
        <w:b w:val="0"/>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70954DD7"/>
    <w:multiLevelType w:val="hybridMultilevel"/>
    <w:tmpl w:val="5FA6E572"/>
    <w:lvl w:ilvl="0" w:tplc="B448B45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430D18"/>
    <w:multiLevelType w:val="hybridMultilevel"/>
    <w:tmpl w:val="18141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D15525E"/>
    <w:multiLevelType w:val="hybridMultilevel"/>
    <w:tmpl w:val="3B42A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0"/>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0A"/>
    <w:rsid w:val="000E0EA2"/>
    <w:rsid w:val="00120774"/>
    <w:rsid w:val="00132184"/>
    <w:rsid w:val="001C094F"/>
    <w:rsid w:val="00223438"/>
    <w:rsid w:val="00280AA9"/>
    <w:rsid w:val="002C0C06"/>
    <w:rsid w:val="002F5840"/>
    <w:rsid w:val="003218DB"/>
    <w:rsid w:val="003336F7"/>
    <w:rsid w:val="0040381A"/>
    <w:rsid w:val="0044182A"/>
    <w:rsid w:val="00477FDF"/>
    <w:rsid w:val="004B4831"/>
    <w:rsid w:val="004E23A4"/>
    <w:rsid w:val="00590539"/>
    <w:rsid w:val="005C48F7"/>
    <w:rsid w:val="005D1809"/>
    <w:rsid w:val="006248A9"/>
    <w:rsid w:val="006C187E"/>
    <w:rsid w:val="006F0CA8"/>
    <w:rsid w:val="00703131"/>
    <w:rsid w:val="0071061B"/>
    <w:rsid w:val="00771064"/>
    <w:rsid w:val="007A328D"/>
    <w:rsid w:val="007D1AA5"/>
    <w:rsid w:val="0089066F"/>
    <w:rsid w:val="00923B0C"/>
    <w:rsid w:val="00931BD8"/>
    <w:rsid w:val="00950ABF"/>
    <w:rsid w:val="009745E0"/>
    <w:rsid w:val="009762D9"/>
    <w:rsid w:val="0098757B"/>
    <w:rsid w:val="009D3983"/>
    <w:rsid w:val="00AE492A"/>
    <w:rsid w:val="00B27E7A"/>
    <w:rsid w:val="00B33CC3"/>
    <w:rsid w:val="00B33E67"/>
    <w:rsid w:val="00B35864"/>
    <w:rsid w:val="00B86E0A"/>
    <w:rsid w:val="00BA4F25"/>
    <w:rsid w:val="00BC5A79"/>
    <w:rsid w:val="00BE65D7"/>
    <w:rsid w:val="00BF5BA2"/>
    <w:rsid w:val="00C76EFB"/>
    <w:rsid w:val="00CA134E"/>
    <w:rsid w:val="00CA4B0D"/>
    <w:rsid w:val="00CB2246"/>
    <w:rsid w:val="00CC1086"/>
    <w:rsid w:val="00CD1D38"/>
    <w:rsid w:val="00CE74EF"/>
    <w:rsid w:val="00D60794"/>
    <w:rsid w:val="00DD79BD"/>
    <w:rsid w:val="00DF1524"/>
    <w:rsid w:val="00E178BF"/>
    <w:rsid w:val="00E47102"/>
    <w:rsid w:val="00EC1F59"/>
    <w:rsid w:val="00ED0413"/>
    <w:rsid w:val="00F80BFB"/>
    <w:rsid w:val="00F872AA"/>
    <w:rsid w:val="00FE6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E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E0A"/>
    <w:rPr>
      <w:rFonts w:ascii="Tahoma" w:hAnsi="Tahoma" w:cs="Tahoma"/>
      <w:sz w:val="16"/>
      <w:szCs w:val="16"/>
    </w:rPr>
  </w:style>
  <w:style w:type="table" w:styleId="a5">
    <w:name w:val="Table Grid"/>
    <w:basedOn w:val="a1"/>
    <w:uiPriority w:val="59"/>
    <w:rsid w:val="0033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71064"/>
    <w:pPr>
      <w:ind w:left="720"/>
      <w:contextualSpacing/>
    </w:pPr>
  </w:style>
  <w:style w:type="paragraph" w:styleId="a7">
    <w:name w:val="Plain Text"/>
    <w:basedOn w:val="a"/>
    <w:link w:val="a8"/>
    <w:rsid w:val="00CD1D38"/>
    <w:pPr>
      <w:spacing w:after="0" w:line="240" w:lineRule="auto"/>
    </w:pPr>
    <w:rPr>
      <w:rFonts w:ascii="Courier New" w:eastAsia="Times New Roman" w:hAnsi="Courier New" w:cs="Times New Roman"/>
      <w:sz w:val="20"/>
      <w:szCs w:val="20"/>
      <w:lang w:val="x-none" w:eastAsia="x-none"/>
    </w:rPr>
  </w:style>
  <w:style w:type="character" w:customStyle="1" w:styleId="a8">
    <w:name w:val="Текст Знак"/>
    <w:basedOn w:val="a0"/>
    <w:link w:val="a7"/>
    <w:rsid w:val="00CD1D38"/>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E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E0A"/>
    <w:rPr>
      <w:rFonts w:ascii="Tahoma" w:hAnsi="Tahoma" w:cs="Tahoma"/>
      <w:sz w:val="16"/>
      <w:szCs w:val="16"/>
    </w:rPr>
  </w:style>
  <w:style w:type="table" w:styleId="a5">
    <w:name w:val="Table Grid"/>
    <w:basedOn w:val="a1"/>
    <w:uiPriority w:val="59"/>
    <w:rsid w:val="0033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71064"/>
    <w:pPr>
      <w:ind w:left="720"/>
      <w:contextualSpacing/>
    </w:pPr>
  </w:style>
  <w:style w:type="paragraph" w:styleId="a7">
    <w:name w:val="Plain Text"/>
    <w:basedOn w:val="a"/>
    <w:link w:val="a8"/>
    <w:rsid w:val="00CD1D38"/>
    <w:pPr>
      <w:spacing w:after="0" w:line="240" w:lineRule="auto"/>
    </w:pPr>
    <w:rPr>
      <w:rFonts w:ascii="Courier New" w:eastAsia="Times New Roman" w:hAnsi="Courier New" w:cs="Times New Roman"/>
      <w:sz w:val="20"/>
      <w:szCs w:val="20"/>
      <w:lang w:val="x-none" w:eastAsia="x-none"/>
    </w:rPr>
  </w:style>
  <w:style w:type="character" w:customStyle="1" w:styleId="a8">
    <w:name w:val="Текст Знак"/>
    <w:basedOn w:val="a0"/>
    <w:link w:val="a7"/>
    <w:rsid w:val="00CD1D38"/>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1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1814</TotalTime>
  <Pages>14</Pages>
  <Words>3841</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dc:creator>
  <cp:keywords/>
  <dc:description/>
  <cp:lastModifiedBy>Алена Евгеньевна Смирнова</cp:lastModifiedBy>
  <cp:revision>20</cp:revision>
  <cp:lastPrinted>2016-12-27T14:45:00Z</cp:lastPrinted>
  <dcterms:created xsi:type="dcterms:W3CDTF">2016-04-11T10:27:00Z</dcterms:created>
  <dcterms:modified xsi:type="dcterms:W3CDTF">2016-12-27T15:28:00Z</dcterms:modified>
</cp:coreProperties>
</file>