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«Жилой дом», 18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40-е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3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арх. 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 Байков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местонахождение: Ленинградская область, г. Гатчина,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25-го Октября пр., д.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городского Совета народных депутатов от 05 декабря 1988 года № 963, </w:t>
      </w:r>
      <w:r w:rsidR="000D0CDE" w:rsidRP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«Жилой дом», 1840-е гг., </w:t>
      </w:r>
      <w:r w:rsid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D0CDE" w:rsidRP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арх. А.М. Байков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Ленинградская область,</w:t>
      </w:r>
      <w:r w:rsid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пр., д. 6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0D0CDE" w:rsidRP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«Жилой дом», 1840-е гг., арх. А.М. Байков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0D0CDE" w:rsidRP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«Жилой дом», 1840-е гг., арх. А.М. Байков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Ленинградская область,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0D0CDE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пр., д. 6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 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DE" w:rsidRPr="00B86E0A" w:rsidRDefault="000D0CDE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значения 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«Жилой дом», 1840-е гг., арх. А.М. Байков, местонахождение: Ленинградская область, г. Гатчина,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25-го Октября пр., д. 6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DE" w:rsidRPr="000D0CDE" w:rsidRDefault="00022B7E" w:rsidP="000D0CD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0D0CDE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943600" cy="6705600"/>
            <wp:effectExtent l="0" t="0" r="0" b="0"/>
            <wp:docPr id="3" name="Рисунок 3" descr="23_ 25 Октября_6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_ 25 Октября_6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9" t="17006" r="8118" b="17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720F2D" w:rsidP="000D0CD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>та культурного наследия «</w:t>
      </w:r>
      <w:r w:rsidR="000D0CDE">
        <w:rPr>
          <w:rFonts w:ascii="Times New Roman" w:hAnsi="Times New Roman" w:cs="Times New Roman"/>
          <w:sz w:val="28"/>
          <w:szCs w:val="28"/>
        </w:rPr>
        <w:t>Жилой дом» от точки 1 до точки 9</w:t>
      </w:r>
      <w:r w:rsidR="00F17770">
        <w:rPr>
          <w:rFonts w:ascii="Times New Roman" w:hAnsi="Times New Roman" w:cs="Times New Roman"/>
          <w:sz w:val="28"/>
          <w:szCs w:val="28"/>
        </w:rPr>
        <w:t xml:space="preserve"> </w:t>
      </w:r>
      <w:r w:rsidR="000D0CDE">
        <w:rPr>
          <w:rFonts w:ascii="Times New Roman" w:hAnsi="Times New Roman" w:cs="Times New Roman"/>
          <w:sz w:val="28"/>
          <w:szCs w:val="28"/>
        </w:rPr>
        <w:t>совпадает с границей земельного участка с кадастровым номером 47:25:0101005:21, от точки 9 до точки 1 совпадает с границей земельного участка с кадастровым номером 47:25:0101005:21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0D0CDE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38525" cy="4181475"/>
            <wp:effectExtent l="0" t="0" r="9525" b="9525"/>
            <wp:docPr id="4" name="Рисунок 4" descr="23_ 25 Октября_6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_ 25 Октября_6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2" t="12718" r="20432" b="3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0D0CDE" w:rsidRDefault="000D0CDE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0D0CDE" w:rsidRDefault="000D0CDE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0D0CDE" w:rsidRPr="00F17770" w:rsidRDefault="000D0CDE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53266.59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102889.13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53263.02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102898.47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53257.36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102912.39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53256.19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102911.93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53232.19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102902.31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53231.27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102901.94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53239.44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102880.25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53240.30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102880.60</w:t>
            </w:r>
          </w:p>
        </w:tc>
      </w:tr>
      <w:tr w:rsidR="000D0CDE" w:rsidRPr="00AC767E" w:rsidTr="009E5BD0">
        <w:tc>
          <w:tcPr>
            <w:tcW w:w="2395" w:type="dxa"/>
            <w:gridSpan w:val="2"/>
            <w:shd w:val="clear" w:color="auto" w:fill="auto"/>
            <w:vAlign w:val="bottom"/>
          </w:tcPr>
          <w:p w:rsidR="000D0CDE" w:rsidRPr="00D14687" w:rsidRDefault="000D0CDE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53243.00</w:t>
            </w:r>
          </w:p>
        </w:tc>
        <w:tc>
          <w:tcPr>
            <w:tcW w:w="3420" w:type="dxa"/>
            <w:shd w:val="clear" w:color="auto" w:fill="auto"/>
          </w:tcPr>
          <w:p w:rsidR="000D0CDE" w:rsidRPr="000D0CDE" w:rsidRDefault="000D0CDE" w:rsidP="00E2271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DE">
              <w:rPr>
                <w:rFonts w:ascii="Times New Roman" w:hAnsi="Times New Roman" w:cs="Times New Roman"/>
                <w:sz w:val="28"/>
                <w:szCs w:val="28"/>
              </w:rPr>
              <w:t>102876.40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</w:t>
      </w:r>
      <w:bookmarkStart w:id="0" w:name="_GoBack"/>
      <w:bookmarkEnd w:id="0"/>
      <w:r w:rsidRPr="00F020F7">
        <w:rPr>
          <w:rFonts w:ascii="Times New Roman" w:hAnsi="Times New Roman" w:cs="Times New Roman"/>
          <w:b/>
          <w:sz w:val="20"/>
          <w:szCs w:val="20"/>
        </w:rPr>
        <w:t>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0CDE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F748-9E69-4A63-9773-66D5447A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58</cp:revision>
  <cp:lastPrinted>2017-05-23T12:48:00Z</cp:lastPrinted>
  <dcterms:created xsi:type="dcterms:W3CDTF">2016-04-11T10:27:00Z</dcterms:created>
  <dcterms:modified xsi:type="dcterms:W3CDTF">2017-05-25T06:20:00Z</dcterms:modified>
</cp:coreProperties>
</file>