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859" w:rsidRPr="00244A5C" w:rsidRDefault="00F71859" w:rsidP="00F71859">
      <w:pPr>
        <w:jc w:val="right"/>
      </w:pPr>
      <w:r>
        <w:t>Проект</w:t>
      </w:r>
    </w:p>
    <w:p w:rsidR="00F71859" w:rsidRDefault="00F71859" w:rsidP="00F71859">
      <w:pPr>
        <w:jc w:val="center"/>
        <w:rPr>
          <w:lang w:val="en-US"/>
        </w:rPr>
      </w:pPr>
    </w:p>
    <w:p w:rsidR="00F71859" w:rsidRPr="0026433E" w:rsidRDefault="00F71859" w:rsidP="00F71859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59" w:rsidRPr="0026433E" w:rsidRDefault="00F71859" w:rsidP="00F71859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F71859" w:rsidRPr="0026433E" w:rsidRDefault="00F71859" w:rsidP="00F71859">
      <w:pPr>
        <w:pStyle w:val="af0"/>
        <w:ind w:left="0"/>
        <w:rPr>
          <w:noProof/>
          <w:sz w:val="28"/>
          <w:szCs w:val="28"/>
        </w:rPr>
      </w:pPr>
      <w:r w:rsidRPr="0026433E">
        <w:rPr>
          <w:sz w:val="28"/>
          <w:szCs w:val="28"/>
        </w:rPr>
        <w:t>КОМИТЕТ ПО КУЛЬТУРЕ</w:t>
      </w:r>
      <w:r>
        <w:rPr>
          <w:sz w:val="28"/>
          <w:szCs w:val="28"/>
        </w:rPr>
        <w:t xml:space="preserve"> ЛЕНИНГРАДСКОЙ ОБЛАСТИ</w:t>
      </w:r>
    </w:p>
    <w:p w:rsidR="00F71859" w:rsidRPr="0026433E" w:rsidRDefault="00F71859" w:rsidP="00F71859">
      <w:pPr>
        <w:pBdr>
          <w:bottom w:val="double" w:sz="12" w:space="1" w:color="auto"/>
        </w:pBdr>
        <w:jc w:val="center"/>
        <w:rPr>
          <w:noProof/>
        </w:rPr>
      </w:pPr>
    </w:p>
    <w:p w:rsidR="00F71859" w:rsidRPr="0026433E" w:rsidRDefault="00F71859" w:rsidP="00F71859">
      <w:pPr>
        <w:jc w:val="center"/>
        <w:rPr>
          <w:b/>
          <w:noProof/>
          <w:spacing w:val="80"/>
        </w:rPr>
      </w:pPr>
    </w:p>
    <w:p w:rsidR="00F71859" w:rsidRPr="00B5017E" w:rsidRDefault="00F71859" w:rsidP="00F718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F71859" w:rsidRPr="0026433E" w:rsidRDefault="00F71859" w:rsidP="00F71859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:rsidR="00F71859" w:rsidRPr="0026433E" w:rsidRDefault="00F71859" w:rsidP="00F71859">
      <w:pPr>
        <w:tabs>
          <w:tab w:val="right" w:pos="9356"/>
        </w:tabs>
        <w:rPr>
          <w:noProof/>
          <w:sz w:val="10"/>
          <w:szCs w:val="10"/>
        </w:rPr>
      </w:pPr>
      <w:r w:rsidRPr="0026433E"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»____________2017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                                  </w:t>
      </w:r>
      <w:r w:rsidRPr="0026433E">
        <w:rPr>
          <w:noProof/>
          <w:sz w:val="28"/>
          <w:szCs w:val="28"/>
        </w:rPr>
        <w:t>№_______________</w:t>
      </w:r>
    </w:p>
    <w:p w:rsidR="00F71859" w:rsidRPr="0026433E" w:rsidRDefault="00F71859" w:rsidP="00F71859">
      <w:pPr>
        <w:tabs>
          <w:tab w:val="right" w:pos="9356"/>
        </w:tabs>
        <w:jc w:val="right"/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г. Санкт-Петербург</w:t>
      </w:r>
    </w:p>
    <w:p w:rsidR="00F71859" w:rsidRDefault="00F71859" w:rsidP="00F71859">
      <w:pPr>
        <w:rPr>
          <w:u w:val="single"/>
        </w:rPr>
      </w:pPr>
    </w:p>
    <w:p w:rsidR="00F71859" w:rsidRDefault="00F71859" w:rsidP="00F71859">
      <w:pPr>
        <w:rPr>
          <w:u w:val="single"/>
        </w:rPr>
      </w:pPr>
    </w:p>
    <w:p w:rsidR="0094736E" w:rsidRDefault="0094736E" w:rsidP="0094736E">
      <w:pPr>
        <w:ind w:left="-567" w:firstLine="567"/>
        <w:jc w:val="center"/>
        <w:rPr>
          <w:b/>
          <w:sz w:val="28"/>
          <w:szCs w:val="28"/>
        </w:rPr>
      </w:pPr>
      <w:r w:rsidRPr="006C4764">
        <w:rPr>
          <w:b/>
          <w:sz w:val="28"/>
          <w:szCs w:val="28"/>
        </w:rPr>
        <w:t>Об установлении границ территории</w:t>
      </w:r>
      <w:r>
        <w:rPr>
          <w:b/>
          <w:sz w:val="28"/>
          <w:szCs w:val="28"/>
        </w:rPr>
        <w:t>, р</w:t>
      </w:r>
      <w:r w:rsidRPr="005170EA">
        <w:rPr>
          <w:b/>
          <w:sz w:val="28"/>
          <w:szCs w:val="28"/>
        </w:rPr>
        <w:t>ежим</w:t>
      </w:r>
      <w:r>
        <w:rPr>
          <w:b/>
          <w:sz w:val="28"/>
          <w:szCs w:val="28"/>
        </w:rPr>
        <w:t>ов</w:t>
      </w:r>
      <w:r w:rsidRPr="005170EA">
        <w:rPr>
          <w:b/>
          <w:sz w:val="28"/>
          <w:szCs w:val="28"/>
        </w:rPr>
        <w:t xml:space="preserve"> использования земель и градостроительны</w:t>
      </w:r>
      <w:r>
        <w:rPr>
          <w:b/>
          <w:sz w:val="28"/>
          <w:szCs w:val="28"/>
        </w:rPr>
        <w:t>х</w:t>
      </w:r>
      <w:r w:rsidRPr="005170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регламентов </w:t>
      </w:r>
      <w:r w:rsidRPr="006C4764">
        <w:rPr>
          <w:b/>
          <w:sz w:val="28"/>
          <w:szCs w:val="28"/>
        </w:rPr>
        <w:t>объекта культурного наследия регионального значения достопримечательное место «Военно-мемориальная зона «Прорыв блокады Ленинграда, 1941-1944 гг.», расположенного на территории  Кировского района Ленинградской области.</w:t>
      </w:r>
    </w:p>
    <w:p w:rsidR="0094736E" w:rsidRPr="006C4764" w:rsidRDefault="0094736E" w:rsidP="0094736E">
      <w:pPr>
        <w:ind w:left="-567" w:firstLine="567"/>
        <w:jc w:val="center"/>
        <w:rPr>
          <w:b/>
          <w:sz w:val="28"/>
          <w:szCs w:val="28"/>
        </w:rPr>
      </w:pPr>
    </w:p>
    <w:p w:rsidR="0094736E" w:rsidRPr="00F71859" w:rsidRDefault="0094736E" w:rsidP="0094736E">
      <w:pPr>
        <w:ind w:left="-567" w:firstLine="567"/>
        <w:jc w:val="both"/>
        <w:rPr>
          <w:sz w:val="28"/>
          <w:szCs w:val="28"/>
        </w:rPr>
      </w:pPr>
      <w:proofErr w:type="gramStart"/>
      <w:r w:rsidRPr="00F71859">
        <w:rPr>
          <w:sz w:val="28"/>
          <w:szCs w:val="28"/>
        </w:rPr>
        <w:t xml:space="preserve">В соответствии со ст. ст. 3.1, 9.2, 33 Федерального закона от 25 июня 2002 года </w:t>
      </w:r>
      <w:r>
        <w:rPr>
          <w:sz w:val="28"/>
          <w:szCs w:val="28"/>
        </w:rPr>
        <w:t>№</w:t>
      </w:r>
      <w:r w:rsidRPr="00F71859">
        <w:rPr>
          <w:sz w:val="28"/>
          <w:szCs w:val="28"/>
        </w:rPr>
        <w:t xml:space="preserve"> 73-ФЗ «Об объектах культурного наследия (памятниках истории и культуры) народов Российской Федерации», ст. 4 Областного закона Ленинградской области от 25 декабря 2015 года </w:t>
      </w:r>
      <w:r>
        <w:rPr>
          <w:sz w:val="28"/>
          <w:szCs w:val="28"/>
        </w:rPr>
        <w:t>№</w:t>
      </w:r>
      <w:r w:rsidRPr="00F71859">
        <w:rPr>
          <w:sz w:val="28"/>
          <w:szCs w:val="28"/>
        </w:rPr>
        <w:t xml:space="preserve"> 140-оз «О государственной</w:t>
      </w:r>
      <w:r>
        <w:rPr>
          <w:sz w:val="28"/>
          <w:szCs w:val="28"/>
        </w:rPr>
        <w:t xml:space="preserve"> </w:t>
      </w:r>
      <w:r w:rsidRPr="00F71859">
        <w:rPr>
          <w:sz w:val="28"/>
          <w:szCs w:val="28"/>
        </w:rPr>
        <w:t>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F71859">
        <w:rPr>
          <w:sz w:val="28"/>
          <w:szCs w:val="28"/>
        </w:rPr>
        <w:t xml:space="preserve"> области»</w:t>
      </w:r>
    </w:p>
    <w:p w:rsidR="0094736E" w:rsidRPr="00F71859" w:rsidRDefault="0094736E" w:rsidP="0094736E">
      <w:pPr>
        <w:ind w:left="-567" w:firstLine="567"/>
        <w:jc w:val="both"/>
        <w:rPr>
          <w:sz w:val="28"/>
          <w:szCs w:val="28"/>
        </w:rPr>
      </w:pPr>
      <w:r w:rsidRPr="00F71859">
        <w:rPr>
          <w:sz w:val="28"/>
          <w:szCs w:val="28"/>
        </w:rPr>
        <w:t>приказываю:</w:t>
      </w:r>
    </w:p>
    <w:p w:rsidR="0094736E" w:rsidRPr="00F71859" w:rsidRDefault="0094736E" w:rsidP="0094736E">
      <w:pPr>
        <w:ind w:left="-567" w:firstLine="567"/>
        <w:jc w:val="both"/>
        <w:rPr>
          <w:sz w:val="28"/>
          <w:szCs w:val="28"/>
        </w:rPr>
      </w:pPr>
      <w:r w:rsidRPr="00F71859">
        <w:rPr>
          <w:sz w:val="28"/>
          <w:szCs w:val="28"/>
        </w:rPr>
        <w:t>1. Установить границы территории</w:t>
      </w:r>
      <w:r>
        <w:rPr>
          <w:sz w:val="28"/>
          <w:szCs w:val="28"/>
        </w:rPr>
        <w:t xml:space="preserve">, </w:t>
      </w:r>
      <w:r w:rsidRPr="0067613D">
        <w:rPr>
          <w:sz w:val="28"/>
          <w:szCs w:val="28"/>
        </w:rPr>
        <w:t>режим</w:t>
      </w:r>
      <w:r>
        <w:rPr>
          <w:sz w:val="28"/>
          <w:szCs w:val="28"/>
        </w:rPr>
        <w:t>ы</w:t>
      </w:r>
      <w:r w:rsidRPr="0067613D">
        <w:rPr>
          <w:sz w:val="28"/>
          <w:szCs w:val="28"/>
        </w:rPr>
        <w:t xml:space="preserve"> использования земель и градостроительны</w:t>
      </w:r>
      <w:r>
        <w:rPr>
          <w:sz w:val="28"/>
          <w:szCs w:val="28"/>
        </w:rPr>
        <w:t>е</w:t>
      </w:r>
      <w:r w:rsidRPr="0067613D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ы</w:t>
      </w:r>
      <w:r w:rsidRPr="0067613D">
        <w:rPr>
          <w:sz w:val="28"/>
          <w:szCs w:val="28"/>
        </w:rPr>
        <w:t xml:space="preserve"> объекта культурного</w:t>
      </w:r>
      <w:r w:rsidRPr="00F71859">
        <w:rPr>
          <w:sz w:val="28"/>
          <w:szCs w:val="28"/>
        </w:rPr>
        <w:t xml:space="preserve"> наследия регионального значения, поставленного на государственную охрану</w:t>
      </w:r>
      <w:r>
        <w:rPr>
          <w:sz w:val="28"/>
          <w:szCs w:val="28"/>
        </w:rPr>
        <w:t xml:space="preserve"> приказом комитета по культуре Ленинградской области </w:t>
      </w:r>
      <w:r w:rsidRPr="00835B6A">
        <w:rPr>
          <w:sz w:val="28"/>
          <w:szCs w:val="28"/>
        </w:rPr>
        <w:t>от 13 мая 2015 года № 01-03/15-19</w:t>
      </w:r>
      <w:r w:rsidRPr="00F71859">
        <w:rPr>
          <w:sz w:val="28"/>
          <w:szCs w:val="28"/>
        </w:rPr>
        <w:t>, согласно приложению 1 к настоящему приказу.</w:t>
      </w:r>
    </w:p>
    <w:p w:rsidR="0094736E" w:rsidRPr="00F71859" w:rsidRDefault="0094736E" w:rsidP="0094736E">
      <w:pPr>
        <w:ind w:left="-567" w:firstLine="567"/>
        <w:jc w:val="both"/>
        <w:rPr>
          <w:sz w:val="28"/>
          <w:szCs w:val="28"/>
        </w:rPr>
      </w:pPr>
      <w:r w:rsidRPr="00F71859">
        <w:rPr>
          <w:sz w:val="28"/>
          <w:szCs w:val="28"/>
        </w:rPr>
        <w:t>2. 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</w:t>
      </w:r>
      <w:r>
        <w:rPr>
          <w:sz w:val="28"/>
          <w:szCs w:val="28"/>
        </w:rPr>
        <w:t xml:space="preserve"> </w:t>
      </w:r>
      <w:r w:rsidRPr="00F71859">
        <w:rPr>
          <w:sz w:val="28"/>
          <w:szCs w:val="28"/>
        </w:rPr>
        <w:t>по культуре Ленинградской области обеспечить:</w:t>
      </w:r>
    </w:p>
    <w:p w:rsidR="0094736E" w:rsidRDefault="0094736E" w:rsidP="0094736E">
      <w:pPr>
        <w:ind w:left="-567" w:right="-144" w:firstLine="567"/>
        <w:jc w:val="both"/>
        <w:rPr>
          <w:sz w:val="28"/>
          <w:szCs w:val="28"/>
        </w:rPr>
      </w:pPr>
      <w:r w:rsidRPr="00835B6A">
        <w:rPr>
          <w:sz w:val="28"/>
          <w:szCs w:val="28"/>
        </w:rPr>
        <w:t>внесение сведений о границах территории объекта культурного наследия регионального значения, указанного в пункте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  <w:t xml:space="preserve"> </w:t>
      </w:r>
    </w:p>
    <w:p w:rsidR="0094736E" w:rsidRPr="00835B6A" w:rsidRDefault="0094736E" w:rsidP="0094736E">
      <w:pPr>
        <w:ind w:left="-567" w:right="-144" w:firstLine="567"/>
        <w:jc w:val="both"/>
        <w:rPr>
          <w:sz w:val="28"/>
          <w:szCs w:val="28"/>
        </w:rPr>
      </w:pPr>
      <w:proofErr w:type="gramStart"/>
      <w:r w:rsidRPr="00835B6A">
        <w:rPr>
          <w:sz w:val="28"/>
          <w:szCs w:val="28"/>
        </w:rPr>
        <w:t xml:space="preserve">направить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835B6A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органы, копию настоящего приказа для внесения сведений о границах территории объекта культурного наследия регионального значения, указанного в пункте 1 настоящего приказа, в Единый государственный реестр недвижимости</w:t>
      </w:r>
      <w:proofErr w:type="gramEnd"/>
      <w:r w:rsidRPr="00835B6A">
        <w:rPr>
          <w:sz w:val="28"/>
          <w:szCs w:val="28"/>
        </w:rPr>
        <w:t xml:space="preserve"> в </w:t>
      </w:r>
      <w:proofErr w:type="gramStart"/>
      <w:r w:rsidRPr="00835B6A">
        <w:rPr>
          <w:sz w:val="28"/>
          <w:szCs w:val="28"/>
        </w:rPr>
        <w:t>соответствии</w:t>
      </w:r>
      <w:proofErr w:type="gramEnd"/>
      <w:r w:rsidRPr="00835B6A">
        <w:rPr>
          <w:sz w:val="28"/>
          <w:szCs w:val="28"/>
        </w:rPr>
        <w:t xml:space="preserve"> с Федеральным законом от 13 июля 2015 года </w:t>
      </w:r>
      <w:r>
        <w:rPr>
          <w:sz w:val="28"/>
          <w:szCs w:val="28"/>
        </w:rPr>
        <w:t>№</w:t>
      </w:r>
      <w:r w:rsidRPr="00835B6A">
        <w:rPr>
          <w:sz w:val="28"/>
          <w:szCs w:val="28"/>
        </w:rPr>
        <w:t xml:space="preserve"> 218-ФЗ «О государственной регистрации недвижимости».</w:t>
      </w:r>
    </w:p>
    <w:p w:rsidR="0094736E" w:rsidRPr="00835B6A" w:rsidRDefault="0094736E" w:rsidP="0094736E">
      <w:pPr>
        <w:ind w:left="-567" w:right="-144" w:firstLine="567"/>
        <w:jc w:val="both"/>
        <w:rPr>
          <w:sz w:val="28"/>
          <w:szCs w:val="28"/>
        </w:rPr>
      </w:pPr>
      <w:r w:rsidRPr="00835B6A">
        <w:rPr>
          <w:sz w:val="28"/>
          <w:szCs w:val="28"/>
        </w:rPr>
        <w:t>3. 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</w:t>
      </w:r>
      <w:r>
        <w:rPr>
          <w:sz w:val="28"/>
          <w:szCs w:val="28"/>
        </w:rPr>
        <w:t>.</w:t>
      </w:r>
      <w:r w:rsidRPr="00835B6A">
        <w:rPr>
          <w:sz w:val="28"/>
          <w:szCs w:val="28"/>
        </w:rPr>
        <w:t xml:space="preserve"> </w:t>
      </w:r>
    </w:p>
    <w:p w:rsidR="0094736E" w:rsidRPr="00835B6A" w:rsidRDefault="0094736E" w:rsidP="0094736E">
      <w:pPr>
        <w:ind w:left="-567" w:right="-144" w:firstLine="567"/>
        <w:jc w:val="both"/>
        <w:rPr>
          <w:sz w:val="28"/>
          <w:szCs w:val="28"/>
        </w:rPr>
      </w:pPr>
      <w:proofErr w:type="gramStart"/>
      <w:r w:rsidRPr="00835B6A">
        <w:rPr>
          <w:sz w:val="28"/>
          <w:szCs w:val="28"/>
        </w:rPr>
        <w:t>к</w:t>
      </w:r>
      <w:proofErr w:type="gramEnd"/>
      <w:r w:rsidRPr="00835B6A">
        <w:rPr>
          <w:sz w:val="28"/>
          <w:szCs w:val="28"/>
        </w:rPr>
        <w:t>омитета по культуре Ленинградской области в информационно</w:t>
      </w:r>
      <w:r w:rsidRPr="00835B6A">
        <w:rPr>
          <w:sz w:val="28"/>
          <w:szCs w:val="28"/>
        </w:rPr>
        <w:softHyphen/>
      </w:r>
      <w:r>
        <w:rPr>
          <w:sz w:val="28"/>
          <w:szCs w:val="28"/>
        </w:rPr>
        <w:t xml:space="preserve"> </w:t>
      </w:r>
      <w:r w:rsidRPr="00835B6A">
        <w:rPr>
          <w:sz w:val="28"/>
          <w:szCs w:val="28"/>
        </w:rPr>
        <w:t>телекоммуникационной сети «Интернет».</w:t>
      </w:r>
    </w:p>
    <w:p w:rsidR="0094736E" w:rsidRPr="00835B6A" w:rsidRDefault="0094736E" w:rsidP="0094736E">
      <w:pPr>
        <w:ind w:left="-567" w:right="-144" w:firstLine="567"/>
        <w:jc w:val="both"/>
        <w:rPr>
          <w:sz w:val="28"/>
          <w:szCs w:val="28"/>
        </w:rPr>
      </w:pPr>
      <w:r w:rsidRPr="00835B6A">
        <w:rPr>
          <w:sz w:val="28"/>
          <w:szCs w:val="28"/>
        </w:rPr>
        <w:t xml:space="preserve">4. </w:t>
      </w:r>
      <w:proofErr w:type="gramStart"/>
      <w:r w:rsidRPr="00835B6A">
        <w:rPr>
          <w:sz w:val="28"/>
          <w:szCs w:val="28"/>
        </w:rPr>
        <w:t>Контроль за</w:t>
      </w:r>
      <w:proofErr w:type="gramEnd"/>
      <w:r w:rsidRPr="00835B6A">
        <w:rPr>
          <w:sz w:val="28"/>
          <w:szCs w:val="28"/>
        </w:rPr>
        <w:t xml:space="preserve"> исполнением настоящего приказа возложить на заместителя </w:t>
      </w:r>
    </w:p>
    <w:p w:rsidR="0094736E" w:rsidRPr="00835B6A" w:rsidRDefault="0094736E" w:rsidP="0094736E">
      <w:pPr>
        <w:ind w:left="-567" w:right="-144"/>
        <w:jc w:val="both"/>
        <w:rPr>
          <w:sz w:val="28"/>
          <w:szCs w:val="28"/>
        </w:rPr>
      </w:pPr>
      <w:r w:rsidRPr="00835B6A">
        <w:rPr>
          <w:sz w:val="28"/>
          <w:szCs w:val="28"/>
        </w:rPr>
        <w:t>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94736E" w:rsidRPr="00835B6A" w:rsidRDefault="0094736E" w:rsidP="0094736E">
      <w:pPr>
        <w:ind w:left="-567" w:right="-144" w:firstLine="567"/>
        <w:jc w:val="both"/>
        <w:rPr>
          <w:sz w:val="28"/>
          <w:szCs w:val="28"/>
        </w:rPr>
      </w:pPr>
      <w:r w:rsidRPr="00835B6A">
        <w:rPr>
          <w:sz w:val="28"/>
          <w:szCs w:val="28"/>
        </w:rPr>
        <w:t>5. Настоящий приказ вступает в силу со дня его официального опубликования.</w:t>
      </w:r>
    </w:p>
    <w:p w:rsidR="0094736E" w:rsidRPr="00F71859" w:rsidRDefault="0094736E" w:rsidP="0094736E">
      <w:pPr>
        <w:ind w:left="-567" w:firstLine="567"/>
        <w:jc w:val="both"/>
        <w:rPr>
          <w:sz w:val="28"/>
          <w:szCs w:val="28"/>
        </w:rPr>
      </w:pPr>
    </w:p>
    <w:p w:rsidR="0094736E" w:rsidRDefault="0094736E" w:rsidP="0094736E">
      <w:pPr>
        <w:pStyle w:val="a7"/>
        <w:ind w:left="-567"/>
        <w:jc w:val="both"/>
        <w:rPr>
          <w:sz w:val="28"/>
          <w:szCs w:val="28"/>
        </w:rPr>
      </w:pPr>
    </w:p>
    <w:p w:rsidR="0094736E" w:rsidRPr="006C4764" w:rsidRDefault="0094736E" w:rsidP="0094736E">
      <w:pPr>
        <w:pStyle w:val="a7"/>
        <w:ind w:left="-567"/>
        <w:jc w:val="both"/>
        <w:rPr>
          <w:b w:val="0"/>
          <w:sz w:val="28"/>
          <w:szCs w:val="28"/>
        </w:rPr>
        <w:sectPr w:rsidR="0094736E" w:rsidRPr="006C4764" w:rsidSect="00836BB4">
          <w:headerReference w:type="even" r:id="rId10"/>
          <w:headerReference w:type="default" r:id="rId11"/>
          <w:footerReference w:type="even" r:id="rId12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6C4764">
        <w:rPr>
          <w:b w:val="0"/>
          <w:sz w:val="28"/>
          <w:szCs w:val="28"/>
        </w:rPr>
        <w:t>Председатель комитета</w:t>
      </w:r>
      <w:r>
        <w:rPr>
          <w:b w:val="0"/>
          <w:sz w:val="28"/>
          <w:szCs w:val="28"/>
        </w:rPr>
        <w:t xml:space="preserve"> п</w:t>
      </w:r>
      <w:r w:rsidRPr="006C4764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 xml:space="preserve"> </w:t>
      </w:r>
      <w:r w:rsidRPr="006C4764">
        <w:rPr>
          <w:b w:val="0"/>
          <w:sz w:val="28"/>
          <w:szCs w:val="28"/>
        </w:rPr>
        <w:t xml:space="preserve">культуре </w:t>
      </w:r>
      <w:r>
        <w:rPr>
          <w:b w:val="0"/>
          <w:sz w:val="28"/>
          <w:szCs w:val="28"/>
        </w:rPr>
        <w:t xml:space="preserve">            </w:t>
      </w:r>
      <w:r w:rsidRPr="006C4764">
        <w:rPr>
          <w:b w:val="0"/>
          <w:sz w:val="28"/>
          <w:szCs w:val="28"/>
        </w:rPr>
        <w:t>Е.В. Чайковский</w:t>
      </w:r>
    </w:p>
    <w:p w:rsidR="006C4764" w:rsidRPr="006C4764" w:rsidRDefault="006C4764" w:rsidP="006C4764">
      <w:pPr>
        <w:rPr>
          <w:szCs w:val="24"/>
        </w:rPr>
      </w:pPr>
      <w:r>
        <w:rPr>
          <w:szCs w:val="24"/>
        </w:rPr>
        <w:lastRenderedPageBreak/>
        <w:t xml:space="preserve">                                                                                                                                          </w:t>
      </w:r>
      <w:r w:rsidRPr="006C4764">
        <w:rPr>
          <w:szCs w:val="24"/>
        </w:rPr>
        <w:t xml:space="preserve">Приложение 1 </w:t>
      </w:r>
    </w:p>
    <w:p w:rsidR="006C4764" w:rsidRPr="006C4764" w:rsidRDefault="006C4764" w:rsidP="006C4764">
      <w:pPr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</w:t>
      </w:r>
      <w:r w:rsidRPr="006C4764">
        <w:rPr>
          <w:szCs w:val="24"/>
        </w:rPr>
        <w:t xml:space="preserve">к приказу комитета по культуре </w:t>
      </w:r>
    </w:p>
    <w:p w:rsidR="006C4764" w:rsidRDefault="006C4764" w:rsidP="006C4764">
      <w:pPr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  </w:t>
      </w:r>
      <w:r w:rsidRPr="006C4764">
        <w:rPr>
          <w:szCs w:val="24"/>
        </w:rPr>
        <w:t xml:space="preserve"> Ленинградской области </w:t>
      </w:r>
      <w:r>
        <w:rPr>
          <w:szCs w:val="24"/>
        </w:rPr>
        <w:t xml:space="preserve">от                 </w:t>
      </w:r>
    </w:p>
    <w:p w:rsidR="006C4764" w:rsidRPr="006C4764" w:rsidRDefault="006C4764" w:rsidP="006C4764">
      <w:pPr>
        <w:rPr>
          <w:szCs w:val="24"/>
        </w:rPr>
      </w:pPr>
      <w:r>
        <w:rPr>
          <w:szCs w:val="24"/>
        </w:rPr>
        <w:t xml:space="preserve">                                                                                  «___» ___________ 20___ г.  № ________________</w:t>
      </w:r>
    </w:p>
    <w:p w:rsidR="00017C6B" w:rsidRDefault="00017C6B" w:rsidP="00017C6B">
      <w:pPr>
        <w:ind w:left="2126" w:firstLine="706"/>
        <w:rPr>
          <w:b/>
          <w:sz w:val="28"/>
          <w:szCs w:val="28"/>
          <w:u w:val="single"/>
        </w:rPr>
      </w:pPr>
    </w:p>
    <w:p w:rsidR="00017C6B" w:rsidRDefault="00017C6B" w:rsidP="00017C6B">
      <w:pPr>
        <w:ind w:left="2126" w:firstLine="706"/>
        <w:rPr>
          <w:b/>
          <w:sz w:val="28"/>
          <w:szCs w:val="28"/>
          <w:u w:val="single"/>
        </w:rPr>
      </w:pPr>
    </w:p>
    <w:p w:rsidR="00017C6B" w:rsidRDefault="00017C6B" w:rsidP="00017C6B">
      <w:pPr>
        <w:ind w:left="2126" w:firstLine="706"/>
        <w:rPr>
          <w:b/>
          <w:sz w:val="28"/>
          <w:szCs w:val="28"/>
          <w:u w:val="single"/>
        </w:rPr>
      </w:pPr>
    </w:p>
    <w:p w:rsidR="00017C6B" w:rsidRPr="001C6CBD" w:rsidRDefault="001C6CBD" w:rsidP="001C6CBD">
      <w:pPr>
        <w:pStyle w:val="aff2"/>
        <w:widowControl w:val="0"/>
        <w:ind w:left="1418" w:hanging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 xml:space="preserve">. </w:t>
      </w:r>
      <w:r w:rsidR="006C4764" w:rsidRPr="001C6CBD">
        <w:rPr>
          <w:b/>
          <w:bCs/>
          <w:sz w:val="28"/>
          <w:szCs w:val="28"/>
        </w:rPr>
        <w:t xml:space="preserve">План </w:t>
      </w:r>
      <w:r w:rsidR="00017C6B" w:rsidRPr="001C6CBD">
        <w:rPr>
          <w:b/>
          <w:bCs/>
          <w:sz w:val="28"/>
          <w:szCs w:val="28"/>
        </w:rPr>
        <w:t xml:space="preserve">границ территории </w:t>
      </w:r>
      <w:r w:rsidR="00951FEB" w:rsidRPr="001C6CBD">
        <w:rPr>
          <w:b/>
          <w:bCs/>
          <w:sz w:val="28"/>
          <w:szCs w:val="28"/>
        </w:rPr>
        <w:t xml:space="preserve">объекта культурного наследия регионального значения </w:t>
      </w:r>
      <w:r w:rsidR="00017C6B" w:rsidRPr="001C6CBD">
        <w:rPr>
          <w:b/>
          <w:bCs/>
          <w:sz w:val="28"/>
          <w:szCs w:val="28"/>
        </w:rPr>
        <w:t xml:space="preserve">достопримечательного места </w:t>
      </w:r>
      <w:r w:rsidR="00017C6B" w:rsidRPr="001C6CBD">
        <w:rPr>
          <w:b/>
          <w:bCs/>
          <w:sz w:val="28"/>
          <w:szCs w:val="28"/>
        </w:rPr>
        <w:br/>
        <w:t>«Военно-мемориальная зона «Прорыв блокады Ленинграда, 1941-1944 гг</w:t>
      </w:r>
      <w:proofErr w:type="gramStart"/>
      <w:r w:rsidR="00017C6B" w:rsidRPr="001C6CBD">
        <w:rPr>
          <w:b/>
          <w:bCs/>
          <w:sz w:val="28"/>
          <w:szCs w:val="28"/>
        </w:rPr>
        <w:t>.»</w:t>
      </w:r>
      <w:proofErr w:type="gramEnd"/>
    </w:p>
    <w:p w:rsidR="00017C6B" w:rsidRPr="006F187B" w:rsidRDefault="00017C6B" w:rsidP="00017C6B">
      <w:pPr>
        <w:widowControl w:val="0"/>
        <w:jc w:val="center"/>
        <w:rPr>
          <w:bCs/>
          <w:sz w:val="28"/>
          <w:szCs w:val="28"/>
        </w:rPr>
      </w:pPr>
    </w:p>
    <w:p w:rsidR="00017C6B" w:rsidRPr="005170EA" w:rsidRDefault="00017C6B" w:rsidP="0043756D">
      <w:pPr>
        <w:jc w:val="center"/>
        <w:rPr>
          <w:sz w:val="28"/>
          <w:szCs w:val="28"/>
        </w:rPr>
      </w:pPr>
    </w:p>
    <w:p w:rsidR="00017C6B" w:rsidRPr="001C6CBD" w:rsidRDefault="00017C6B" w:rsidP="001C6CBD">
      <w:pPr>
        <w:pStyle w:val="aff2"/>
        <w:numPr>
          <w:ilvl w:val="1"/>
          <w:numId w:val="50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C6CBD">
        <w:rPr>
          <w:b/>
          <w:bCs/>
          <w:sz w:val="28"/>
          <w:szCs w:val="28"/>
        </w:rPr>
        <w:t>Описание границы территории достопримечательного места.</w:t>
      </w:r>
    </w:p>
    <w:p w:rsidR="00017C6B" w:rsidRDefault="00017C6B" w:rsidP="0043756D">
      <w:pPr>
        <w:ind w:firstLine="709"/>
        <w:jc w:val="both"/>
        <w:rPr>
          <w:sz w:val="28"/>
          <w:szCs w:val="28"/>
        </w:rPr>
      </w:pPr>
      <w:proofErr w:type="gramStart"/>
      <w:r w:rsidRPr="005170EA">
        <w:rPr>
          <w:sz w:val="28"/>
          <w:szCs w:val="28"/>
        </w:rPr>
        <w:t xml:space="preserve">Граница территории объекта культурного наследия </w:t>
      </w:r>
      <w:r>
        <w:rPr>
          <w:sz w:val="28"/>
          <w:szCs w:val="28"/>
        </w:rPr>
        <w:t xml:space="preserve">– </w:t>
      </w:r>
      <w:r w:rsidRPr="005170EA">
        <w:rPr>
          <w:sz w:val="28"/>
          <w:szCs w:val="28"/>
        </w:rPr>
        <w:t>достопримечательное место регионального значения «Военно-мемориальная зона «Прорыв блокады Ленинграда, 1941-1944 гг.» от точки 1 до точки 35 совпадает с границей кадастрового квартала с номером 47:16:0434001, от точки 35 до точки 36 проходит на восток по прямой, от точки 36 до точки 37 совпадает с границей земельного участка с кадастровым номером 47:16:0434001</w:t>
      </w:r>
      <w:proofErr w:type="gramEnd"/>
      <w:r w:rsidRPr="005170EA">
        <w:rPr>
          <w:sz w:val="28"/>
          <w:szCs w:val="28"/>
        </w:rPr>
        <w:t>:</w:t>
      </w:r>
      <w:proofErr w:type="gramStart"/>
      <w:r w:rsidRPr="005170EA">
        <w:rPr>
          <w:sz w:val="28"/>
          <w:szCs w:val="28"/>
        </w:rPr>
        <w:t>765, от точки 37 до точки 38 проходит на восток по прямой, от точки 38 до точки 55 совпадает с границей кадастрового квартала с номером 47:16:0434001, от т</w:t>
      </w:r>
      <w:r>
        <w:rPr>
          <w:sz w:val="28"/>
          <w:szCs w:val="28"/>
        </w:rPr>
        <w:t>очки 55 до точки 56 совпадает с </w:t>
      </w:r>
      <w:r w:rsidRPr="005170EA">
        <w:rPr>
          <w:sz w:val="28"/>
          <w:szCs w:val="28"/>
        </w:rPr>
        <w:t>границей земельного участка с кадастровым номером 47:16:0434001:27, от точки 56 до точки 60 совпадает с границей земельного участка с кадастровым номером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47:16:0000000:43072, от точки 60 до точки 97 совпадает с границей земельного участка с кадастровым номером 47:16:0434001:27, от точки 97 до точки 98 проходит на северо-восток по прямой вдоль мелиоративной канавы, от точки 98 до точки 104 совпадает с границей земельного участка с кадастровым номером 47:16:0000000:43806, от точки 104 до точки 105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проходит на северо-восток по прямой, от точки 105 до точки 231 проходит на северо-восток вдоль берега Ладожского озера, от точки 231 до точки 232 проходит на юг по прямой, от точки 232 до точки 335 совпадает с границей земельного участка с кадастровым номером 47:16:0000000:43806, от точки 335 до точки 336 проходит на юго-запад по прямой вдоль просеки</w:t>
      </w:r>
      <w:proofErr w:type="gramEnd"/>
      <w:r w:rsidRPr="005170EA">
        <w:rPr>
          <w:sz w:val="28"/>
          <w:szCs w:val="28"/>
        </w:rPr>
        <w:t xml:space="preserve">, </w:t>
      </w:r>
      <w:proofErr w:type="gramStart"/>
      <w:r w:rsidRPr="005170EA">
        <w:rPr>
          <w:sz w:val="28"/>
          <w:szCs w:val="28"/>
        </w:rPr>
        <w:t>от точки 336 до точки 379 совпадает с границей земельного участка с</w:t>
      </w:r>
      <w:r>
        <w:rPr>
          <w:sz w:val="28"/>
          <w:szCs w:val="28"/>
        </w:rPr>
        <w:t> </w:t>
      </w:r>
      <w:r w:rsidRPr="005170EA">
        <w:rPr>
          <w:sz w:val="28"/>
          <w:szCs w:val="28"/>
        </w:rPr>
        <w:t>кадастровым номером 47:16:0434001:27, от точки 379 до точки 380 проходит на восток по прямой, от точки 380 до точки 403 совпадает с границей земельного участка с кадастровым номером 47:16:0434001:27, от точки 403 до точки 404 проходит на юго-запад по прямой, от точки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404 до точки 405 совпадает с границей земельного участка с кадастровым номером 47:16:0434003:241, от точки 405 до точки 406 проходит на запад по прямой вдоль мелиоративной канавы, от точки 406 до точки 407 проходит на запад по прямой, от точки 407 до точки 40</w:t>
      </w:r>
      <w:r>
        <w:rPr>
          <w:sz w:val="28"/>
          <w:szCs w:val="28"/>
        </w:rPr>
        <w:t>8 совпадает с </w:t>
      </w:r>
      <w:r w:rsidRPr="005170EA">
        <w:rPr>
          <w:sz w:val="28"/>
          <w:szCs w:val="28"/>
        </w:rPr>
        <w:t>границей земельного участка с кадастровым номером 47:16:0434003:248, от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точки 408 до точки 409 проходит на запад по прямой, от точки 409 до точки 414 совпадает с границей земельного участка с кадастровым номером 47:16:0434003:249, от точки 414 до точки 415 проходит на юго-запад по прямой</w:t>
      </w:r>
      <w:r>
        <w:rPr>
          <w:sz w:val="28"/>
          <w:szCs w:val="28"/>
        </w:rPr>
        <w:t xml:space="preserve"> вдоль мелиоративной канавы, </w:t>
      </w:r>
      <w:r>
        <w:rPr>
          <w:sz w:val="28"/>
          <w:szCs w:val="28"/>
        </w:rPr>
        <w:lastRenderedPageBreak/>
        <w:t>от </w:t>
      </w:r>
      <w:r w:rsidRPr="005170EA">
        <w:rPr>
          <w:sz w:val="28"/>
          <w:szCs w:val="28"/>
        </w:rPr>
        <w:t xml:space="preserve">точки 415 до точки 441 совпадает с границей </w:t>
      </w:r>
      <w:r>
        <w:rPr>
          <w:sz w:val="28"/>
          <w:szCs w:val="28"/>
        </w:rPr>
        <w:t>зоны территориальной или иной с </w:t>
      </w:r>
      <w:r w:rsidRPr="005170EA">
        <w:rPr>
          <w:sz w:val="28"/>
          <w:szCs w:val="28"/>
        </w:rPr>
        <w:t>кадастровым номером 47.16.2.3, от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точки 441 до точки 442 проходит на юго-восток по прямой, от точки 442 до точки 445 совпадает с г</w:t>
      </w:r>
      <w:r>
        <w:rPr>
          <w:sz w:val="28"/>
          <w:szCs w:val="28"/>
        </w:rPr>
        <w:t>раницей кадастрового квартала с </w:t>
      </w:r>
      <w:r w:rsidRPr="005170EA">
        <w:rPr>
          <w:sz w:val="28"/>
          <w:szCs w:val="28"/>
        </w:rPr>
        <w:t>номером 47:16:0434003, от точки 445 до точк</w:t>
      </w:r>
      <w:r>
        <w:rPr>
          <w:sz w:val="28"/>
          <w:szCs w:val="28"/>
        </w:rPr>
        <w:t>и 446 проходит на юго-восток по </w:t>
      </w:r>
      <w:r w:rsidRPr="005170EA">
        <w:rPr>
          <w:sz w:val="28"/>
          <w:szCs w:val="28"/>
        </w:rPr>
        <w:t>прямой вдоль грунтовой дороги, от точки 446 до точки 447 проходит на северо-восток по прямой вдоль мелиоративной канавы, от точки 447 до точки 450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совпадает с границей земельного участка с кадастровым номером 47:16:0434003:299, от точки 450 до точки 451 проходит на восток по прямой, от точки 451 до точки 453 совпадает с границей земельного участка с кадастровым номером 47:16:0434003:299, от точки 453 до точки 454 проходит на юго-запад по прямой вдоль мелиоративной канавы, от точки 454 до точки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457 совпадает с границей земельного участка с кадастровым номером 47:</w:t>
      </w:r>
      <w:r>
        <w:rPr>
          <w:sz w:val="28"/>
          <w:szCs w:val="28"/>
        </w:rPr>
        <w:t>16:0434003:299, от точки 457 до </w:t>
      </w:r>
      <w:r w:rsidRPr="005170EA">
        <w:rPr>
          <w:sz w:val="28"/>
          <w:szCs w:val="28"/>
        </w:rPr>
        <w:t>точки 458 проходит на юг по прямой, от точ</w:t>
      </w:r>
      <w:r>
        <w:rPr>
          <w:sz w:val="28"/>
          <w:szCs w:val="28"/>
        </w:rPr>
        <w:t>ки 458 до точки 461 совпадает с </w:t>
      </w:r>
      <w:r w:rsidRPr="005170EA">
        <w:rPr>
          <w:sz w:val="28"/>
          <w:szCs w:val="28"/>
        </w:rPr>
        <w:t>границей зоны территориальной или иной с ка</w:t>
      </w:r>
      <w:r>
        <w:rPr>
          <w:sz w:val="28"/>
          <w:szCs w:val="28"/>
        </w:rPr>
        <w:t>дастровым номером 47.16.2.3, от </w:t>
      </w:r>
      <w:r w:rsidRPr="005170EA">
        <w:rPr>
          <w:sz w:val="28"/>
          <w:szCs w:val="28"/>
        </w:rPr>
        <w:t>точки 461 до точки 464 проходит на юг вдоль просеки, от точки 464 до точки 468 проходит на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юго-восток вдоль просеки, от точки 468 до точки 4</w:t>
      </w:r>
      <w:r>
        <w:rPr>
          <w:sz w:val="28"/>
          <w:szCs w:val="28"/>
        </w:rPr>
        <w:t>75 совпадает с </w:t>
      </w:r>
      <w:r w:rsidRPr="005170EA">
        <w:rPr>
          <w:sz w:val="28"/>
          <w:szCs w:val="28"/>
        </w:rPr>
        <w:t>границей зоны территориальной или иной с кад</w:t>
      </w:r>
      <w:r>
        <w:rPr>
          <w:sz w:val="28"/>
          <w:szCs w:val="28"/>
        </w:rPr>
        <w:t>астровым номером 47.16.2.34, от </w:t>
      </w:r>
      <w:r w:rsidRPr="005170EA">
        <w:rPr>
          <w:sz w:val="28"/>
          <w:szCs w:val="28"/>
        </w:rPr>
        <w:t>точки 475 до точки 477 совпадает с границей земельного участка с кадастровым номером 47:16:0440002:9, от точки 477 до точки 478 проходит на юго-восток по</w:t>
      </w:r>
      <w:r>
        <w:rPr>
          <w:sz w:val="28"/>
          <w:szCs w:val="28"/>
        </w:rPr>
        <w:t> </w:t>
      </w:r>
      <w:r w:rsidRPr="005170EA">
        <w:rPr>
          <w:sz w:val="28"/>
          <w:szCs w:val="28"/>
        </w:rPr>
        <w:t>прямой, от точки 478 до точки 492 совпадает с г</w:t>
      </w:r>
      <w:r>
        <w:rPr>
          <w:sz w:val="28"/>
          <w:szCs w:val="28"/>
        </w:rPr>
        <w:t>раницей кадастрового квартала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 </w:t>
      </w:r>
      <w:r w:rsidRPr="005170EA">
        <w:rPr>
          <w:sz w:val="28"/>
          <w:szCs w:val="28"/>
        </w:rPr>
        <w:t>номером 47:16:0440002, от точки 492 до точк</w:t>
      </w:r>
      <w:r>
        <w:rPr>
          <w:sz w:val="28"/>
          <w:szCs w:val="28"/>
        </w:rPr>
        <w:t>и 493 проходит на юго-восток по </w:t>
      </w:r>
      <w:r w:rsidRPr="005170EA">
        <w:rPr>
          <w:sz w:val="28"/>
          <w:szCs w:val="28"/>
        </w:rPr>
        <w:t xml:space="preserve">прямой, от точки 493 до точки 495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47:16:0540001:883, от точ</w:t>
      </w:r>
      <w:r>
        <w:rPr>
          <w:sz w:val="28"/>
          <w:szCs w:val="28"/>
        </w:rPr>
        <w:t>ки 495 до точки 496 проходит на </w:t>
      </w:r>
      <w:r w:rsidRPr="005170EA">
        <w:rPr>
          <w:sz w:val="28"/>
          <w:szCs w:val="28"/>
        </w:rPr>
        <w:t>юго-восток по прямой, от точки 496 до точки 507 совпадает с границей кадастрового квартала с номером 47:16</w:t>
      </w:r>
      <w:proofErr w:type="gramEnd"/>
      <w:r w:rsidRPr="005170EA">
        <w:rPr>
          <w:sz w:val="28"/>
          <w:szCs w:val="28"/>
        </w:rPr>
        <w:t>:</w:t>
      </w:r>
      <w:proofErr w:type="gramStart"/>
      <w:r w:rsidRPr="005170EA">
        <w:rPr>
          <w:sz w:val="28"/>
          <w:szCs w:val="28"/>
        </w:rPr>
        <w:t>0440002, от точки 507 до точки 514 совпадает с границей зоны территориальной или иной с кадастровым номером 47.16.2.28, от точки 514 до точки 517 совпадает с г</w:t>
      </w:r>
      <w:r>
        <w:rPr>
          <w:sz w:val="28"/>
          <w:szCs w:val="28"/>
        </w:rPr>
        <w:t>раницей кадастрового квартала с </w:t>
      </w:r>
      <w:r w:rsidRPr="005170EA">
        <w:rPr>
          <w:sz w:val="28"/>
          <w:szCs w:val="28"/>
        </w:rPr>
        <w:t>номером 47:16:0540001, от точки 517 до точк</w:t>
      </w:r>
      <w:r>
        <w:rPr>
          <w:sz w:val="28"/>
          <w:szCs w:val="28"/>
        </w:rPr>
        <w:t>и 518 проходит на юго-восток по </w:t>
      </w:r>
      <w:r w:rsidRPr="005170EA">
        <w:rPr>
          <w:sz w:val="28"/>
          <w:szCs w:val="28"/>
        </w:rPr>
        <w:t>прямой, от точки 518 до точки 519 проходит на юго-запад вдоль грунтовой дороги, от точки 519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до точки 520 проходит на юго-восток по прямой, от точки 520 до точки 521 совпадает с границей кадастрового квартала с номером 47:16:0540002, от точки 521 до точки 522 проходит на юго-восток по прямой, от точки 522 до точки 523 проходит на юго-восток по прямой, от точ</w:t>
      </w:r>
      <w:r>
        <w:rPr>
          <w:sz w:val="28"/>
          <w:szCs w:val="28"/>
        </w:rPr>
        <w:t>ки 523 до точки 526 совпадает с </w:t>
      </w:r>
      <w:r w:rsidRPr="005170EA">
        <w:rPr>
          <w:sz w:val="28"/>
          <w:szCs w:val="28"/>
        </w:rPr>
        <w:t>границей кадастрового квартала с номером 47</w:t>
      </w:r>
      <w:proofErr w:type="gramEnd"/>
      <w:r w:rsidRPr="005170EA">
        <w:rPr>
          <w:sz w:val="28"/>
          <w:szCs w:val="28"/>
        </w:rPr>
        <w:t>:</w:t>
      </w:r>
      <w:proofErr w:type="gramStart"/>
      <w:r w:rsidRPr="005170EA">
        <w:rPr>
          <w:sz w:val="28"/>
          <w:szCs w:val="28"/>
        </w:rPr>
        <w:t>16:0883001, от точки 526 до точки 527 проходит на юго-запад по прямой, от точки 527 до точки 528 проходит на юго-восток по прямой вдоль грунтовой дороги, от точки 528 до точки</w:t>
      </w:r>
      <w:r>
        <w:rPr>
          <w:sz w:val="28"/>
          <w:szCs w:val="28"/>
        </w:rPr>
        <w:t xml:space="preserve"> 529 проходит на </w:t>
      </w:r>
      <w:r w:rsidRPr="005170EA">
        <w:rPr>
          <w:sz w:val="28"/>
          <w:szCs w:val="28"/>
        </w:rPr>
        <w:t>юго-восток по прямой вдоль просеки, от точки 529 до точки 530 проходит на юг по прямой вдоль грунтовой дороги, от точки 530 до точки 531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проходит на юго-восток по прямой, от точки 531 до точки 540 совпадает с границей кадастрового квартала с номером 47:16:0883001, от точки 540</w:t>
      </w:r>
      <w:r>
        <w:rPr>
          <w:sz w:val="28"/>
          <w:szCs w:val="28"/>
        </w:rPr>
        <w:t xml:space="preserve"> до точки 541 проходит на юг по </w:t>
      </w:r>
      <w:r w:rsidRPr="005170EA">
        <w:rPr>
          <w:sz w:val="28"/>
          <w:szCs w:val="28"/>
        </w:rPr>
        <w:t xml:space="preserve">прямой вдоль просеки, от точки 541 до точки 545 проходит на юг вдоль </w:t>
      </w:r>
      <w:proofErr w:type="spellStart"/>
      <w:r w:rsidRPr="005170EA">
        <w:rPr>
          <w:sz w:val="28"/>
          <w:szCs w:val="28"/>
        </w:rPr>
        <w:t>Лужковского</w:t>
      </w:r>
      <w:proofErr w:type="spellEnd"/>
      <w:r w:rsidRPr="005170EA">
        <w:rPr>
          <w:sz w:val="28"/>
          <w:szCs w:val="28"/>
        </w:rPr>
        <w:t xml:space="preserve"> ручья, от точки 545 до точки 546 проходит на юг по прямой, от точки 546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 xml:space="preserve">до точки 547 проходит на юго-запад по прямой, от точки 547 до точки 549 проходит на юг вдоль просеки, от точки 549 до точки 551 проходит на запад вдоль </w:t>
      </w:r>
      <w:r w:rsidRPr="005170EA">
        <w:rPr>
          <w:sz w:val="28"/>
          <w:szCs w:val="28"/>
        </w:rPr>
        <w:lastRenderedPageBreak/>
        <w:t>грунтовой дороги, от точки 551 до точки 552 проходит на север по прямой, от точки 552 до точки 553 проходит на северо-восток по прямой, от точки 553 до точки 554 проходит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на север по прямой, от точки 554 до точки 555 проходит на северо-запад по прямой, от точки 555 до точки 556 проходит на северо-запад по прямой, от точки 556 до точки 557 проходит на запад по прямой вдоль грунтовой дороги, от точки 557 до точки 558 проходит на запад по прямой, от точ</w:t>
      </w:r>
      <w:r>
        <w:rPr>
          <w:sz w:val="28"/>
          <w:szCs w:val="28"/>
        </w:rPr>
        <w:t>ки 558 до точки 559 проходит на </w:t>
      </w:r>
      <w:r w:rsidRPr="005170EA">
        <w:rPr>
          <w:sz w:val="28"/>
          <w:szCs w:val="28"/>
        </w:rPr>
        <w:t>северо-запад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по прямой, от точки 559 до точ</w:t>
      </w:r>
      <w:r>
        <w:rPr>
          <w:sz w:val="28"/>
          <w:szCs w:val="28"/>
        </w:rPr>
        <w:t>ки 560 проходит на юго-запад по </w:t>
      </w:r>
      <w:r w:rsidRPr="005170EA">
        <w:rPr>
          <w:sz w:val="28"/>
          <w:szCs w:val="28"/>
        </w:rPr>
        <w:t>прямой, от точки 560 до точки 562 проходит</w:t>
      </w:r>
      <w:r>
        <w:rPr>
          <w:sz w:val="28"/>
          <w:szCs w:val="28"/>
        </w:rPr>
        <w:t xml:space="preserve"> на юго-запад вдоль просеки, от </w:t>
      </w:r>
      <w:r w:rsidRPr="005170EA">
        <w:rPr>
          <w:sz w:val="28"/>
          <w:szCs w:val="28"/>
        </w:rPr>
        <w:t>точки 562 до точки 582 проходит на северо-запад вдоль железнодорожной ветки направления Мга-Кириши, от точки 582 до точки 5</w:t>
      </w:r>
      <w:r>
        <w:rPr>
          <w:sz w:val="28"/>
          <w:szCs w:val="28"/>
        </w:rPr>
        <w:t>83 проходит на северо-восток по </w:t>
      </w:r>
      <w:r w:rsidRPr="005170EA">
        <w:rPr>
          <w:sz w:val="28"/>
          <w:szCs w:val="28"/>
        </w:rPr>
        <w:t>прямой, от точки 583 до точки 584 проходит на север по прямой</w:t>
      </w:r>
      <w:proofErr w:type="gramEnd"/>
      <w:r w:rsidRPr="005170EA">
        <w:rPr>
          <w:sz w:val="28"/>
          <w:szCs w:val="28"/>
        </w:rPr>
        <w:t xml:space="preserve"> вдоль грунтовой дороги, от точки 584 до точки 588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47:16:0883001:572, от точ</w:t>
      </w:r>
      <w:r>
        <w:rPr>
          <w:sz w:val="28"/>
          <w:szCs w:val="28"/>
        </w:rPr>
        <w:t>ки 588 до точки 589 проходит на </w:t>
      </w:r>
      <w:r w:rsidRPr="005170EA">
        <w:rPr>
          <w:sz w:val="28"/>
          <w:szCs w:val="28"/>
        </w:rPr>
        <w:t>север по прямой</w:t>
      </w:r>
      <w:proofErr w:type="gramStart"/>
      <w:r w:rsidRPr="005170EA">
        <w:rPr>
          <w:sz w:val="28"/>
          <w:szCs w:val="28"/>
        </w:rPr>
        <w:t>.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о</w:t>
      </w:r>
      <w:proofErr w:type="gramEnd"/>
      <w:r w:rsidRPr="005170EA">
        <w:rPr>
          <w:sz w:val="28"/>
          <w:szCs w:val="28"/>
        </w:rPr>
        <w:t xml:space="preserve">т точки 589 до точки 600 совпадает с границей кадастрового квартала с номером 47:16:0883001, от точки 600 до точки 601 проходит на северо-восток по прямой, от </w:t>
      </w:r>
      <w:proofErr w:type="gramStart"/>
      <w:r w:rsidRPr="005170EA">
        <w:rPr>
          <w:sz w:val="28"/>
          <w:szCs w:val="28"/>
        </w:rPr>
        <w:t>точки 601 до точки 604 совпадает с границей кадастрового квартала с номером 47:16:0883001, от точки 604 до</w:t>
      </w:r>
      <w:r>
        <w:rPr>
          <w:sz w:val="28"/>
          <w:szCs w:val="28"/>
        </w:rPr>
        <w:t xml:space="preserve"> точки 605 проходит на север по </w:t>
      </w:r>
      <w:r w:rsidRPr="005170EA">
        <w:rPr>
          <w:sz w:val="28"/>
          <w:szCs w:val="28"/>
        </w:rPr>
        <w:t>прямой, от точки 605 до точки 606 совпадает с г</w:t>
      </w:r>
      <w:r>
        <w:rPr>
          <w:sz w:val="28"/>
          <w:szCs w:val="28"/>
        </w:rPr>
        <w:t>раницей кадастрового квартала с </w:t>
      </w:r>
      <w:r w:rsidRPr="005170EA">
        <w:rPr>
          <w:sz w:val="28"/>
          <w:szCs w:val="28"/>
        </w:rPr>
        <w:t>номером 47:16:0883001, от точки 606 до точк</w:t>
      </w:r>
      <w:r>
        <w:rPr>
          <w:sz w:val="28"/>
          <w:szCs w:val="28"/>
        </w:rPr>
        <w:t>и 607 проходит на юго-восток по </w:t>
      </w:r>
      <w:r w:rsidRPr="005170EA">
        <w:rPr>
          <w:sz w:val="28"/>
          <w:szCs w:val="28"/>
        </w:rPr>
        <w:t>прямой, от точки 607 до точки 614 совпадает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с г</w:t>
      </w:r>
      <w:r>
        <w:rPr>
          <w:sz w:val="28"/>
          <w:szCs w:val="28"/>
        </w:rPr>
        <w:t>раницей кадастрового квартала с </w:t>
      </w:r>
      <w:r w:rsidRPr="005170EA">
        <w:rPr>
          <w:sz w:val="28"/>
          <w:szCs w:val="28"/>
        </w:rPr>
        <w:t>номером 47:16:0883001, от точки 614 до точк</w:t>
      </w:r>
      <w:r>
        <w:rPr>
          <w:sz w:val="28"/>
          <w:szCs w:val="28"/>
        </w:rPr>
        <w:t>и 615 проходит на юго-восток по </w:t>
      </w:r>
      <w:r w:rsidRPr="005170EA">
        <w:rPr>
          <w:sz w:val="28"/>
          <w:szCs w:val="28"/>
        </w:rPr>
        <w:t xml:space="preserve">прямой, от точки 615 до точки 616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47:16:0882001:75, от точ</w:t>
      </w:r>
      <w:r>
        <w:rPr>
          <w:sz w:val="28"/>
          <w:szCs w:val="28"/>
        </w:rPr>
        <w:t>ки 616 до точки 617 проходит на </w:t>
      </w:r>
      <w:r w:rsidRPr="005170EA">
        <w:rPr>
          <w:sz w:val="28"/>
          <w:szCs w:val="28"/>
        </w:rPr>
        <w:t>юго-восток по прямой, от точки 617 до точки 6</w:t>
      </w:r>
      <w:r>
        <w:rPr>
          <w:sz w:val="28"/>
          <w:szCs w:val="28"/>
        </w:rPr>
        <w:t>18 проходит на северо-восток по </w:t>
      </w:r>
      <w:r w:rsidRPr="005170EA">
        <w:rPr>
          <w:sz w:val="28"/>
          <w:szCs w:val="28"/>
        </w:rPr>
        <w:t>прямой</w:t>
      </w:r>
      <w:proofErr w:type="gramEnd"/>
      <w:r w:rsidRPr="005170EA">
        <w:rPr>
          <w:sz w:val="28"/>
          <w:szCs w:val="28"/>
        </w:rPr>
        <w:t xml:space="preserve">, </w:t>
      </w:r>
      <w:proofErr w:type="gramStart"/>
      <w:r w:rsidRPr="005170EA">
        <w:rPr>
          <w:sz w:val="28"/>
          <w:szCs w:val="28"/>
        </w:rPr>
        <w:t>от точки 618 до точки 619 совпадает с границей з</w:t>
      </w:r>
      <w:r>
        <w:rPr>
          <w:sz w:val="28"/>
          <w:szCs w:val="28"/>
        </w:rPr>
        <w:t>емельного участка с </w:t>
      </w:r>
      <w:r w:rsidRPr="005170EA">
        <w:rPr>
          <w:sz w:val="28"/>
          <w:szCs w:val="28"/>
        </w:rPr>
        <w:t>кадастровым номером 47:16:0882001:18, от точ</w:t>
      </w:r>
      <w:r>
        <w:rPr>
          <w:sz w:val="28"/>
          <w:szCs w:val="28"/>
        </w:rPr>
        <w:t>ки 619 до точки 620 проходит на </w:t>
      </w:r>
      <w:r w:rsidRPr="005170EA">
        <w:rPr>
          <w:sz w:val="28"/>
          <w:szCs w:val="28"/>
        </w:rPr>
        <w:t>северо-восток по прямой, от точки 620 до точки 621 совпадает с границей земельного участка с кадастровым номером 47:</w:t>
      </w:r>
      <w:r>
        <w:rPr>
          <w:sz w:val="28"/>
          <w:szCs w:val="28"/>
        </w:rPr>
        <w:t>16:0882001:114, от точки 621 до </w:t>
      </w:r>
      <w:r w:rsidRPr="005170EA">
        <w:rPr>
          <w:sz w:val="28"/>
          <w:szCs w:val="28"/>
        </w:rPr>
        <w:t>точки 622 проходит на северо-восток по прямой, от точки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622 до точки 630 совпадает с границей кадастрового квартала с номером 47:16:0883001, от точки 630 до точки 631 проходит на восток по прямой, от точ</w:t>
      </w:r>
      <w:r>
        <w:rPr>
          <w:sz w:val="28"/>
          <w:szCs w:val="28"/>
        </w:rPr>
        <w:t>ки 631 до точки 632 совпадает с </w:t>
      </w:r>
      <w:r w:rsidRPr="005170EA">
        <w:rPr>
          <w:sz w:val="28"/>
          <w:szCs w:val="28"/>
        </w:rPr>
        <w:t>границей земельного участка с кадастровым номером 47:16:0882002:22, от точки 632 до точки 633 проходит на восток по прямой, от точки 633 до точки 634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совпадает с границей земельного участка с кадастровым номером 47:16:0882002:25, от точки 634 до точки 635 проходит на восток по прямой, от точки 635 до точки 636 проходит на север по прямой, от точки 636 до точки 644 совпадает с границей кадастрового квартала с номером 47:16:0883001, от точки 644 до точки 646 совпадает с границей земельного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участка с кадастровым номером 47:16:0000000:269, от точки 646 до точки 649 совпадает с границей земельного участка с кадастровым номером 47:16:0000000:361, от точки 649 до точки 652 совпадает с границей кадастрового квартала с номером 47:16:0883001, от точки 652 до точки 662 совпадает с границей земельного участка с кадастровым номером 47:16:0000000:300</w:t>
      </w:r>
      <w:proofErr w:type="gramEnd"/>
      <w:r w:rsidRPr="005170EA">
        <w:rPr>
          <w:sz w:val="28"/>
          <w:szCs w:val="28"/>
        </w:rPr>
        <w:t xml:space="preserve">, </w:t>
      </w:r>
      <w:proofErr w:type="gramStart"/>
      <w:r w:rsidRPr="005170EA">
        <w:rPr>
          <w:sz w:val="28"/>
          <w:szCs w:val="28"/>
        </w:rPr>
        <w:t>от точки 662 до точки 671 совпадает с границей кадастрового квартала с номером 47:16:0883001, от точки 671 до точки 672 проходит на юго-</w:t>
      </w:r>
      <w:r w:rsidRPr="005170EA">
        <w:rPr>
          <w:sz w:val="28"/>
          <w:szCs w:val="28"/>
        </w:rPr>
        <w:lastRenderedPageBreak/>
        <w:t>восток по прямой, от точки 672 до точки 679 совпадает с границей кадастрового квартала с номером 47:16:0883001, от точки 679 до точки 680 проходит на северо-запад по прямой, от точки 680 до точки 685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совпадает с границей земельного участка с кадастровым номером 47:16:0000000:43836, от точки 685 до точки 704 совпадает с границей кадастрового квартала с номером 47:16:0440002, от точки 704 до точки 705 проходит на запад по прямой, от точ</w:t>
      </w:r>
      <w:r>
        <w:rPr>
          <w:sz w:val="28"/>
          <w:szCs w:val="28"/>
        </w:rPr>
        <w:t>ки 705 до точки 787 совпадает с </w:t>
      </w:r>
      <w:r w:rsidRPr="005170EA">
        <w:rPr>
          <w:sz w:val="28"/>
          <w:szCs w:val="28"/>
        </w:rPr>
        <w:t>границей кадастрового квартала с номером 47:16:0440002, от точки 787 до точки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 xml:space="preserve">789 совпадает с границей кадастрового квартала с номером 47:16:0440001, от точки 789 до точки 792 совпадает с границей </w:t>
      </w:r>
      <w:r>
        <w:rPr>
          <w:sz w:val="28"/>
          <w:szCs w:val="28"/>
        </w:rPr>
        <w:t>зоны территориальной или иной с </w:t>
      </w:r>
      <w:r w:rsidRPr="005170EA">
        <w:rPr>
          <w:sz w:val="28"/>
          <w:szCs w:val="28"/>
        </w:rPr>
        <w:t>кадастровым номером 47.16.2.22, от точки 792 до точки 796 совпадает с границей зоны территориальной или иной с кадастровым номером 47.16.2.1</w:t>
      </w:r>
      <w:r>
        <w:rPr>
          <w:sz w:val="28"/>
          <w:szCs w:val="28"/>
        </w:rPr>
        <w:t>0, от точки 796 до </w:t>
      </w:r>
      <w:r w:rsidRPr="005170EA">
        <w:rPr>
          <w:sz w:val="28"/>
          <w:szCs w:val="28"/>
        </w:rPr>
        <w:t>точки 802 совпадает с границей кадастрового квартала с номером 47:16</w:t>
      </w:r>
      <w:proofErr w:type="gramEnd"/>
      <w:r w:rsidRPr="005170EA">
        <w:rPr>
          <w:sz w:val="28"/>
          <w:szCs w:val="28"/>
        </w:rPr>
        <w:t>:</w:t>
      </w:r>
      <w:proofErr w:type="gramStart"/>
      <w:r w:rsidRPr="005170EA">
        <w:rPr>
          <w:sz w:val="28"/>
          <w:szCs w:val="28"/>
        </w:rPr>
        <w:t xml:space="preserve">0325001, от точки 802 до точки 803 совпадает с границей </w:t>
      </w:r>
      <w:r>
        <w:rPr>
          <w:sz w:val="28"/>
          <w:szCs w:val="28"/>
        </w:rPr>
        <w:t>зоны территориальной или иной с </w:t>
      </w:r>
      <w:r w:rsidRPr="005170EA">
        <w:rPr>
          <w:sz w:val="28"/>
          <w:szCs w:val="28"/>
        </w:rPr>
        <w:t>кадастровым номером 47.16.2.10, от точки 803 до точки 818 совпадает с границей зоны территориальной или иной с кадастровым номером 47.16.2.491, от точки 818 до точки 821 совпадает с границей зоны территориальной или иной с кадастровым номером 47.16.2.476, от точки 821 до точки 8</w:t>
      </w:r>
      <w:r>
        <w:rPr>
          <w:sz w:val="28"/>
          <w:szCs w:val="28"/>
        </w:rPr>
        <w:t>22 проходит 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северо-восток по </w:t>
      </w:r>
      <w:r w:rsidRPr="005170EA">
        <w:rPr>
          <w:sz w:val="28"/>
          <w:szCs w:val="28"/>
        </w:rPr>
        <w:t>прямой, от точки 822 до точки 827 совпадает с г</w:t>
      </w:r>
      <w:r>
        <w:rPr>
          <w:sz w:val="28"/>
          <w:szCs w:val="28"/>
        </w:rPr>
        <w:t>раницей кадастрового квартала с </w:t>
      </w:r>
      <w:r w:rsidRPr="005170EA">
        <w:rPr>
          <w:sz w:val="28"/>
          <w:szCs w:val="28"/>
        </w:rPr>
        <w:t>номером 47:16:0325001, от точки 827 до точки 835 проходит на северо-восток вдоль просеки, от точки 835 до точки 838 проходит на северо-запад вдоль просеки, от точки 838 до точки 841 совпадает с границей кадастрового квартала с номером 47:16:0325002, от точки 841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до точки 842 проходит на восток по прямой, от точки 842 до точки 858 совпадает с границей кадастрового квартала с номером 47:16:0325001, от точки 858 до точки 868 совпадает с границей з</w:t>
      </w:r>
      <w:r>
        <w:rPr>
          <w:sz w:val="28"/>
          <w:szCs w:val="28"/>
        </w:rPr>
        <w:t>емельного участка с </w:t>
      </w:r>
      <w:r w:rsidRPr="005170EA">
        <w:rPr>
          <w:sz w:val="28"/>
          <w:szCs w:val="28"/>
        </w:rPr>
        <w:t>кадастровым номером 47:16:0325001:22, от точки 868 до точки 869 проходит на</w:t>
      </w:r>
      <w:r>
        <w:rPr>
          <w:sz w:val="28"/>
          <w:szCs w:val="28"/>
        </w:rPr>
        <w:t> </w:t>
      </w:r>
      <w:r w:rsidRPr="005170EA">
        <w:rPr>
          <w:sz w:val="28"/>
          <w:szCs w:val="28"/>
        </w:rPr>
        <w:t>северо-запад по прямой, от точки 869 до точки 892 совпадает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с границей кадастрового квартала с номером 47:16:0325001, от точки 892 до точки 893 проходит на северо-восток по прямой, от точ</w:t>
      </w:r>
      <w:r>
        <w:rPr>
          <w:sz w:val="28"/>
          <w:szCs w:val="28"/>
        </w:rPr>
        <w:t>ки 893 до точки 894 проходит на </w:t>
      </w:r>
      <w:r w:rsidRPr="005170EA">
        <w:rPr>
          <w:sz w:val="28"/>
          <w:szCs w:val="28"/>
        </w:rPr>
        <w:t>северо-восток по прямой вдоль мелиоративной канавы, от точки 894 до точки 895 проходит на юго-восток по прямой вдоль мелиор</w:t>
      </w:r>
      <w:r>
        <w:rPr>
          <w:sz w:val="28"/>
          <w:szCs w:val="28"/>
        </w:rPr>
        <w:t>ативной канавы, от точки 895 до </w:t>
      </w:r>
      <w:r w:rsidRPr="005170EA">
        <w:rPr>
          <w:sz w:val="28"/>
          <w:szCs w:val="28"/>
        </w:rPr>
        <w:t>точки 896 проходит на северо-восток по прямой</w:t>
      </w:r>
      <w:r>
        <w:rPr>
          <w:sz w:val="28"/>
          <w:szCs w:val="28"/>
        </w:rPr>
        <w:t xml:space="preserve"> вдоль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мелиоративной канавы, от </w:t>
      </w:r>
      <w:r w:rsidRPr="005170EA">
        <w:rPr>
          <w:sz w:val="28"/>
          <w:szCs w:val="28"/>
        </w:rPr>
        <w:t>точки 896 до точки 897 совпадает с границей земельного участка с кадастровым номером 47:16:0434004:413, от точки 897 до точки 898 совпадает с границей земельного участка с кадастровым номером 47:16:0434004:166, от точки 8</w:t>
      </w:r>
      <w:r>
        <w:rPr>
          <w:sz w:val="28"/>
          <w:szCs w:val="28"/>
        </w:rPr>
        <w:t>98 до </w:t>
      </w:r>
      <w:r w:rsidRPr="005170EA">
        <w:rPr>
          <w:sz w:val="28"/>
          <w:szCs w:val="28"/>
        </w:rPr>
        <w:t>точки 899 проходит на северо-запад по прямой, от точки 899 до точки 903 совпадает с границей земельного участка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с кадастровым номером 47:16:0434004:168, от точки 903 до точки 904 проходит на северо-запад по прямой, от точки 904 до точки 906 совпадает с границей кадастрового квартала с номером 47:16:0434004, от точки 906 до точки 930 проходит на северо-восток вдоль грунтовой дороги, от точки 930 до точки 931 п</w:t>
      </w:r>
      <w:r>
        <w:rPr>
          <w:sz w:val="28"/>
          <w:szCs w:val="28"/>
        </w:rPr>
        <w:t>роходит на восток по прямой, от </w:t>
      </w:r>
      <w:r w:rsidRPr="005170EA">
        <w:rPr>
          <w:sz w:val="28"/>
          <w:szCs w:val="28"/>
        </w:rPr>
        <w:t>точки 931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до точки 944 совпадает с границей кадастрового квартала с номером 47:16:0434004, от точки 944 до точки 945 прохо</w:t>
      </w:r>
      <w:r>
        <w:rPr>
          <w:sz w:val="28"/>
          <w:szCs w:val="28"/>
        </w:rPr>
        <w:t>дит на юго-восток по прямой, от </w:t>
      </w:r>
      <w:r w:rsidRPr="005170EA">
        <w:rPr>
          <w:sz w:val="28"/>
          <w:szCs w:val="28"/>
        </w:rPr>
        <w:t xml:space="preserve">точки 945 до точки 967 совпадает с границей земельного участка с кадастровым номером 47:16:0434004:150, от точки 967 до точки 968 проходит на север по прямой, </w:t>
      </w:r>
      <w:r w:rsidRPr="005170EA">
        <w:rPr>
          <w:sz w:val="28"/>
          <w:szCs w:val="28"/>
        </w:rPr>
        <w:lastRenderedPageBreak/>
        <w:t>от точки 968 до точки 1015 совпадает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с границей земельного участка с кадастровым номером 47:16:0434004:34, от точки 1015 до точки 1030 совпадает с границей земельного участка с кадастровым номером 47:</w:t>
      </w:r>
      <w:r>
        <w:rPr>
          <w:sz w:val="28"/>
          <w:szCs w:val="28"/>
        </w:rPr>
        <w:t>16:0101002:42, от точки 1030 до </w:t>
      </w:r>
      <w:r w:rsidRPr="005170EA">
        <w:rPr>
          <w:sz w:val="28"/>
          <w:szCs w:val="28"/>
        </w:rPr>
        <w:t>точки 1031 проходит на юго-запад по прямой, от точки 1031 до точки 1033 совпадает с границей земельного участка с кадастровым номером 47:16:0101002:42, от точки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1033 до точки 1034 проходит на запад по прямой, от точки 1034 до точки 1040 совпадает с границей земельного участка с кадастровым номером 47:16:0101001:26, от точки 1040 до точки 1041 прох</w:t>
      </w:r>
      <w:r>
        <w:rPr>
          <w:sz w:val="28"/>
          <w:szCs w:val="28"/>
        </w:rPr>
        <w:t>одит на юго-запад по прямой, от </w:t>
      </w:r>
      <w:r w:rsidRPr="005170EA">
        <w:rPr>
          <w:sz w:val="28"/>
          <w:szCs w:val="28"/>
        </w:rPr>
        <w:t>точки 1041 до точки 1042 совпадает с границей кадастрового квартала с номером 47:16:0101001, от точки 1042 до точки 1043</w:t>
      </w:r>
      <w:proofErr w:type="gramEnd"/>
      <w:r w:rsidRPr="005170EA">
        <w:rPr>
          <w:sz w:val="28"/>
          <w:szCs w:val="28"/>
        </w:rPr>
        <w:t xml:space="preserve"> совпадает с границей кадастрового квартала с номером 47:07:1045005, от точки 1043 до точки 1 совпадает с границей кадастрового квартала с номером 47:07:1018001.</w:t>
      </w:r>
    </w:p>
    <w:p w:rsidR="00017C6B" w:rsidRDefault="00017C6B" w:rsidP="0043756D">
      <w:pPr>
        <w:ind w:firstLine="709"/>
        <w:jc w:val="both"/>
        <w:rPr>
          <w:sz w:val="28"/>
          <w:szCs w:val="28"/>
        </w:rPr>
      </w:pPr>
    </w:p>
    <w:p w:rsidR="00017C6B" w:rsidRPr="005170EA" w:rsidRDefault="00017C6B" w:rsidP="001C6CBD">
      <w:pPr>
        <w:rPr>
          <w:b/>
          <w:sz w:val="28"/>
          <w:szCs w:val="28"/>
        </w:rPr>
      </w:pPr>
      <w:r w:rsidRPr="005170EA">
        <w:rPr>
          <w:b/>
          <w:sz w:val="28"/>
          <w:szCs w:val="28"/>
        </w:rPr>
        <w:t>1.2. Каталог координат характерных (поворотных) точек границы территории достопримечательного места.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1"/>
        <w:gridCol w:w="1783"/>
        <w:gridCol w:w="1849"/>
        <w:gridCol w:w="2465"/>
        <w:gridCol w:w="2030"/>
      </w:tblGrid>
      <w:tr w:rsidR="00017C6B" w:rsidRPr="005170EA" w:rsidTr="00017C6B">
        <w:trPr>
          <w:trHeight w:val="1196"/>
          <w:jc w:val="center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jc w:val="center"/>
              <w:rPr>
                <w:rFonts w:eastAsia="Calibri"/>
                <w:b/>
                <w:lang w:eastAsia="ar-SA"/>
              </w:rPr>
            </w:pPr>
          </w:p>
          <w:p w:rsidR="00017C6B" w:rsidRPr="005170EA" w:rsidRDefault="00017C6B" w:rsidP="0043756D">
            <w:pPr>
              <w:widowControl w:val="0"/>
              <w:jc w:val="center"/>
              <w:rPr>
                <w:rFonts w:eastAsia="Calibri"/>
                <w:b/>
                <w:lang w:eastAsia="ar-SA"/>
              </w:rPr>
            </w:pPr>
          </w:p>
          <w:p w:rsidR="00017C6B" w:rsidRPr="005170EA" w:rsidRDefault="00017C6B" w:rsidP="0043756D">
            <w:pPr>
              <w:widowControl w:val="0"/>
              <w:jc w:val="center"/>
              <w:rPr>
                <w:rFonts w:eastAsia="Calibri"/>
                <w:b/>
                <w:lang w:eastAsia="ar-SA"/>
              </w:rPr>
            </w:pPr>
            <w:r w:rsidRPr="005170EA">
              <w:rPr>
                <w:rFonts w:eastAsia="Calibri"/>
                <w:b/>
                <w:lang w:eastAsia="ar-SA"/>
              </w:rPr>
              <w:t>Наименование (номер) характерной точки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jc w:val="center"/>
              <w:rPr>
                <w:rFonts w:eastAsia="Calibri"/>
                <w:b/>
                <w:lang w:eastAsia="ar-SA"/>
              </w:rPr>
            </w:pPr>
            <w:r w:rsidRPr="005170EA">
              <w:rPr>
                <w:rFonts w:eastAsia="Calibri"/>
                <w:b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jc w:val="center"/>
              <w:rPr>
                <w:rFonts w:eastAsia="Calibri"/>
                <w:b/>
                <w:lang w:eastAsia="ar-SA"/>
              </w:rPr>
            </w:pPr>
            <w:r w:rsidRPr="005170EA">
              <w:rPr>
                <w:rFonts w:eastAsia="Calibri"/>
                <w:b/>
                <w:lang w:eastAsia="ar-SA"/>
              </w:rPr>
              <w:t>Метод определения координат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jc w:val="center"/>
              <w:rPr>
                <w:b/>
                <w:lang w:eastAsia="ar-SA"/>
              </w:rPr>
            </w:pPr>
            <w:r w:rsidRPr="005170EA">
              <w:rPr>
                <w:rFonts w:eastAsia="Calibri"/>
                <w:b/>
                <w:lang w:eastAsia="ar-SA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</w:p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</w:p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</w:p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</w:p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91946.60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151208.35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91945.93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151414.28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91948.38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151426.29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91974.95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151557.50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91998.64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151577.07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92002.97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151682.37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92005.09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151851.95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92007.20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151924.11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92017.21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152170.19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92022.88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152365.78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92027.10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152441.50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92034.33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152518.00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92062.80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152673.90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92087.04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152738.84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92101.27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152773.42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92074.92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152819.67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92076.25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152858.48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92076.36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152860.71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92074.80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152867.82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92073.47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152874.27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92072.25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152880.16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92061.91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152923.64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92058.13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152931.20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92054.68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152938.10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92046.56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152954.11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92050.68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152978.79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92054.57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153001.92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92054.68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153002.59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92055.01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153004.59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92029.33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153089.10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92000.08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153187.62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92019.32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153334.17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92040.00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153448.82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92047.12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153528.99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92062.80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153659.53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91997.08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154637.60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91987.07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154690.97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91969.73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154863.21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91895.56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154950.39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91852.53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155005.77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91829.29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155033.12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91770.24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155101.95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91744.78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155133.31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91661.94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155241.39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91602.00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155319.11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91582.99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155344.91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91580.77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155347.80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91554.30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155383.05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91544.63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155394.50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91540.85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155401.29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91534.17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155412.07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91517.05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155438.87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91508.93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155453.33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91478.80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155471.01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91475.24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155473.23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91446.55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155616.78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91437.88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155684.28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91437.10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155690.28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91433.32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155718.97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91422.20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155768.79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91422.76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155768.90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91406.97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155847.29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91404.52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155846.73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91399.30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155872.20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91391.51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155910.67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91370.38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156014.19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91347.70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156124.94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91332.58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156199.55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91331.36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156205.67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91328.46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156219.68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91327.13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156226.57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91326.91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156227.69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91326.35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156230.58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91325.68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156233.69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91318.79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156268.38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91300.00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156362.23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91289.77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156413.83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91288.32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156421.05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91279.65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156454.97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91213.82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156714.83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91206.48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156738.74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91164.67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156874.62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91160.00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156889.96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91157.67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156897.41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91117.08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157013.06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91059.71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157160.17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91054.93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157158.72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91048.36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157175.85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90852.55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157689.68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90781.94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157876.26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90769.15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157909.95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90761.26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157930.64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90620.26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90621.60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90568.34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158446.25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90560.00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158465.26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90558.44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158484.28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92382.37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159087.06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92454.98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158709.00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92538.82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158272.23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92581.52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158045.83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92604.31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157922.63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92625.11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157810.21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92640.01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157723.15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93505.88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157964.88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93586.39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157989.35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93682.24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158032.60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93723.16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158081.86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93709.37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158147.02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93690.02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158182.49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93645.21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158243.32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93637.09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158343.50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93637.87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158383.53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93618.63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158423.90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93644.43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158518.41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93646.99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158653.40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93623.53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158733.80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93583.83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158804.63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93554.70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158850.11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93575.16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158874.79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93635.31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158883.69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93676.12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158923.83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93696.80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158963.53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93727.38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158992.88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93738.61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159052.70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93699.47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159103.52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93740.50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159152.78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93740.28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159192.70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93720.82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159223.05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93661.56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159264.20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93572.04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159289.88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93497.32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159306.34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93473.08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159346.81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93503.99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159446.22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93555.48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159525.28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93556.59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159585.33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93542.47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159630.58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93548.80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159701.41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93534.01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159765.80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93399.58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159798.27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93370.11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159828.84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93341.09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159879.44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93341.54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159904.46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93381.68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159908.68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93432.05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159927.70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93377.01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159978.85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93357.77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160019.10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93358.88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160079.14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93345.09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160139.41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93325.75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160179.77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93337.42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160269.62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93357.99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160349.24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93374.67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160438.97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93261.81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160601.09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93184.42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160741.64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93124.93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160772.78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93014.18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160783.79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92910.32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160845.83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92856.84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160926.78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92777.11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160997.39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92682.71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161029.19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92578.07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161050.10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92478.11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161051.99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92414.28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161117.26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92380.15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161212.89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92363.36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161383.24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92364.24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161483.31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92328.66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161719.05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92315.99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161894.29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92313.32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162019.38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92325.88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162205.19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92383.93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162364.09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92429.29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162438.25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92450.75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162512.87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92471.88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162573.47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92463.21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162643.63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92455.54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162823.88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92457.87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162943.86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92430.63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163144.45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92389.04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163375.29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92347.12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163541.08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92373.92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163635.60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92469.99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163743.79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92576.40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163817.85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92672.81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163891.01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92593.97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163952.51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92565.06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164008.10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92635.89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164051.80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92780.67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164040.02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92926.11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164058.25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92937.23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164118.07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93128.15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164165.44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93213.55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164184.90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93399.80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164247.39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93520.23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164270.08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93476.19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164320.89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93532.79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164404.85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93613.07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164419.41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93797.32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164376.83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93896.73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164345.02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93953.00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164354.92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93962.56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164384.72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93943.66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164445.10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93939.10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164465.23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93979.35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164479.46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94084.10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164462.45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94179.72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164441.65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94279.91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164449.77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94444.92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164447.66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94514.64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164432.31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94569.68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164436.31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94620.17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164460.33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94656.08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164504.70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94677.10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164564.30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94862.02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164551.73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94987.00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164550.40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95097.30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164509.37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95121.54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164489.69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95141.56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164473.45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95185.93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164437.65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95235.96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164436.76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95281.55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164471.90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95287.78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164536.72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95258.42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164622.34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95321.47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164781.13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95405.09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164975.61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95437.12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165130.06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95429.67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165265.27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95401.09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165395.82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95368.17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165506.45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95364.50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165626.54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94591.14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165613.98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94557.01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165538.48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94545.44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165514.90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94539.77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165509.23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236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94449.48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165438.96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94448.93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165439.85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94397.44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165400.04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94303.15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165326.65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94235.32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165273.50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94188.40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165236.70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94131.46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165192.33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94082.43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165154.08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94060.74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165129.61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94022.27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165110.04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93999.59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165098.59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93962.78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165084.02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93899.62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165059.12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93839.80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165035.77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93781.20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165011.64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93713.15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164983.73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93650.32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164959.93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93575.60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164929.57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93526.56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164911.78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93475.19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164893.10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93464.74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164891.55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93453.06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164889.88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93400.14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164874.98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93395.35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164873.64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93321.97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164854.07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93317.52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164852.85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93254.80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164835.73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93188.31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164817.16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93125.37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164798.92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93060.44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164780.02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92992.38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164761.23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92854.84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164723.20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92808.13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164704.85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92699.94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164672.27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92614.66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164649.03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92442.75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164602.22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92179.11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164529.72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92073.91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164499.47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91974.06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164472.23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91949.82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164464.78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91945.04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164465.67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91937.92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164463.00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91930.03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164457.55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279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91921.24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164449.88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91917.46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164442.21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91896.23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164410.74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91840.63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164325.68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91811.38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164281.42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91778.58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164233.49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163949.17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91582.10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163932.05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91574.54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163910.59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91567.98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163880.34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91541.29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163746.68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91532.51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163706.76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91518.61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163633.38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91512.27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163585.56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91509.27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163574.89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91506.82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163551.65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91506.27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163540.19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91503.37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163535.86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91510.38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163495.27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91557.19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163261.65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91564.53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163229.85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91569.20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163203.83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163092.41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91588.10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163090.52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163076.18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91601.78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163024.03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91640.92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162820.76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91649.60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162781.96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91665.72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162699.01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91672.17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162655.75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91677.06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162636.40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91673.28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162628.84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91683.29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162600.38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91691.85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162566.57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91734.33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162345.96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91761.01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162201.63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91762.46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162195.07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91767.57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162170.83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91771.80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162151.04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91798.26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162012.93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91800.04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161998.03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91801.60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161977.80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91804.93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161976.68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322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91809.16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161954.67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91901.01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161479.09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91910.46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161430.94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91913.79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161411.93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91914.68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161408.14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91954.38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161202.66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92003.19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160948.24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92049.56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160705.28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92074.47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160574.29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92091.71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160485.67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92132.40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160292.42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92162.31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160160.32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92215.69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159930.36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92241.37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159815.95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90292.91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159227.50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90282.90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159258.64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90199.73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159547.85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90189.05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159584.88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90032.82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160184.22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89997.02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160362.36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89880.26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160983.27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89883.26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160983.94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89869.25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161057.66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89867.25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161057.21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89850.13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161154.84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89827.44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161284.94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89800.87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161495.54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89762.84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161862.49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89756.95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161918.20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89753.83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161949.11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89744.60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162037.29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89741.16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162071.42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89741.38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162071.42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89743.38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162071.64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89747.05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162072.09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89739.60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162141.70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89733.71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162140.92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89706.69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162411.23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89706.24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162416.46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89704.46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162438.14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89682.56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162704.68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89676.11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162869.80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89668.77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163051.05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365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89672.11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163051.27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89674.11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163051.38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89674.89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163051.49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89671.88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163121.44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89671.44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163121.32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89669.44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89665.43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163120.99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89662.32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163206.28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89661.21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163237.63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89649.20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163573.44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89640.64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163789.61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89643.42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163789.61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89641.97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163838.42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89639.19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163838.42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89636.30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89633.08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163984.31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89615.17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164390.50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89609.61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164583.76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89613.28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164691.73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89617.40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164751.00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89629.30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164868.20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89632.41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164899.00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89633.74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164898.77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89633.85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164899.22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89649.64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165049.00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89651.65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165048.33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89652.31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165054.56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89657.76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165107.49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89657.43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165107.49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89654.20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165107.82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89674.66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165301.86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89683.56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165377.36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89701.46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165490.22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89711.25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165538.37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89745.72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165676.58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89749.05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165675.47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89766.51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165739.30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89764.17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165740.30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89801.20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165881.85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88685.92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165613.42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88639.11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165603.42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88718.50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165269.83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88979.92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163778.26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408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88995.82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163701.76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88999.15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163682.41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89002.38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163666.62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89028.29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163532.74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89038.63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163433.89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89049.19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163218.40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89054.42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163054.38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87946.69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162779.84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87931.13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162844.67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87915.00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162924.18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87908.00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162944.97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87902.44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162951.08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87901.22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162951.75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87893.10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162952.75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87888.98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162955.75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87878.31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162957.87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87822.93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162967.76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87806.92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162972.66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87773.01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162980.33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87762.22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162983.00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87710.96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162995.90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87654.03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163011.13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87605.66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163023.69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87592.21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163026.47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87456.55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163061.95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87372.48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163081.96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87264.07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163111.21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87131.97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163143.67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87029.23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163169.80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86986.42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163179.92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86942.49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163191.04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86775.48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163233.74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86598.01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163277.89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86532.74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163294.01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86492.27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163460.25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86416.21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163770.26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86402.31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163833.64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86354.27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164101.84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86302.01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164365.04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86615.14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164451.99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86550.53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164754.89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86501.16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164751.00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86473.14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164871.75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451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86455.57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165037.88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86215.28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166123.25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85948.08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166053.09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85729.91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165995.82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85698.78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166154.61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85508.30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166126.14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85329.61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166979.90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84737.61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166861.47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84689.80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167064.74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84653.32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167217.19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84606.51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167411.56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83495.56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167310.26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83292.41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167315.04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83187.11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167302.25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83159.87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167437.80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83103.38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167849.55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82846.63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168969.62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82769.35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169229.04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82699.85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169266.95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82541.85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169324.77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82367.49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169367.58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82088.95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169420.40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81867.23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169464.32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81670.74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169504.35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81575.90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169525.26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81574.34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169880.86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81462.59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170250.25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81429.01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170330.42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81399.32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170331.76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81343.94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170324.75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81275.67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170309.52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81245.54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170253.81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81214.51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170228.68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81178.15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170200.21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81126.45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170165.19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81086.97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170145.28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81058.06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170147.39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81012.58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170161.63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80963.55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170175.86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80941.42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170176.19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80930.08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170200.10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80916.95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170222.34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80865.14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170279.16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494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80825.33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170295.62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80803.20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170300.73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80759.50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170374.12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80745.38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170388.80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80728.48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170394.14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80681.00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170399.03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80642.75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170397.81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80615.39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170386.24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80571.36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170357.89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80501.53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170308.63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80467.62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170273.38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80458.94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170259.92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80416.02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170244.25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80401.46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170240.91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80338.41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170477.20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80284.03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170643.99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80225.32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170843.47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80174.51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171027.95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80108.23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171237.99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80058.86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171432.81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80032.73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171521.10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80014.39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171524.77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79959.23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171541.67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79329,16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171779,71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79209,19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171827,13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78702,61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171395,26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76004.03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171878.03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75373.22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171988.34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74828.59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172194.60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73348.92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172740.13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73244.62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172771.59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73196.03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172832.64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73141.43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172897.91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72454.80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171771.84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72194.05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172306.13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69919.34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176689.10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68566.32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176728.80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67982.66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177319.02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67794.29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177441.11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67718.68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177415.76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67694.33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177441.33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67659.52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177452.12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67559.34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177444.45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537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67427.90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177385.29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67307.93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177386.96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67177.27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177403.97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67092.54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177415.87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66648.87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177421.99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66375.56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177614.57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65791.78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177207.60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65214.57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177193.92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65135.96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177270.54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63386.42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177294.89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63147.35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177139.33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62272.02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176976.21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62034.40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176957.86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61893.18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176170.71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61892.07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175877.49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63006.69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175742.16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64202.25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175873.60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65895.19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175740.50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66894.84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174566.28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67298.81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172666.63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67223.31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171834.00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67061.85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170072.00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68050.15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169205.24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67356.85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168620.69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66746.84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168143.22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66166.07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167668.42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66344.98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167452.81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66441.16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167335.83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66686.68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167041.28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67348.07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166246.23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67617.71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165922.55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67655.97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165877.51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67711.23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165815.02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67771.16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165753.86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67814.53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165711.50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68028.25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165517.24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68066.83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165482.44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68108.75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165440.29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68147.56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165396.93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68181.92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165354.56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68219.39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165301.86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68256.42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165245.26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68286.22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165193.22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580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68350.04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165081.13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68387.63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165021.09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68438.78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164947.81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71502.97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166237.12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74841.04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166148.60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74852.05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166143.38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75103.24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166068.88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75248.80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166024.29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75269.59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166015.95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75319.85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166028.29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75405.36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166031.40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75471.63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166021.84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75494.20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166029.29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75535.46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166041.97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75547.47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166053.09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75562.92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166066.99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75569.04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166071.77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75578.60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166078.33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75593.61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166086.89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75599.62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166088.89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75601.73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166090.00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75664.11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166118.58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75670.78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166120.69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75674.12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166121.70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75680.57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166123.59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75746.84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166133.70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75794.43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166147.27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75759.18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166245.46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75728.05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166297.83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75624.63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166471.85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75618.07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166482.97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75525.12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166644.20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75464.63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166819.89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75380.9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166920.63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75605.06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167277.12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75586.72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167320.71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75577.04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167342.73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75564.92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167371.53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75567.26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167372.75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75595.28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167392.76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75605.40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167399.77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75633.86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167420.56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75754.96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167507.85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623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75725.49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167630.05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76181.39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167915.49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76092.99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168000.22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75628.75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167928.83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75653.88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168116.31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76117.67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168376.17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76227.31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168301.67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76382.32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168208.27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76387.99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168227.73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76395.77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168254.30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76405.00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168306.79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76409.45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168328.58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76441.92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168490.03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76513.97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168465.24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76563.56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168448.11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76623.16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168427.54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76625.83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168426.65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76740.48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168391.18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76718.57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168329.36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76784.73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168304.01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76830.32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168286.66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76912.72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168284.21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76979.21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168314.79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76971.87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168293.89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77323.03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168476.58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77325.69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168477.91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77372.28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168503.93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77399.19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168565.20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77446.12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168618.46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77451.46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168629.81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77469.14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168625.03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77485.26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168620.36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77540.86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168603.34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77550.42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168600.23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77558.20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168597.56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77611.69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168581.21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77621.69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168578.21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77694.42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168552.53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77698.31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168551.19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77726.33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168541.63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77763.02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168527.95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77770.14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168563.31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77780.26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168578.99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666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77808.61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168654.05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77888.56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168674.62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77980.41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168704.31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78085.04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168723.32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77430.33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166763.85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77374.06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166812.77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77299.90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166581.82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77195.04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166254.24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77179.03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166197.20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77134.88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166064.65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77030.14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165759.20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76916.16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165399.15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76777.17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164953.26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76772.50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164938.25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77019.13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164845.18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77093.30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164831.39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77134.44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164819.27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77163.13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164811.82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77203.82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164802.03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77224.62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164797.14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77224.06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164793.92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77219.84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164767.34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77267.54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164727.42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77374.73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164645.03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77405.53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164593.32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77422.32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164583.87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77470.69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164580.09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77482.70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164558.85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77525.29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164581.65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77523.95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164584.87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77547.19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164594.77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77547.64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164593.66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77610.58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164627.35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77620.03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164630.35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77698.09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77711.54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164444.1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77754.68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164363.70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77741.12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164354.92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77611.02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164304.21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77638.37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164210.26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77782.82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163981.42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77911.13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163777.04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77978.07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163771.37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709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78009.54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163768.70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78074.81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163763.14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78170.77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163552.87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78166.77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163432.34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78111.29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163387.97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77997.53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163330.48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77952.05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163280.44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77871.10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163239.86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77840.42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163227.96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77782.70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163279.67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77643.38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163225.18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77565.87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163120.88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77607.35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162880.81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77680.74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162885.59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77766.47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162772.06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77640.38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162671.21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77540.86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162589.26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77408.31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162478.73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77424.32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162456.93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77360.94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162399.00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77389.74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162387.66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77435.22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162378.88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77457.90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162370.42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77471.80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162351.41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77506.39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162083.76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77535.74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161899.96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77489.71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161894.62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77512.06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161780.98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77569.10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161407.25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77588.34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161246.80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77599.23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161201.21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77619.80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161171.52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77641.71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161163.29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77521.73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160847.94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77442.67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160640.23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77492.60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160513.58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77625.03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160576.96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77643.82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160585.97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77752.79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160638.23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77755.68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160651.69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77784.48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160665.70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78027.67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160781.45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78337.12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160930.78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752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78426.63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160746.53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78438.53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160721.96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78546.17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160496.46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78633.57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160313.43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78328.67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160163.65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78175.00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160062.02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77998.65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159965.17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77844.86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159885.22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77585.89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159762.35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77584.89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159724.32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77586.22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159698.41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77594.56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159568.98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77589.23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159443.66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77595.90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159168.68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77595.79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159156.34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77603.35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158950.18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77615.02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158919.49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77635.71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158919.38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77715.65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158680.20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77705.65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158680.31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77717.10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158649.96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77738.12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158595.03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77739.23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158591.36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77858.87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158275.56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77896.79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158167.70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77904.24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158146.24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77933.15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158153.69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77995.64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158168.48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78117.51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158197.95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78220.70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158222.30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78338.46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158250.21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78457.44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158278.23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78582.31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158307.81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78671.15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158328.60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78801.92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158359.63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78874.42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158377.08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78890.21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158380.64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78904.66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158383.76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78860.74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158185.49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78783.13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157838.01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78718.19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157548.68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78735.87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157544.68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78921.12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157552.68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795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79119.82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157560.47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79614.08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157581.6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79616.75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157598.39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79623.2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157614.29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79630.21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157646.76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79655.56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157704.24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79830.58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157631.86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79820.91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157590.38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80092.44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157603.17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79795.67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157259.57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79657.56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157097.34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79547.81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156738.07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79293.51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156545.93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79076.46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156138.62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79010.30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156105.37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78869.30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155928.24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78989.61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155814.71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79090.47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155719.41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79228.13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155589.09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79217.01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155502.92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79240.02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155382.05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79319.31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155204.03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79376.13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155077.15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79432.28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154949.28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79507.11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154780.71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79588.29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154598.46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79639.44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154482.48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80700.12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155004.99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80717.92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155027.23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80723.14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155028.89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80742.38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155025.67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80753.61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155040.13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80909.73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154810.17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80914.62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154811.62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81025.04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154839.75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81095.42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154858.54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81231.08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154896.24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81642.83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154999.21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81672.97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155008.77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81723.23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155022.89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81913.93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155064.70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82267.19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154389.52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82282.32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154360.95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838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82290.55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154345.27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82449.89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154424.77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82747.78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154572.33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82786.59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154587.34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82784.03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154639.93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82738.55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154658.06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82682.95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154703.98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82616.35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154802.28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82535.95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154853.98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82476.13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154896.68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82477.02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154902.35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82474.02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154905.69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82472.35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154913.47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82474.91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154915.25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82478.91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154916.37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82479.35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154919.48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82463.45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154936.05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82439.66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154988.42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82375.83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155050.80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82353.48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155172.34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82325.91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155304.32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82318.45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155341.57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82431.76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155489.46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82578.54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155680.94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82603.23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155713.19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82636.14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155756.00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82659.71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155786.80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82717.64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155863.63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82762.90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155922.68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82786.70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155952.92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82789.92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155957.15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82809.49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155938.80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83023.54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155736.32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83078.69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155682.50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83261.94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155509.59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83609.32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155178.23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83768.10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154972.85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83858.17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154827.41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83849.05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154730.23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83956.91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154499.72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83999.17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154444.57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84050.54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154409.09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84086.34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154349.94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881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84144.27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154272.88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84027.52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154157.46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84020.29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154145.56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84138.83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154087.19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84303.62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154004.57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84572.93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153871.80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84598.51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153858.90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84755.29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153781.96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84808.89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153755.71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84830.57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153745.71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84948.10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153688.55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85011.26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153655.53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85091.10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153789.85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85621.72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154681.19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85441.70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154788.05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85697.44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155230.94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86518.06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154745.79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86237.41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154267.65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86429.89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154162.69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86463.80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154148.56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86523.51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154137.22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86610.02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154085.74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86370.51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153677.43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86536.52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153241.77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86707.65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152798.33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86735.12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152812.89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86756.80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152894.73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86842.75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153155.93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86865.55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153192.73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86914.47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153254.78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86994.09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153328.95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87042.79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153386.10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87123.63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153501.19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87176.56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153670.32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87195.13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153720.34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87222.04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153763.34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87303.43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153807.17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87472.82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153897.62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87557.49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153922.11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87643.68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153956.93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87701.46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154020.89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87741.76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154125.90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87787.73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154353.20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924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87906.17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154532.70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87963.95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154596.66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88092.56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154626.05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88264.57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154614.68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88387.77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154615.31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88555.77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154631.13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88692.98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154668.71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88846.26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C63999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154762.81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C63999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88875.51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154853.43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88895.97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154896.68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88899.52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154907.02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88918.09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154987.31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88928.43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155029.90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88946.56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155089.94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89005.60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155127.75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89133.48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155192.46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89226.55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155229.05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89444.38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155318.78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89675.33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155409.40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89690.01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155380.83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89798.98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155422.75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87861.85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156339.10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87847.40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156352.67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87818.60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156391.03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87425.41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156897.86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87413.29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156914.65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87404.62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156932.66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87402.40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156945.00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87401.51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156953.79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87401.28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156974.58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87401.28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157075.77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87398.84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157319.95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87105.95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157323.07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86960.29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158228.30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87569.97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158254.55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87615.56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87624.45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158814.75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88095.81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158814.75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88727.06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158658.74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88820.46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88853.71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158376.64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88875.84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158269.78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88928.10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158075.19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967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88959.79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157934.64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90473.71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158250.54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90621.60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157865.92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90634.61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157832.23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90636.83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157826.45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90735.57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157572.14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91069.16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156713.61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91085.84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156671.02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91100.74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156676.91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91134.32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156580.29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91161.45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156487.22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91164.45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156488.33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91228.06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156251.70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91237.84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156208.67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91238.84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156204.00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91243.07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156183.65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91282.87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155992.18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91280.09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155991.62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91299.11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155894.77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91311.23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155834.17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91349.37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155644.58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91354.82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155645.91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91374.28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155552.51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91372.61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155551.84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91403.63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155399.17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91466.12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155093.83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91476.46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155046.80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91544.96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154755.36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91556.86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154680.30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91593.89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154426.77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91599.34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154357.72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91607.23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154219.40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91607.34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154198.27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91607.67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154106.98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91607.79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154078.29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91606.79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154031.48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91606.45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154011.46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91599.22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153655.86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91596.78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153655.75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91594.78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153548.33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153255.89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153219.53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91590.11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153102.89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1010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91590.22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153000.03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91590.66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152704.81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91596.44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152704.92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91596.11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152628.42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91596.11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152621.41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91595.33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152472.86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91595.00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152401.36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91594.89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152392.58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91557.19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152319.96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91526.17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152264.59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91506.60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152236.24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91487.25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152218.22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91432.32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152181.75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91430.43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152180.53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91419.42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152173.19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91400.19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152157.84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91381.73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152133.60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91374.50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152115.48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91367.38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152097.24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91353.26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152049.76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91281.21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151807.13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91256.97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151725.18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91265.53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151722.74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91321.35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151704.72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91312.34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151673.03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91310.78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151664.14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91308.78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151652.24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91306.34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151637.23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91306.23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151633.23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91306.89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151601.20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91307.00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151595.31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91282,67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151465,18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91541,53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151420,30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91534.73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151298.75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017C6B" w:rsidRPr="005170EA" w:rsidRDefault="00017C6B" w:rsidP="00017C6B">
      <w:pPr>
        <w:jc w:val="center"/>
        <w:rPr>
          <w:sz w:val="28"/>
          <w:szCs w:val="28"/>
        </w:rPr>
      </w:pPr>
    </w:p>
    <w:p w:rsidR="006D3C79" w:rsidRDefault="006D3C79" w:rsidP="00017C6B">
      <w:p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3C79" w:rsidRDefault="006D3C79" w:rsidP="00017C6B">
      <w:p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3C79" w:rsidRDefault="006D3C79" w:rsidP="00017C6B">
      <w:p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3C79" w:rsidRDefault="006D3C79" w:rsidP="00017C6B">
      <w:p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3C79" w:rsidRDefault="006D3C79" w:rsidP="00017C6B">
      <w:p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3C79" w:rsidRDefault="006D3C79" w:rsidP="00017C6B">
      <w:p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3C79" w:rsidRDefault="006D3C79" w:rsidP="00017C6B">
      <w:p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017C6B" w:rsidRPr="001C6CBD" w:rsidRDefault="006D3C79" w:rsidP="001C6CBD">
      <w:pPr>
        <w:pStyle w:val="aff2"/>
        <w:numPr>
          <w:ilvl w:val="1"/>
          <w:numId w:val="50"/>
        </w:numPr>
        <w:tabs>
          <w:tab w:val="left" w:pos="1400"/>
        </w:tabs>
        <w:rPr>
          <w:b/>
          <w:sz w:val="28"/>
          <w:szCs w:val="28"/>
        </w:rPr>
      </w:pPr>
      <w:r w:rsidRPr="001C6CBD">
        <w:rPr>
          <w:b/>
          <w:sz w:val="28"/>
          <w:szCs w:val="28"/>
        </w:rPr>
        <w:t>К</w:t>
      </w:r>
      <w:r w:rsidR="00017C6B" w:rsidRPr="001C6CBD">
        <w:rPr>
          <w:b/>
          <w:sz w:val="28"/>
          <w:szCs w:val="28"/>
        </w:rPr>
        <w:t>арт</w:t>
      </w:r>
      <w:r w:rsidRPr="001C6CBD">
        <w:rPr>
          <w:b/>
          <w:sz w:val="28"/>
          <w:szCs w:val="28"/>
        </w:rPr>
        <w:t>а</w:t>
      </w:r>
      <w:r w:rsidR="00017C6B" w:rsidRPr="001C6CBD">
        <w:rPr>
          <w:b/>
          <w:sz w:val="28"/>
          <w:szCs w:val="28"/>
        </w:rPr>
        <w:t xml:space="preserve"> (схем</w:t>
      </w:r>
      <w:r w:rsidRPr="001C6CBD">
        <w:rPr>
          <w:b/>
          <w:sz w:val="28"/>
          <w:szCs w:val="28"/>
        </w:rPr>
        <w:t>а</w:t>
      </w:r>
      <w:r w:rsidR="00017C6B" w:rsidRPr="001C6CBD">
        <w:rPr>
          <w:b/>
          <w:sz w:val="28"/>
          <w:szCs w:val="28"/>
        </w:rPr>
        <w:t xml:space="preserve">) границ </w:t>
      </w:r>
      <w:proofErr w:type="gramStart"/>
      <w:r w:rsidR="00017C6B" w:rsidRPr="001C6CBD">
        <w:rPr>
          <w:b/>
          <w:sz w:val="28"/>
          <w:szCs w:val="28"/>
        </w:rPr>
        <w:t>территории достопримечательного места</w:t>
      </w:r>
      <w:r w:rsidRPr="001C6CBD">
        <w:rPr>
          <w:b/>
          <w:sz w:val="28"/>
          <w:szCs w:val="28"/>
        </w:rPr>
        <w:t xml:space="preserve"> достопримечательного места объекта культурного наследия регионального значения</w:t>
      </w:r>
      <w:proofErr w:type="gramEnd"/>
      <w:r w:rsidRPr="001C6CBD">
        <w:rPr>
          <w:b/>
          <w:sz w:val="28"/>
          <w:szCs w:val="28"/>
        </w:rPr>
        <w:t xml:space="preserve"> достопримечательное место «Военно-мемориальная зона «Прорыв блокады Ленинграда, 1941-1944 гг.», расположенного на территории  Кировского района Ленинградской области</w:t>
      </w:r>
    </w:p>
    <w:p w:rsidR="00B86F22" w:rsidRDefault="00B86F22" w:rsidP="00B86F22">
      <w:pPr>
        <w:tabs>
          <w:tab w:val="left" w:pos="1400"/>
        </w:tabs>
        <w:ind w:firstLine="709"/>
        <w:jc w:val="center"/>
        <w:rPr>
          <w:b/>
          <w:sz w:val="28"/>
          <w:szCs w:val="28"/>
        </w:rPr>
      </w:pPr>
    </w:p>
    <w:p w:rsidR="00A248EC" w:rsidRPr="006D3C79" w:rsidRDefault="00A248EC" w:rsidP="006D3C79">
      <w:pPr>
        <w:tabs>
          <w:tab w:val="left" w:pos="1400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5BCB816" wp14:editId="43EEF79D">
            <wp:extent cx="6272164" cy="7200000"/>
            <wp:effectExtent l="0" t="0" r="0" b="1270"/>
            <wp:docPr id="3" name="Рисунок 3" descr="C:\Documents and Settings\Волкова\Рабочий стол\ЗОНЫ_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лкова\Рабочий стол\ЗОНЫ_5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" t="4483" r="-5322" b="11368"/>
                    <a:stretch/>
                  </pic:blipFill>
                  <pic:spPr bwMode="auto">
                    <a:xfrm>
                      <a:off x="0" y="0"/>
                      <a:ext cx="62721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79" w:rsidRDefault="006D3C79" w:rsidP="00017C6B">
      <w:p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3C79" w:rsidRDefault="006D3C79" w:rsidP="00017C6B">
      <w:p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364D12" w:rsidRDefault="001C6CBD" w:rsidP="00364D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</w:t>
      </w:r>
      <w:r w:rsidR="00364D12">
        <w:rPr>
          <w:b/>
          <w:sz w:val="28"/>
          <w:szCs w:val="28"/>
        </w:rPr>
        <w:t>Т</w:t>
      </w:r>
      <w:r w:rsidR="00364D12" w:rsidRPr="005170EA">
        <w:rPr>
          <w:b/>
          <w:sz w:val="28"/>
          <w:szCs w:val="28"/>
        </w:rPr>
        <w:t>ребовани</w:t>
      </w:r>
      <w:r w:rsidR="00364D12">
        <w:rPr>
          <w:b/>
          <w:sz w:val="28"/>
          <w:szCs w:val="28"/>
        </w:rPr>
        <w:t>я</w:t>
      </w:r>
      <w:r w:rsidR="00364D12" w:rsidRPr="005170EA">
        <w:rPr>
          <w:b/>
          <w:sz w:val="28"/>
          <w:szCs w:val="28"/>
        </w:rPr>
        <w:t xml:space="preserve"> к осуществлению деятельности и градостроительным регламентам в границах территории </w:t>
      </w:r>
      <w:r w:rsidR="00364D12">
        <w:rPr>
          <w:b/>
          <w:sz w:val="28"/>
          <w:szCs w:val="28"/>
        </w:rPr>
        <w:t>достопримечательного</w:t>
      </w:r>
      <w:r w:rsidR="00364D12" w:rsidRPr="005170EA">
        <w:rPr>
          <w:b/>
          <w:sz w:val="28"/>
          <w:szCs w:val="28"/>
        </w:rPr>
        <w:t xml:space="preserve"> мест</w:t>
      </w:r>
      <w:r w:rsidR="00364D12">
        <w:rPr>
          <w:b/>
          <w:sz w:val="28"/>
          <w:szCs w:val="28"/>
        </w:rPr>
        <w:t>а</w:t>
      </w:r>
      <w:r w:rsidR="00364D12" w:rsidRPr="005170EA">
        <w:rPr>
          <w:b/>
          <w:sz w:val="28"/>
          <w:szCs w:val="28"/>
        </w:rPr>
        <w:t xml:space="preserve"> регионального значения</w:t>
      </w:r>
      <w:r w:rsidR="00364D12">
        <w:rPr>
          <w:b/>
          <w:sz w:val="28"/>
          <w:szCs w:val="28"/>
        </w:rPr>
        <w:t xml:space="preserve"> </w:t>
      </w:r>
      <w:r w:rsidR="00364D12" w:rsidRPr="005170EA">
        <w:rPr>
          <w:b/>
          <w:sz w:val="28"/>
          <w:szCs w:val="28"/>
        </w:rPr>
        <w:t xml:space="preserve">«Военно-мемориальная зона </w:t>
      </w:r>
      <w:r w:rsidR="00364D12">
        <w:rPr>
          <w:b/>
          <w:sz w:val="28"/>
          <w:szCs w:val="28"/>
        </w:rPr>
        <w:br/>
      </w:r>
      <w:r w:rsidR="00364D12" w:rsidRPr="005170EA">
        <w:rPr>
          <w:b/>
          <w:sz w:val="28"/>
          <w:szCs w:val="28"/>
        </w:rPr>
        <w:t>«Прорыв блокады Ленинграда, 1941-1944 гг.»</w:t>
      </w:r>
      <w:r w:rsidR="00364D12">
        <w:rPr>
          <w:b/>
          <w:sz w:val="28"/>
          <w:szCs w:val="28"/>
        </w:rPr>
        <w:t>.</w:t>
      </w:r>
    </w:p>
    <w:p w:rsidR="00364D12" w:rsidRPr="00B33B52" w:rsidRDefault="00364D12" w:rsidP="00364D12">
      <w:pPr>
        <w:jc w:val="center"/>
        <w:rPr>
          <w:sz w:val="28"/>
          <w:szCs w:val="28"/>
        </w:rPr>
      </w:pPr>
    </w:p>
    <w:p w:rsidR="00364D12" w:rsidRPr="00326A78" w:rsidRDefault="00364D12" w:rsidP="001C6CBD">
      <w:pPr>
        <w:pStyle w:val="aff2"/>
        <w:numPr>
          <w:ilvl w:val="0"/>
          <w:numId w:val="43"/>
        </w:numPr>
        <w:jc w:val="both"/>
        <w:rPr>
          <w:b/>
          <w:sz w:val="28"/>
          <w:szCs w:val="28"/>
        </w:rPr>
      </w:pPr>
      <w:r w:rsidRPr="00326A78">
        <w:rPr>
          <w:b/>
          <w:sz w:val="28"/>
          <w:szCs w:val="28"/>
        </w:rPr>
        <w:t xml:space="preserve">Режимы использования земель и градостроительные регламенты </w:t>
      </w:r>
      <w:r w:rsidRPr="00326A78">
        <w:rPr>
          <w:b/>
          <w:sz w:val="28"/>
          <w:szCs w:val="28"/>
        </w:rPr>
        <w:br/>
        <w:t>для всей территории достопримечательного места</w:t>
      </w:r>
    </w:p>
    <w:p w:rsidR="00364D12" w:rsidRPr="005170EA" w:rsidRDefault="00364D12" w:rsidP="00364D12">
      <w:pPr>
        <w:jc w:val="center"/>
        <w:rPr>
          <w:b/>
          <w:sz w:val="28"/>
          <w:szCs w:val="28"/>
        </w:rPr>
      </w:pPr>
    </w:p>
    <w:p w:rsidR="00364D12" w:rsidRPr="006F1CA8" w:rsidRDefault="00364D12" w:rsidP="00364D12">
      <w:pPr>
        <w:ind w:firstLine="432"/>
        <w:jc w:val="both"/>
        <w:rPr>
          <w:sz w:val="28"/>
          <w:szCs w:val="28"/>
        </w:rPr>
      </w:pPr>
      <w:r w:rsidRPr="006F1CA8">
        <w:rPr>
          <w:sz w:val="28"/>
          <w:szCs w:val="28"/>
        </w:rPr>
        <w:t xml:space="preserve">Осуществление деятельности и градостроительные регламенты на территории достопримечательного места, относящегося к историко-культурным </w:t>
      </w:r>
      <w:proofErr w:type="spellStart"/>
      <w:r w:rsidRPr="006F1CA8">
        <w:rPr>
          <w:sz w:val="28"/>
          <w:szCs w:val="28"/>
        </w:rPr>
        <w:t>меморативным</w:t>
      </w:r>
      <w:proofErr w:type="spellEnd"/>
      <w:r w:rsidRPr="006F1CA8">
        <w:rPr>
          <w:sz w:val="28"/>
          <w:szCs w:val="28"/>
        </w:rPr>
        <w:t xml:space="preserve"> ландшафтам, устанавливаются с учетом следующих </w:t>
      </w:r>
      <w:r w:rsidRPr="00070079">
        <w:rPr>
          <w:sz w:val="28"/>
          <w:szCs w:val="28"/>
        </w:rPr>
        <w:t>общих требований</w:t>
      </w:r>
      <w:r w:rsidRPr="006F1CA8">
        <w:rPr>
          <w:sz w:val="28"/>
          <w:szCs w:val="28"/>
        </w:rPr>
        <w:t>:</w:t>
      </w:r>
    </w:p>
    <w:p w:rsidR="00364D12" w:rsidRPr="005170EA" w:rsidRDefault="00364D12" w:rsidP="00364D12">
      <w:pPr>
        <w:pStyle w:val="210"/>
        <w:numPr>
          <w:ilvl w:val="1"/>
          <w:numId w:val="43"/>
        </w:numPr>
        <w:ind w:left="0" w:firstLine="432"/>
        <w:rPr>
          <w:sz w:val="28"/>
          <w:szCs w:val="28"/>
        </w:rPr>
      </w:pPr>
      <w:bookmarkStart w:id="0" w:name="dst100285"/>
      <w:bookmarkStart w:id="1" w:name="dst100286"/>
      <w:bookmarkEnd w:id="0"/>
      <w:bookmarkEnd w:id="1"/>
      <w:r>
        <w:rPr>
          <w:sz w:val="28"/>
          <w:szCs w:val="28"/>
        </w:rPr>
        <w:t>О</w:t>
      </w:r>
      <w:r w:rsidRPr="005170EA">
        <w:rPr>
          <w:sz w:val="28"/>
          <w:szCs w:val="28"/>
        </w:rPr>
        <w:t xml:space="preserve">граничение хозяйственной деятельности, необходимое для обеспечения сохранности объекта культурного наследия, </w:t>
      </w:r>
      <w:r w:rsidRPr="00DC1D60">
        <w:rPr>
          <w:sz w:val="28"/>
          <w:szCs w:val="28"/>
        </w:rPr>
        <w:t>ограничение</w:t>
      </w:r>
      <w:r w:rsidRPr="005170EA">
        <w:rPr>
          <w:sz w:val="28"/>
          <w:szCs w:val="28"/>
        </w:rPr>
        <w:t xml:space="preserve"> на размещение рекламы, вывесок, построек и объектов (автостоянок, временных построек, киосков, навесов и т.п.), ограничения движения транспорта и пешеходов;</w:t>
      </w:r>
    </w:p>
    <w:p w:rsidR="00364D12" w:rsidRPr="005170EA" w:rsidRDefault="00364D12" w:rsidP="00364D12">
      <w:pPr>
        <w:pStyle w:val="210"/>
        <w:numPr>
          <w:ilvl w:val="1"/>
          <w:numId w:val="43"/>
        </w:numPr>
        <w:ind w:left="0" w:firstLine="432"/>
        <w:rPr>
          <w:sz w:val="28"/>
          <w:szCs w:val="28"/>
        </w:rPr>
      </w:pPr>
      <w:bookmarkStart w:id="2" w:name="dst100287"/>
      <w:bookmarkStart w:id="3" w:name="dst100288"/>
      <w:bookmarkEnd w:id="2"/>
      <w:bookmarkEnd w:id="3"/>
      <w:r>
        <w:rPr>
          <w:sz w:val="28"/>
          <w:szCs w:val="28"/>
        </w:rPr>
        <w:t>Б</w:t>
      </w:r>
      <w:r w:rsidRPr="005170EA">
        <w:rPr>
          <w:sz w:val="28"/>
          <w:szCs w:val="28"/>
        </w:rPr>
        <w:t>лагоустройство территории, направленное на сохранение, использование и популяризацию объекта культурного наследия и его историко-градостроительной, мемориальной и природной среды;</w:t>
      </w:r>
    </w:p>
    <w:p w:rsidR="00364D12" w:rsidRPr="005170EA" w:rsidRDefault="00364D12" w:rsidP="00364D12">
      <w:pPr>
        <w:pStyle w:val="210"/>
        <w:numPr>
          <w:ilvl w:val="1"/>
          <w:numId w:val="43"/>
        </w:numPr>
        <w:ind w:left="0" w:firstLine="432"/>
        <w:rPr>
          <w:sz w:val="28"/>
          <w:szCs w:val="28"/>
        </w:rPr>
      </w:pPr>
      <w:bookmarkStart w:id="4" w:name="dst100289"/>
      <w:bookmarkStart w:id="5" w:name="dst100290"/>
      <w:bookmarkStart w:id="6" w:name="dst100291"/>
      <w:bookmarkStart w:id="7" w:name="dst100292"/>
      <w:bookmarkStart w:id="8" w:name="dst100293"/>
      <w:bookmarkEnd w:id="4"/>
      <w:bookmarkEnd w:id="5"/>
      <w:bookmarkEnd w:id="6"/>
      <w:bookmarkEnd w:id="7"/>
      <w:bookmarkEnd w:id="8"/>
      <w:r>
        <w:rPr>
          <w:sz w:val="28"/>
          <w:szCs w:val="28"/>
        </w:rPr>
        <w:t>О</w:t>
      </w:r>
      <w:r w:rsidRPr="005170EA">
        <w:rPr>
          <w:sz w:val="28"/>
          <w:szCs w:val="28"/>
        </w:rPr>
        <w:t>беспечение визуального восприятия объекта культурного наследия в его исторической и природной среде;</w:t>
      </w:r>
    </w:p>
    <w:p w:rsidR="00364D12" w:rsidRPr="005170EA" w:rsidRDefault="00364D12" w:rsidP="00364D12">
      <w:pPr>
        <w:pStyle w:val="210"/>
        <w:numPr>
          <w:ilvl w:val="1"/>
          <w:numId w:val="43"/>
        </w:numPr>
        <w:ind w:left="0" w:firstLine="432"/>
        <w:rPr>
          <w:sz w:val="28"/>
          <w:szCs w:val="28"/>
        </w:rPr>
      </w:pPr>
      <w:bookmarkStart w:id="9" w:name="dst100294"/>
      <w:bookmarkEnd w:id="9"/>
      <w:r w:rsidRPr="00DC1D60">
        <w:rPr>
          <w:sz w:val="28"/>
          <w:szCs w:val="28"/>
        </w:rPr>
        <w:t>Ограничение</w:t>
      </w:r>
      <w:r w:rsidRPr="005170EA">
        <w:rPr>
          <w:sz w:val="28"/>
          <w:szCs w:val="28"/>
        </w:rPr>
        <w:t xml:space="preserve"> любой хозяйственной деятельности, в целях сохранения композиционной связи с объектом культурного наследия природного ландшафта, включая долины рек, водоемы, леса и открытые пространства;</w:t>
      </w:r>
    </w:p>
    <w:p w:rsidR="00364D12" w:rsidRPr="005170EA" w:rsidRDefault="00364D12" w:rsidP="00364D12">
      <w:pPr>
        <w:pStyle w:val="210"/>
        <w:numPr>
          <w:ilvl w:val="1"/>
          <w:numId w:val="43"/>
        </w:numPr>
        <w:ind w:left="0" w:firstLine="432"/>
        <w:rPr>
          <w:sz w:val="28"/>
          <w:szCs w:val="28"/>
        </w:rPr>
      </w:pPr>
      <w:bookmarkStart w:id="10" w:name="dst100295"/>
      <w:bookmarkEnd w:id="10"/>
      <w:r>
        <w:rPr>
          <w:sz w:val="28"/>
          <w:szCs w:val="28"/>
        </w:rPr>
        <w:t>О</w:t>
      </w:r>
      <w:r w:rsidRPr="005170EA">
        <w:rPr>
          <w:sz w:val="28"/>
          <w:szCs w:val="28"/>
        </w:rPr>
        <w:t>беспечение пожарной безопасности охраняемого природного ландшафта и его защиты от динамических воздействий;</w:t>
      </w:r>
    </w:p>
    <w:p w:rsidR="00364D12" w:rsidRPr="005170EA" w:rsidRDefault="00364D12" w:rsidP="00364D12">
      <w:pPr>
        <w:pStyle w:val="210"/>
        <w:numPr>
          <w:ilvl w:val="1"/>
          <w:numId w:val="43"/>
        </w:numPr>
        <w:ind w:left="0" w:firstLine="432"/>
        <w:rPr>
          <w:sz w:val="28"/>
          <w:szCs w:val="28"/>
        </w:rPr>
      </w:pPr>
      <w:bookmarkStart w:id="11" w:name="dst100296"/>
      <w:bookmarkEnd w:id="11"/>
      <w:r>
        <w:rPr>
          <w:sz w:val="28"/>
          <w:szCs w:val="28"/>
        </w:rPr>
        <w:t>С</w:t>
      </w:r>
      <w:r w:rsidRPr="005170EA">
        <w:rPr>
          <w:sz w:val="28"/>
          <w:szCs w:val="28"/>
        </w:rPr>
        <w:t>охранение гидрологических и экологических условий, необходимых для обеспечения сохранности и восстановления (регенерации) охраняемого историко-культурного природного ландшафта;</w:t>
      </w:r>
    </w:p>
    <w:p w:rsidR="00364D12" w:rsidRDefault="00364D12" w:rsidP="00364D12">
      <w:pPr>
        <w:pStyle w:val="210"/>
        <w:numPr>
          <w:ilvl w:val="1"/>
          <w:numId w:val="43"/>
        </w:numPr>
        <w:ind w:left="0" w:firstLine="426"/>
        <w:rPr>
          <w:sz w:val="28"/>
          <w:szCs w:val="28"/>
        </w:rPr>
      </w:pPr>
      <w:bookmarkStart w:id="12" w:name="dst100297"/>
      <w:bookmarkEnd w:id="12"/>
      <w:r>
        <w:rPr>
          <w:sz w:val="28"/>
          <w:szCs w:val="28"/>
        </w:rPr>
        <w:t>С</w:t>
      </w:r>
      <w:r w:rsidRPr="00650738">
        <w:rPr>
          <w:sz w:val="28"/>
          <w:szCs w:val="28"/>
        </w:rPr>
        <w:t xml:space="preserve">охранение и восстановление сложившегося в охраняемом природном </w:t>
      </w:r>
      <w:proofErr w:type="gramStart"/>
      <w:r w:rsidRPr="00650738">
        <w:rPr>
          <w:sz w:val="28"/>
          <w:szCs w:val="28"/>
        </w:rPr>
        <w:t>ландшафте</w:t>
      </w:r>
      <w:proofErr w:type="gramEnd"/>
      <w:r w:rsidRPr="00650738">
        <w:rPr>
          <w:sz w:val="28"/>
          <w:szCs w:val="28"/>
        </w:rPr>
        <w:t xml:space="preserve"> соотношения открытых и закрытых пространств в целях обеспечения визуального восприятия объекта культурного наследия в его исторической и природной среде.</w:t>
      </w:r>
    </w:p>
    <w:p w:rsidR="00364D12" w:rsidRDefault="00364D12" w:rsidP="00364D12">
      <w:pPr>
        <w:pStyle w:val="210"/>
        <w:tabs>
          <w:tab w:val="num" w:pos="720"/>
        </w:tabs>
        <w:rPr>
          <w:sz w:val="28"/>
          <w:szCs w:val="28"/>
        </w:rPr>
      </w:pPr>
    </w:p>
    <w:p w:rsidR="00364D12" w:rsidRPr="001C50E7" w:rsidRDefault="00364D12" w:rsidP="00364D12">
      <w:pPr>
        <w:suppressAutoHyphens/>
        <w:jc w:val="center"/>
        <w:rPr>
          <w:b/>
          <w:sz w:val="28"/>
          <w:szCs w:val="28"/>
        </w:rPr>
      </w:pPr>
      <w:r w:rsidRPr="001C50E7">
        <w:rPr>
          <w:b/>
          <w:sz w:val="28"/>
          <w:szCs w:val="28"/>
        </w:rPr>
        <w:t xml:space="preserve">2. Требования к осуществлению деятельности и градостроительным регламентам для территорий, не предназначенных под застройку, </w:t>
      </w:r>
      <w:r w:rsidRPr="001C50E7">
        <w:rPr>
          <w:b/>
          <w:sz w:val="28"/>
          <w:szCs w:val="28"/>
        </w:rPr>
        <w:br/>
        <w:t>в границах территории достопримечательного места.</w:t>
      </w:r>
    </w:p>
    <w:p w:rsidR="00364D12" w:rsidRPr="001C50E7" w:rsidRDefault="00364D12" w:rsidP="00364D12">
      <w:pPr>
        <w:suppressAutoHyphens/>
        <w:jc w:val="center"/>
        <w:rPr>
          <w:sz w:val="28"/>
          <w:szCs w:val="28"/>
        </w:rPr>
      </w:pPr>
    </w:p>
    <w:p w:rsidR="00364D12" w:rsidRDefault="00364D12" w:rsidP="00364D12">
      <w:pPr>
        <w:ind w:firstLine="709"/>
        <w:jc w:val="both"/>
        <w:rPr>
          <w:sz w:val="28"/>
          <w:szCs w:val="28"/>
        </w:rPr>
      </w:pPr>
      <w:r w:rsidRPr="001C50E7">
        <w:rPr>
          <w:b/>
          <w:sz w:val="28"/>
          <w:szCs w:val="28"/>
        </w:rPr>
        <w:t xml:space="preserve">Общие требования с режимом использования земель в </w:t>
      </w:r>
      <w:proofErr w:type="gramStart"/>
      <w:r w:rsidRPr="001C50E7">
        <w:rPr>
          <w:b/>
          <w:sz w:val="28"/>
          <w:szCs w:val="28"/>
        </w:rPr>
        <w:t>границах</w:t>
      </w:r>
      <w:proofErr w:type="gramEnd"/>
      <w:r w:rsidRPr="001C50E7">
        <w:rPr>
          <w:b/>
          <w:sz w:val="28"/>
          <w:szCs w:val="28"/>
        </w:rPr>
        <w:t xml:space="preserve"> зоны </w:t>
      </w:r>
      <w:r>
        <w:rPr>
          <w:b/>
          <w:sz w:val="28"/>
          <w:szCs w:val="28"/>
        </w:rPr>
        <w:t xml:space="preserve">охраняемого ландшафта (ОЛ) </w:t>
      </w:r>
      <w:r w:rsidRPr="001C50E7">
        <w:rPr>
          <w:b/>
          <w:sz w:val="28"/>
          <w:szCs w:val="28"/>
        </w:rPr>
        <w:t xml:space="preserve">– </w:t>
      </w:r>
      <w:r w:rsidRPr="005170EA">
        <w:rPr>
          <w:sz w:val="28"/>
          <w:szCs w:val="28"/>
        </w:rPr>
        <w:t>незастроенн</w:t>
      </w:r>
      <w:r>
        <w:rPr>
          <w:sz w:val="28"/>
          <w:szCs w:val="28"/>
        </w:rPr>
        <w:t>ая</w:t>
      </w:r>
      <w:r w:rsidRPr="005170EA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я</w:t>
      </w:r>
      <w:r w:rsidRPr="005170EA">
        <w:rPr>
          <w:sz w:val="28"/>
          <w:szCs w:val="28"/>
        </w:rPr>
        <w:t xml:space="preserve"> историко-культурного </w:t>
      </w:r>
      <w:proofErr w:type="spellStart"/>
      <w:r w:rsidRPr="005170EA">
        <w:rPr>
          <w:sz w:val="28"/>
          <w:szCs w:val="28"/>
        </w:rPr>
        <w:t>меморативного</w:t>
      </w:r>
      <w:proofErr w:type="spellEnd"/>
      <w:r w:rsidRPr="005170EA">
        <w:rPr>
          <w:sz w:val="28"/>
          <w:szCs w:val="28"/>
        </w:rPr>
        <w:t xml:space="preserve"> ландшафта.</w:t>
      </w:r>
    </w:p>
    <w:p w:rsidR="00364D12" w:rsidRDefault="00364D12" w:rsidP="00364D12">
      <w:pPr>
        <w:ind w:firstLine="709"/>
        <w:jc w:val="both"/>
        <w:rPr>
          <w:b/>
          <w:sz w:val="28"/>
          <w:szCs w:val="28"/>
        </w:rPr>
      </w:pPr>
      <w:r w:rsidRPr="000355F3">
        <w:rPr>
          <w:sz w:val="28"/>
          <w:szCs w:val="28"/>
        </w:rPr>
        <w:lastRenderedPageBreak/>
        <w:t>На основании современных ландшафтных характеристик, категорий земель и утвержденных материалов территориального планирования, выделено дв</w:t>
      </w:r>
      <w:r>
        <w:rPr>
          <w:sz w:val="28"/>
          <w:szCs w:val="28"/>
        </w:rPr>
        <w:t>е</w:t>
      </w:r>
      <w:r w:rsidRPr="000355F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</w:t>
      </w:r>
      <w:r w:rsidRPr="000355F3">
        <w:rPr>
          <w:sz w:val="28"/>
          <w:szCs w:val="28"/>
        </w:rPr>
        <w:t>зоны</w:t>
      </w:r>
      <w:proofErr w:type="spellEnd"/>
      <w:r w:rsidRPr="000355F3">
        <w:rPr>
          <w:sz w:val="28"/>
          <w:szCs w:val="28"/>
        </w:rPr>
        <w:t xml:space="preserve"> со специальным режимом использования земель: </w:t>
      </w:r>
      <w:r w:rsidRPr="000355F3">
        <w:rPr>
          <w:b/>
          <w:sz w:val="28"/>
          <w:szCs w:val="28"/>
        </w:rPr>
        <w:t>ОЛ 1</w:t>
      </w:r>
      <w:r w:rsidRPr="000355F3">
        <w:rPr>
          <w:sz w:val="28"/>
          <w:szCs w:val="28"/>
        </w:rPr>
        <w:t xml:space="preserve">, </w:t>
      </w:r>
      <w:r w:rsidRPr="000355F3">
        <w:rPr>
          <w:b/>
          <w:sz w:val="28"/>
          <w:szCs w:val="28"/>
        </w:rPr>
        <w:t>ОЛ 2.</w:t>
      </w:r>
    </w:p>
    <w:p w:rsidR="00364D12" w:rsidRDefault="00364D12" w:rsidP="00364D12">
      <w:pPr>
        <w:ind w:firstLine="709"/>
        <w:jc w:val="both"/>
        <w:rPr>
          <w:sz w:val="28"/>
          <w:szCs w:val="28"/>
        </w:rPr>
      </w:pPr>
    </w:p>
    <w:p w:rsidR="00364D12" w:rsidRPr="000355F3" w:rsidRDefault="00364D12" w:rsidP="00364D12">
      <w:pPr>
        <w:ind w:firstLine="709"/>
        <w:jc w:val="both"/>
        <w:rPr>
          <w:sz w:val="28"/>
          <w:szCs w:val="28"/>
        </w:rPr>
      </w:pPr>
    </w:p>
    <w:p w:rsidR="00364D12" w:rsidRPr="00070079" w:rsidRDefault="00364D12" w:rsidP="00364D12">
      <w:pPr>
        <w:pStyle w:val="aff2"/>
        <w:numPr>
          <w:ilvl w:val="1"/>
          <w:numId w:val="44"/>
        </w:numPr>
        <w:ind w:hanging="153"/>
        <w:jc w:val="both"/>
        <w:rPr>
          <w:b/>
          <w:sz w:val="28"/>
          <w:szCs w:val="28"/>
        </w:rPr>
      </w:pPr>
      <w:r w:rsidRPr="00070079">
        <w:rPr>
          <w:b/>
          <w:sz w:val="28"/>
          <w:szCs w:val="28"/>
        </w:rPr>
        <w:t>Допускается:</w:t>
      </w:r>
    </w:p>
    <w:p w:rsidR="00364D12" w:rsidRPr="00070079" w:rsidRDefault="00364D12" w:rsidP="00364D12">
      <w:pPr>
        <w:pStyle w:val="aff2"/>
        <w:jc w:val="both"/>
        <w:rPr>
          <w:b/>
          <w:sz w:val="28"/>
          <w:szCs w:val="28"/>
        </w:rPr>
      </w:pPr>
    </w:p>
    <w:p w:rsidR="00364D12" w:rsidRPr="003675D9" w:rsidRDefault="00364D12" w:rsidP="00364D12">
      <w:pPr>
        <w:pStyle w:val="aff2"/>
        <w:numPr>
          <w:ilvl w:val="2"/>
          <w:numId w:val="44"/>
        </w:numPr>
        <w:ind w:left="0"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Размещение </w:t>
      </w:r>
      <w:r w:rsidRPr="003675D9">
        <w:rPr>
          <w:sz w:val="28"/>
          <w:szCs w:val="28"/>
          <w:lang w:eastAsia="ar-SA"/>
        </w:rPr>
        <w:t>объектов и сооружений, функционально связанных с </w:t>
      </w:r>
      <w:r>
        <w:rPr>
          <w:sz w:val="28"/>
          <w:szCs w:val="28"/>
          <w:lang w:eastAsia="ar-SA"/>
        </w:rPr>
        <w:t>популяризацией</w:t>
      </w:r>
      <w:r w:rsidRPr="00DC1D60">
        <w:rPr>
          <w:sz w:val="28"/>
          <w:szCs w:val="28"/>
          <w:lang w:eastAsia="ar-SA"/>
        </w:rPr>
        <w:t xml:space="preserve"> </w:t>
      </w:r>
      <w:r w:rsidRPr="003675D9">
        <w:rPr>
          <w:sz w:val="28"/>
          <w:szCs w:val="28"/>
          <w:lang w:eastAsia="ar-SA"/>
        </w:rPr>
        <w:t xml:space="preserve">объектов культурного наследия и их использованием в </w:t>
      </w:r>
      <w:proofErr w:type="gramStart"/>
      <w:r w:rsidRPr="003675D9">
        <w:rPr>
          <w:sz w:val="28"/>
          <w:szCs w:val="28"/>
          <w:lang w:eastAsia="ar-SA"/>
        </w:rPr>
        <w:t>рамках</w:t>
      </w:r>
      <w:proofErr w:type="gramEnd"/>
      <w:r w:rsidRPr="003675D9">
        <w:rPr>
          <w:sz w:val="28"/>
          <w:szCs w:val="28"/>
          <w:lang w:eastAsia="ar-SA"/>
        </w:rPr>
        <w:t xml:space="preserve"> исследовательской, просветительной и военно-патриотической деятельности музея-заповедника «Прорыв блокады Ленинграда» (инфраструктура музея-заповедника);</w:t>
      </w:r>
    </w:p>
    <w:p w:rsidR="00364D12" w:rsidRPr="005170EA" w:rsidRDefault="00364D12" w:rsidP="00364D12">
      <w:pPr>
        <w:pStyle w:val="af1"/>
        <w:numPr>
          <w:ilvl w:val="2"/>
          <w:numId w:val="44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>О</w:t>
      </w:r>
      <w:r w:rsidRPr="005170EA">
        <w:rPr>
          <w:sz w:val="28"/>
          <w:szCs w:val="28"/>
          <w:lang w:val="ru-RU"/>
        </w:rPr>
        <w:t>существление деятельности, в рамках</w:t>
      </w:r>
      <w:r w:rsidRPr="005170EA">
        <w:rPr>
          <w:sz w:val="28"/>
          <w:szCs w:val="28"/>
        </w:rPr>
        <w:t xml:space="preserve"> разрешенного вида </w:t>
      </w:r>
      <w:r w:rsidRPr="005170EA">
        <w:rPr>
          <w:sz w:val="28"/>
          <w:szCs w:val="28"/>
          <w:lang w:val="ru-RU"/>
        </w:rPr>
        <w:t xml:space="preserve">сельскохозяйственного </w:t>
      </w:r>
      <w:r w:rsidRPr="005170EA">
        <w:rPr>
          <w:sz w:val="28"/>
          <w:szCs w:val="28"/>
        </w:rPr>
        <w:t xml:space="preserve">использования </w:t>
      </w:r>
      <w:r w:rsidRPr="005170EA">
        <w:rPr>
          <w:sz w:val="28"/>
          <w:szCs w:val="28"/>
          <w:lang w:val="ru-RU"/>
        </w:rPr>
        <w:t>земель</w:t>
      </w:r>
      <w:r w:rsidRPr="005170EA">
        <w:rPr>
          <w:sz w:val="28"/>
          <w:szCs w:val="28"/>
        </w:rPr>
        <w:t xml:space="preserve"> </w:t>
      </w:r>
      <w:r w:rsidRPr="005170EA">
        <w:rPr>
          <w:sz w:val="28"/>
          <w:szCs w:val="28"/>
          <w:lang w:val="ru-RU"/>
        </w:rPr>
        <w:t>на территории</w:t>
      </w:r>
      <w:r w:rsidRPr="005170EA">
        <w:rPr>
          <w:sz w:val="28"/>
          <w:szCs w:val="28"/>
        </w:rPr>
        <w:t xml:space="preserve"> </w:t>
      </w:r>
      <w:r w:rsidRPr="005170EA">
        <w:rPr>
          <w:sz w:val="28"/>
          <w:szCs w:val="28"/>
          <w:lang w:val="ru-RU"/>
        </w:rPr>
        <w:t xml:space="preserve">исторического </w:t>
      </w:r>
      <w:r w:rsidRPr="005170EA">
        <w:rPr>
          <w:sz w:val="28"/>
          <w:szCs w:val="28"/>
        </w:rPr>
        <w:t>природного ландшафта</w:t>
      </w:r>
      <w:r w:rsidRPr="005170EA">
        <w:rPr>
          <w:sz w:val="28"/>
          <w:szCs w:val="28"/>
          <w:lang w:val="ru-RU"/>
        </w:rPr>
        <w:t>,</w:t>
      </w:r>
      <w:r w:rsidRPr="005170EA">
        <w:rPr>
          <w:sz w:val="28"/>
          <w:szCs w:val="28"/>
        </w:rPr>
        <w:t xml:space="preserve"> как незастроенных тер</w:t>
      </w:r>
      <w:r>
        <w:rPr>
          <w:sz w:val="28"/>
          <w:szCs w:val="28"/>
        </w:rPr>
        <w:t>риторий;</w:t>
      </w:r>
    </w:p>
    <w:p w:rsidR="00364D12" w:rsidRPr="005170EA" w:rsidRDefault="00364D12" w:rsidP="00364D12">
      <w:pPr>
        <w:pStyle w:val="af1"/>
        <w:numPr>
          <w:ilvl w:val="2"/>
          <w:numId w:val="44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>П</w:t>
      </w:r>
      <w:proofErr w:type="spellStart"/>
      <w:r w:rsidRPr="005170EA">
        <w:rPr>
          <w:sz w:val="28"/>
          <w:szCs w:val="28"/>
        </w:rPr>
        <w:t>роведение</w:t>
      </w:r>
      <w:proofErr w:type="spellEnd"/>
      <w:r w:rsidRPr="005170EA">
        <w:rPr>
          <w:sz w:val="28"/>
          <w:szCs w:val="28"/>
        </w:rPr>
        <w:t xml:space="preserve"> мероприятий, направленных на сохранение и воссоздание элементов </w:t>
      </w:r>
      <w:r w:rsidRPr="005170EA">
        <w:rPr>
          <w:sz w:val="28"/>
          <w:szCs w:val="28"/>
          <w:lang w:val="ru-RU"/>
        </w:rPr>
        <w:t xml:space="preserve">историко-культурного </w:t>
      </w:r>
      <w:r>
        <w:rPr>
          <w:sz w:val="28"/>
          <w:szCs w:val="28"/>
        </w:rPr>
        <w:t xml:space="preserve">природного </w:t>
      </w:r>
      <w:r w:rsidRPr="005170EA">
        <w:rPr>
          <w:sz w:val="28"/>
          <w:szCs w:val="28"/>
        </w:rPr>
        <w:t>ландшафта</w:t>
      </w:r>
      <w:r w:rsidRPr="005170EA">
        <w:rPr>
          <w:sz w:val="28"/>
          <w:szCs w:val="28"/>
          <w:lang w:val="ru-RU"/>
        </w:rPr>
        <w:t xml:space="preserve"> (предмета охраны)</w:t>
      </w:r>
      <w:r w:rsidRPr="005170EA">
        <w:rPr>
          <w:sz w:val="28"/>
          <w:szCs w:val="28"/>
        </w:rPr>
        <w:t xml:space="preserve">, особенностей </w:t>
      </w:r>
      <w:r w:rsidRPr="005170EA">
        <w:rPr>
          <w:sz w:val="28"/>
          <w:szCs w:val="28"/>
          <w:lang w:val="ru-RU"/>
        </w:rPr>
        <w:t xml:space="preserve">его </w:t>
      </w:r>
      <w:r w:rsidRPr="005170EA">
        <w:rPr>
          <w:sz w:val="28"/>
          <w:szCs w:val="28"/>
        </w:rPr>
        <w:t>рельефа, гидрографии, выявление исторических трасс дорог, расчистк</w:t>
      </w:r>
      <w:r w:rsidRPr="005170EA">
        <w:rPr>
          <w:sz w:val="28"/>
          <w:szCs w:val="28"/>
          <w:lang w:val="ru-RU"/>
        </w:rPr>
        <w:t>а</w:t>
      </w:r>
      <w:r w:rsidRPr="005170EA">
        <w:rPr>
          <w:sz w:val="28"/>
          <w:szCs w:val="28"/>
        </w:rPr>
        <w:t xml:space="preserve"> русел рек и ручьев, защит</w:t>
      </w:r>
      <w:r w:rsidRPr="005170EA">
        <w:rPr>
          <w:sz w:val="28"/>
          <w:szCs w:val="28"/>
          <w:lang w:val="ru-RU"/>
        </w:rPr>
        <w:t>а</w:t>
      </w:r>
      <w:r w:rsidRPr="005170EA">
        <w:rPr>
          <w:sz w:val="28"/>
          <w:szCs w:val="28"/>
        </w:rPr>
        <w:t xml:space="preserve"> сельскохозяйственных </w:t>
      </w:r>
      <w:r w:rsidRPr="005170EA">
        <w:rPr>
          <w:sz w:val="28"/>
          <w:szCs w:val="28"/>
          <w:lang w:val="ru-RU"/>
        </w:rPr>
        <w:t>угодий</w:t>
      </w:r>
      <w:r>
        <w:rPr>
          <w:sz w:val="28"/>
          <w:szCs w:val="28"/>
        </w:rPr>
        <w:t xml:space="preserve">, луговых и </w:t>
      </w:r>
      <w:r w:rsidRPr="005170EA">
        <w:rPr>
          <w:sz w:val="28"/>
          <w:szCs w:val="28"/>
        </w:rPr>
        <w:t>береговых территорий от оползней</w:t>
      </w:r>
      <w:r w:rsidRPr="005170EA">
        <w:rPr>
          <w:sz w:val="28"/>
          <w:szCs w:val="28"/>
          <w:lang w:val="ru-RU"/>
        </w:rPr>
        <w:t>,</w:t>
      </w:r>
      <w:r w:rsidRPr="005170EA">
        <w:rPr>
          <w:sz w:val="28"/>
          <w:szCs w:val="28"/>
        </w:rPr>
        <w:t xml:space="preserve"> размыва</w:t>
      </w:r>
      <w:r w:rsidRPr="005170EA">
        <w:rPr>
          <w:sz w:val="28"/>
          <w:szCs w:val="28"/>
          <w:lang w:val="ru-RU"/>
        </w:rPr>
        <w:t xml:space="preserve"> и заболачивания</w:t>
      </w:r>
      <w:r w:rsidRPr="005170EA">
        <w:rPr>
          <w:sz w:val="28"/>
          <w:szCs w:val="28"/>
        </w:rPr>
        <w:t>, укрепление склонов оврагов, с применением естественных материалов и форм;</w:t>
      </w:r>
    </w:p>
    <w:p w:rsidR="00364D12" w:rsidRPr="006F1CA8" w:rsidRDefault="00364D12" w:rsidP="00364D12">
      <w:pPr>
        <w:pStyle w:val="af1"/>
        <w:numPr>
          <w:ilvl w:val="2"/>
          <w:numId w:val="44"/>
        </w:numPr>
        <w:spacing w:before="0"/>
        <w:ind w:left="0" w:firstLine="567"/>
        <w:rPr>
          <w:sz w:val="28"/>
          <w:szCs w:val="28"/>
        </w:rPr>
      </w:pPr>
      <w:r w:rsidRPr="006F1CA8">
        <w:rPr>
          <w:sz w:val="28"/>
          <w:szCs w:val="28"/>
          <w:lang w:val="ru-RU"/>
        </w:rPr>
        <w:t>С</w:t>
      </w:r>
      <w:r w:rsidRPr="006F1CA8">
        <w:rPr>
          <w:sz w:val="28"/>
          <w:szCs w:val="28"/>
        </w:rPr>
        <w:t xml:space="preserve">охранение и восстановление характерных параметров </w:t>
      </w:r>
      <w:r w:rsidRPr="006F1CA8">
        <w:rPr>
          <w:sz w:val="28"/>
          <w:szCs w:val="28"/>
          <w:lang w:val="ru-RU"/>
        </w:rPr>
        <w:t xml:space="preserve">природного </w:t>
      </w:r>
      <w:r w:rsidRPr="006F1CA8">
        <w:rPr>
          <w:sz w:val="28"/>
          <w:szCs w:val="28"/>
        </w:rPr>
        <w:t>ландшафт</w:t>
      </w:r>
      <w:r w:rsidRPr="006F1CA8">
        <w:rPr>
          <w:sz w:val="28"/>
          <w:szCs w:val="28"/>
          <w:lang w:val="ru-RU"/>
        </w:rPr>
        <w:t>а</w:t>
      </w:r>
      <w:r w:rsidRPr="006F1CA8">
        <w:rPr>
          <w:sz w:val="28"/>
          <w:szCs w:val="28"/>
        </w:rPr>
        <w:t xml:space="preserve"> – береговых склонов, долин рек и ручьев, оврагов, характерного соотношения открытых и закрытых пространств, луговых участков и насаждений традиционных пород, формирующих виды и панорамы контуров леса, рощ, перелесков, лесопосадочных полос;</w:t>
      </w:r>
      <w:r w:rsidRPr="006F1CA8">
        <w:rPr>
          <w:sz w:val="28"/>
          <w:szCs w:val="28"/>
          <w:lang w:val="ru-RU"/>
        </w:rPr>
        <w:t xml:space="preserve"> </w:t>
      </w:r>
    </w:p>
    <w:p w:rsidR="00364D12" w:rsidRPr="006F1CA8" w:rsidRDefault="00364D12" w:rsidP="00364D12">
      <w:pPr>
        <w:pStyle w:val="af1"/>
        <w:numPr>
          <w:ilvl w:val="2"/>
          <w:numId w:val="44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>М</w:t>
      </w:r>
      <w:r w:rsidRPr="006F1CA8">
        <w:rPr>
          <w:sz w:val="28"/>
          <w:szCs w:val="28"/>
          <w:lang w:val="ru-RU"/>
        </w:rPr>
        <w:t>ероприятия</w:t>
      </w:r>
      <w:r w:rsidRPr="006F1CA8">
        <w:rPr>
          <w:sz w:val="28"/>
          <w:szCs w:val="28"/>
        </w:rPr>
        <w:t xml:space="preserve"> по сохранению и восстановлению (регенерации) природной среды, благоустройству, установке мемориальных знаков и монументов, информационных конструкций, размещению временных строений</w:t>
      </w:r>
      <w:r w:rsidRPr="006F1CA8">
        <w:rPr>
          <w:sz w:val="28"/>
          <w:szCs w:val="28"/>
          <w:lang w:val="ru-RU"/>
        </w:rPr>
        <w:t xml:space="preserve"> и </w:t>
      </w:r>
      <w:r w:rsidRPr="006F1CA8">
        <w:rPr>
          <w:sz w:val="28"/>
          <w:szCs w:val="28"/>
        </w:rPr>
        <w:t>сооружений</w:t>
      </w:r>
      <w:r w:rsidRPr="006F1CA8">
        <w:rPr>
          <w:sz w:val="28"/>
          <w:szCs w:val="28"/>
          <w:lang w:val="ru-RU"/>
        </w:rPr>
        <w:t>,</w:t>
      </w:r>
      <w:r w:rsidRPr="006F1CA8">
        <w:rPr>
          <w:sz w:val="28"/>
          <w:szCs w:val="28"/>
        </w:rPr>
        <w:t xml:space="preserve"> устройство пешеходных дорожек, </w:t>
      </w:r>
      <w:r w:rsidRPr="006F1CA8">
        <w:rPr>
          <w:sz w:val="28"/>
          <w:szCs w:val="28"/>
          <w:lang w:val="ru-RU"/>
        </w:rPr>
        <w:t xml:space="preserve">смотровых </w:t>
      </w:r>
      <w:r w:rsidRPr="006F1CA8">
        <w:rPr>
          <w:sz w:val="28"/>
          <w:szCs w:val="28"/>
        </w:rPr>
        <w:t xml:space="preserve">площадок и мостиков через ручьи и реки, установку малых </w:t>
      </w:r>
      <w:r w:rsidRPr="006F1CA8">
        <w:rPr>
          <w:sz w:val="28"/>
          <w:szCs w:val="28"/>
          <w:lang w:val="ru-RU"/>
        </w:rPr>
        <w:t xml:space="preserve">архитектурных </w:t>
      </w:r>
      <w:r w:rsidRPr="006F1CA8">
        <w:rPr>
          <w:sz w:val="28"/>
          <w:szCs w:val="28"/>
        </w:rPr>
        <w:t>форм</w:t>
      </w:r>
      <w:r w:rsidRPr="006F1CA8">
        <w:rPr>
          <w:sz w:val="28"/>
          <w:szCs w:val="28"/>
          <w:lang w:val="ru-RU"/>
        </w:rPr>
        <w:t xml:space="preserve">, </w:t>
      </w:r>
      <w:r w:rsidRPr="006F1CA8">
        <w:rPr>
          <w:sz w:val="28"/>
          <w:szCs w:val="28"/>
        </w:rPr>
        <w:t xml:space="preserve">устройство </w:t>
      </w:r>
      <w:r w:rsidRPr="006F1CA8">
        <w:rPr>
          <w:sz w:val="28"/>
          <w:szCs w:val="28"/>
          <w:lang w:val="ru-RU"/>
        </w:rPr>
        <w:t xml:space="preserve">сети </w:t>
      </w:r>
      <w:r w:rsidRPr="006F1CA8">
        <w:rPr>
          <w:sz w:val="28"/>
          <w:szCs w:val="28"/>
        </w:rPr>
        <w:t>велосипедных дорожек</w:t>
      </w:r>
      <w:r w:rsidRPr="006F1CA8">
        <w:rPr>
          <w:sz w:val="28"/>
          <w:szCs w:val="28"/>
          <w:lang w:val="ru-RU"/>
        </w:rPr>
        <w:t>,</w:t>
      </w:r>
      <w:r w:rsidRPr="006F1CA8">
        <w:rPr>
          <w:sz w:val="28"/>
          <w:szCs w:val="28"/>
        </w:rPr>
        <w:t xml:space="preserve"> реконструкци</w:t>
      </w:r>
      <w:r w:rsidRPr="006F1CA8">
        <w:rPr>
          <w:sz w:val="28"/>
          <w:szCs w:val="28"/>
          <w:lang w:val="ru-RU"/>
        </w:rPr>
        <w:t>я инженерных сетей, на основании соответствующих проектов;</w:t>
      </w:r>
    </w:p>
    <w:p w:rsidR="00364D12" w:rsidRPr="000355F3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2.1.7. Р</w:t>
      </w:r>
      <w:r w:rsidRPr="000355F3">
        <w:rPr>
          <w:sz w:val="28"/>
          <w:szCs w:val="28"/>
          <w:lang w:val="ru-RU"/>
        </w:rPr>
        <w:t xml:space="preserve">еорганизация диссонирующих территорий и объектов, направленная на воссоздание  историко-культурной, мемориальной и природной среды в </w:t>
      </w:r>
      <w:proofErr w:type="gramStart"/>
      <w:r w:rsidRPr="000355F3">
        <w:rPr>
          <w:sz w:val="28"/>
          <w:szCs w:val="28"/>
          <w:lang w:val="ru-RU"/>
        </w:rPr>
        <w:t>целях</w:t>
      </w:r>
      <w:proofErr w:type="gramEnd"/>
      <w:r w:rsidRPr="000355F3">
        <w:rPr>
          <w:sz w:val="28"/>
          <w:szCs w:val="28"/>
          <w:lang w:val="ru-RU"/>
        </w:rPr>
        <w:t xml:space="preserve"> восстановления ее рекреационного или заповедного назначения;</w:t>
      </w:r>
    </w:p>
    <w:p w:rsidR="00364D12" w:rsidRPr="000355F3" w:rsidRDefault="00364D12" w:rsidP="00364D12">
      <w:pPr>
        <w:pStyle w:val="af1"/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>2.1.8. О</w:t>
      </w:r>
      <w:proofErr w:type="spellStart"/>
      <w:r w:rsidRPr="000355F3">
        <w:rPr>
          <w:sz w:val="28"/>
          <w:szCs w:val="28"/>
        </w:rPr>
        <w:t>рганизаци</w:t>
      </w:r>
      <w:r w:rsidRPr="000355F3">
        <w:rPr>
          <w:sz w:val="28"/>
          <w:szCs w:val="28"/>
          <w:lang w:val="ru-RU"/>
        </w:rPr>
        <w:t>я</w:t>
      </w:r>
      <w:proofErr w:type="spellEnd"/>
      <w:r w:rsidRPr="000355F3">
        <w:rPr>
          <w:sz w:val="28"/>
          <w:szCs w:val="28"/>
        </w:rPr>
        <w:t xml:space="preserve"> и проведени</w:t>
      </w:r>
      <w:r w:rsidRPr="000355F3">
        <w:rPr>
          <w:sz w:val="28"/>
          <w:szCs w:val="28"/>
          <w:lang w:val="ru-RU"/>
        </w:rPr>
        <w:t>е</w:t>
      </w:r>
      <w:r w:rsidRPr="000355F3">
        <w:rPr>
          <w:sz w:val="28"/>
          <w:szCs w:val="28"/>
        </w:rPr>
        <w:t xml:space="preserve"> поисковой работы </w:t>
      </w:r>
      <w:r w:rsidRPr="000355F3">
        <w:rPr>
          <w:sz w:val="28"/>
          <w:szCs w:val="28"/>
          <w:lang w:val="ru-RU"/>
        </w:rPr>
        <w:t xml:space="preserve">государственными и общественными организациями, имеющими право на проведение поисковых работ в </w:t>
      </w:r>
      <w:proofErr w:type="gramStart"/>
      <w:r w:rsidRPr="000355F3">
        <w:rPr>
          <w:sz w:val="28"/>
          <w:szCs w:val="28"/>
          <w:lang w:val="ru-RU"/>
        </w:rPr>
        <w:t>соответствии</w:t>
      </w:r>
      <w:proofErr w:type="gramEnd"/>
      <w:r w:rsidRPr="000355F3">
        <w:rPr>
          <w:sz w:val="28"/>
          <w:szCs w:val="28"/>
          <w:lang w:val="ru-RU"/>
        </w:rPr>
        <w:t xml:space="preserve"> с законами РФ;</w:t>
      </w:r>
    </w:p>
    <w:p w:rsidR="00364D12" w:rsidRPr="000355F3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2.1.9. Р</w:t>
      </w:r>
      <w:r w:rsidRPr="000355F3">
        <w:rPr>
          <w:sz w:val="28"/>
          <w:szCs w:val="28"/>
          <w:lang w:val="ru-RU"/>
        </w:rPr>
        <w:t>емонт дорожной сети, работы по ремонту, реконструкции и обслуживанию существующих линейных объектов (ЛЭП, подземный кабель, газопровод и проч.) на основании соответствующих проектов;</w:t>
      </w:r>
    </w:p>
    <w:p w:rsidR="00364D12" w:rsidRPr="000355F3" w:rsidRDefault="00364D12" w:rsidP="00364D12">
      <w:pPr>
        <w:pStyle w:val="af1"/>
        <w:spacing w:before="0"/>
        <w:ind w:left="720" w:hanging="15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2.1.10. С</w:t>
      </w:r>
      <w:r w:rsidRPr="000355F3">
        <w:rPr>
          <w:sz w:val="28"/>
          <w:szCs w:val="28"/>
          <w:lang w:val="ru-RU"/>
        </w:rPr>
        <w:t xml:space="preserve">анитарная вырубка и посадка деревьев; </w:t>
      </w:r>
    </w:p>
    <w:p w:rsidR="00364D12" w:rsidRPr="005170EA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2.1.11. П</w:t>
      </w:r>
      <w:r w:rsidRPr="005170EA">
        <w:rPr>
          <w:sz w:val="28"/>
          <w:szCs w:val="28"/>
          <w:lang w:val="ru-RU"/>
        </w:rPr>
        <w:t>араметры временных строений, соо</w:t>
      </w:r>
      <w:r>
        <w:rPr>
          <w:sz w:val="28"/>
          <w:szCs w:val="28"/>
          <w:lang w:val="ru-RU"/>
        </w:rPr>
        <w:t xml:space="preserve">ружений, размещаемых в зоне, не </w:t>
      </w:r>
      <w:r w:rsidRPr="005170EA">
        <w:rPr>
          <w:sz w:val="28"/>
          <w:szCs w:val="28"/>
          <w:lang w:val="ru-RU"/>
        </w:rPr>
        <w:t>должны превышать следующих значений:</w:t>
      </w:r>
    </w:p>
    <w:p w:rsidR="00364D12" w:rsidRPr="005170EA" w:rsidRDefault="00364D12" w:rsidP="00364D12">
      <w:pPr>
        <w:pStyle w:val="af1"/>
        <w:spacing w:before="0"/>
        <w:ind w:left="0" w:firstLine="708"/>
        <w:rPr>
          <w:sz w:val="28"/>
          <w:szCs w:val="28"/>
          <w:lang w:val="ru-RU"/>
        </w:rPr>
      </w:pPr>
      <w:r w:rsidRPr="005170EA">
        <w:rPr>
          <w:sz w:val="28"/>
          <w:szCs w:val="28"/>
          <w:lang w:val="ru-RU"/>
        </w:rPr>
        <w:lastRenderedPageBreak/>
        <w:t xml:space="preserve">площадь − </w:t>
      </w:r>
      <w:smartTag w:uri="urn:schemas-microsoft-com:office:smarttags" w:element="metricconverter">
        <w:smartTagPr>
          <w:attr w:name="ProductID" w:val="10 кв. м"/>
        </w:smartTagPr>
        <w:r w:rsidRPr="005170EA">
          <w:rPr>
            <w:sz w:val="28"/>
            <w:szCs w:val="28"/>
            <w:lang w:val="ru-RU"/>
          </w:rPr>
          <w:t>10 кв. м</w:t>
        </w:r>
      </w:smartTag>
      <w:r w:rsidRPr="005170EA">
        <w:rPr>
          <w:sz w:val="28"/>
          <w:szCs w:val="28"/>
          <w:lang w:val="ru-RU"/>
        </w:rPr>
        <w:t>;</w:t>
      </w:r>
    </w:p>
    <w:p w:rsidR="00364D12" w:rsidRDefault="00364D12" w:rsidP="00364D12">
      <w:pPr>
        <w:pStyle w:val="af1"/>
        <w:spacing w:before="0"/>
        <w:ind w:left="0" w:firstLine="708"/>
        <w:rPr>
          <w:sz w:val="28"/>
          <w:szCs w:val="28"/>
          <w:lang w:val="ru-RU"/>
        </w:rPr>
      </w:pPr>
      <w:r w:rsidRPr="005170EA">
        <w:rPr>
          <w:sz w:val="28"/>
          <w:szCs w:val="28"/>
          <w:lang w:val="ru-RU"/>
        </w:rPr>
        <w:t xml:space="preserve">высота − </w:t>
      </w:r>
      <w:smartTag w:uri="urn:schemas-microsoft-com:office:smarttags" w:element="metricconverter">
        <w:smartTagPr>
          <w:attr w:name="ProductID" w:val="3 м"/>
        </w:smartTagPr>
        <w:r w:rsidRPr="005170EA">
          <w:rPr>
            <w:sz w:val="28"/>
            <w:szCs w:val="28"/>
            <w:lang w:val="ru-RU"/>
          </w:rPr>
          <w:t>3 м</w:t>
        </w:r>
        <w:r>
          <w:rPr>
            <w:sz w:val="28"/>
            <w:szCs w:val="28"/>
            <w:lang w:val="ru-RU"/>
          </w:rPr>
          <w:t xml:space="preserve"> </w:t>
        </w:r>
      </w:smartTag>
    </w:p>
    <w:p w:rsidR="00364D12" w:rsidRDefault="00364D12" w:rsidP="00364D12">
      <w:pPr>
        <w:pStyle w:val="af1"/>
        <w:spacing w:before="0"/>
        <w:ind w:left="0" w:firstLine="0"/>
        <w:rPr>
          <w:sz w:val="28"/>
          <w:szCs w:val="28"/>
          <w:lang w:val="ru-RU"/>
        </w:rPr>
      </w:pPr>
      <w:r w:rsidRPr="005170EA">
        <w:rPr>
          <w:sz w:val="28"/>
          <w:szCs w:val="28"/>
          <w:lang w:val="ru-RU"/>
        </w:rPr>
        <w:t>(ограничения, установленные настоящим пунктом, не распространяются на случаи установки временных строений и сооружений на срок проведения публичных мероприятий</w:t>
      </w:r>
      <w:r>
        <w:rPr>
          <w:sz w:val="28"/>
          <w:szCs w:val="28"/>
          <w:lang w:val="ru-RU"/>
        </w:rPr>
        <w:t>)</w:t>
      </w:r>
      <w:r w:rsidRPr="005170EA">
        <w:rPr>
          <w:sz w:val="28"/>
          <w:szCs w:val="28"/>
          <w:lang w:val="ru-RU"/>
        </w:rPr>
        <w:t xml:space="preserve">. </w:t>
      </w:r>
    </w:p>
    <w:p w:rsidR="00364D12" w:rsidRPr="005170EA" w:rsidRDefault="00364D12" w:rsidP="00364D12">
      <w:pPr>
        <w:pStyle w:val="af1"/>
        <w:spacing w:before="0"/>
        <w:ind w:left="0" w:firstLine="708"/>
        <w:rPr>
          <w:sz w:val="28"/>
          <w:szCs w:val="28"/>
          <w:lang w:val="ru-RU"/>
        </w:rPr>
      </w:pPr>
      <w:r w:rsidRPr="005170EA">
        <w:rPr>
          <w:sz w:val="28"/>
          <w:szCs w:val="28"/>
          <w:lang w:val="ru-RU"/>
        </w:rPr>
        <w:t>параметры формата рекламного (информационного) поля отдельно стоящих информационных конструкций, за исключением информационных тумб, не должны превышать следующих значений:</w:t>
      </w:r>
    </w:p>
    <w:p w:rsidR="00364D12" w:rsidRPr="005170EA" w:rsidRDefault="00364D12" w:rsidP="00364D12">
      <w:pPr>
        <w:pStyle w:val="af1"/>
        <w:spacing w:before="0"/>
        <w:ind w:left="0" w:firstLine="708"/>
        <w:rPr>
          <w:sz w:val="28"/>
          <w:szCs w:val="28"/>
          <w:lang w:val="ru-RU"/>
        </w:rPr>
      </w:pPr>
      <w:r w:rsidRPr="005170EA">
        <w:rPr>
          <w:sz w:val="28"/>
          <w:szCs w:val="28"/>
          <w:lang w:val="ru-RU"/>
        </w:rPr>
        <w:t xml:space="preserve">ширина – </w:t>
      </w:r>
      <w:smartTag w:uri="urn:schemas-microsoft-com:office:smarttags" w:element="metricconverter">
        <w:smartTagPr>
          <w:attr w:name="ProductID" w:val="2 м"/>
        </w:smartTagPr>
        <w:r w:rsidRPr="005170EA">
          <w:rPr>
            <w:sz w:val="28"/>
            <w:szCs w:val="28"/>
            <w:lang w:val="ru-RU"/>
          </w:rPr>
          <w:t>2 м</w:t>
        </w:r>
      </w:smartTag>
      <w:r w:rsidRPr="005170EA">
        <w:rPr>
          <w:sz w:val="28"/>
          <w:szCs w:val="28"/>
          <w:lang w:val="ru-RU"/>
        </w:rPr>
        <w:t>;</w:t>
      </w:r>
    </w:p>
    <w:p w:rsidR="00364D12" w:rsidRDefault="00364D12" w:rsidP="00364D12">
      <w:pPr>
        <w:pStyle w:val="af1"/>
        <w:spacing w:before="0"/>
        <w:ind w:left="0" w:firstLine="708"/>
        <w:rPr>
          <w:sz w:val="28"/>
          <w:szCs w:val="28"/>
          <w:lang w:val="ru-RU"/>
        </w:rPr>
      </w:pPr>
      <w:r w:rsidRPr="005170EA">
        <w:rPr>
          <w:sz w:val="28"/>
          <w:szCs w:val="28"/>
          <w:lang w:val="ru-RU"/>
        </w:rPr>
        <w:t xml:space="preserve">высота – </w:t>
      </w:r>
      <w:smartTag w:uri="urn:schemas-microsoft-com:office:smarttags" w:element="metricconverter">
        <w:smartTagPr>
          <w:attr w:name="ProductID" w:val="2,5 м"/>
        </w:smartTagPr>
        <w:r w:rsidRPr="005170EA">
          <w:rPr>
            <w:sz w:val="28"/>
            <w:szCs w:val="28"/>
            <w:lang w:val="ru-RU"/>
          </w:rPr>
          <w:t>2,5 м</w:t>
        </w:r>
      </w:smartTag>
      <w:r w:rsidRPr="005170EA">
        <w:rPr>
          <w:sz w:val="28"/>
          <w:szCs w:val="28"/>
          <w:lang w:val="ru-RU"/>
        </w:rPr>
        <w:t>.</w:t>
      </w:r>
    </w:p>
    <w:p w:rsidR="00364D12" w:rsidRDefault="00364D12" w:rsidP="00364D12">
      <w:pPr>
        <w:pStyle w:val="af1"/>
        <w:spacing w:before="0"/>
        <w:ind w:left="0" w:firstLine="708"/>
        <w:rPr>
          <w:sz w:val="28"/>
          <w:szCs w:val="28"/>
          <w:lang w:val="ru-RU"/>
        </w:rPr>
      </w:pPr>
    </w:p>
    <w:p w:rsidR="00364D12" w:rsidRPr="006F1CA8" w:rsidRDefault="00364D12" w:rsidP="00364D12">
      <w:pPr>
        <w:pStyle w:val="aff2"/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Pr="006F1CA8">
        <w:rPr>
          <w:b/>
          <w:sz w:val="28"/>
          <w:szCs w:val="28"/>
        </w:rPr>
        <w:t>Не допускается:</w:t>
      </w:r>
    </w:p>
    <w:p w:rsidR="00364D12" w:rsidRPr="006F1CA8" w:rsidRDefault="00364D12" w:rsidP="00364D12">
      <w:pPr>
        <w:jc w:val="both"/>
        <w:rPr>
          <w:sz w:val="28"/>
          <w:szCs w:val="28"/>
        </w:rPr>
      </w:pPr>
    </w:p>
    <w:p w:rsidR="00364D12" w:rsidRPr="006F1CA8" w:rsidRDefault="00364D12" w:rsidP="00364D12">
      <w:pPr>
        <w:ind w:firstLine="567"/>
        <w:jc w:val="both"/>
        <w:rPr>
          <w:sz w:val="28"/>
          <w:szCs w:val="28"/>
        </w:rPr>
      </w:pPr>
      <w:r w:rsidRPr="006F1CA8">
        <w:rPr>
          <w:sz w:val="28"/>
          <w:szCs w:val="28"/>
        </w:rPr>
        <w:t>2.2.1. Отвод земельных участков под капитальное строительство;</w:t>
      </w:r>
    </w:p>
    <w:p w:rsidR="00364D12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2.2.2. Д</w:t>
      </w:r>
      <w:proofErr w:type="spellStart"/>
      <w:r w:rsidRPr="005170EA">
        <w:rPr>
          <w:sz w:val="28"/>
          <w:szCs w:val="28"/>
        </w:rPr>
        <w:t>еятельност</w:t>
      </w:r>
      <w:r w:rsidRPr="005170EA">
        <w:rPr>
          <w:sz w:val="28"/>
          <w:szCs w:val="28"/>
          <w:lang w:val="ru-RU"/>
        </w:rPr>
        <w:t>ь</w:t>
      </w:r>
      <w:proofErr w:type="spellEnd"/>
      <w:r w:rsidRPr="005170EA">
        <w:rPr>
          <w:sz w:val="28"/>
          <w:szCs w:val="28"/>
        </w:rPr>
        <w:t xml:space="preserve">, </w:t>
      </w:r>
      <w:r w:rsidRPr="005170EA">
        <w:rPr>
          <w:sz w:val="28"/>
          <w:szCs w:val="28"/>
          <w:lang w:val="ru-RU"/>
        </w:rPr>
        <w:t xml:space="preserve">разрушающая </w:t>
      </w:r>
      <w:r w:rsidRPr="005170EA">
        <w:rPr>
          <w:sz w:val="28"/>
          <w:szCs w:val="28"/>
        </w:rPr>
        <w:t>целостност</w:t>
      </w:r>
      <w:r w:rsidRPr="005170EA">
        <w:rPr>
          <w:sz w:val="28"/>
          <w:szCs w:val="28"/>
          <w:lang w:val="ru-RU"/>
        </w:rPr>
        <w:t>ь</w:t>
      </w:r>
      <w:r w:rsidRPr="005170EA">
        <w:rPr>
          <w:sz w:val="28"/>
          <w:szCs w:val="28"/>
        </w:rPr>
        <w:t xml:space="preserve"> сложившегося </w:t>
      </w:r>
      <w:r w:rsidRPr="005170EA">
        <w:rPr>
          <w:sz w:val="28"/>
          <w:szCs w:val="28"/>
          <w:lang w:val="ru-RU"/>
        </w:rPr>
        <w:t>историко-культурного природно-ландшафтного комплекса;</w:t>
      </w:r>
    </w:p>
    <w:p w:rsidR="00364D12" w:rsidRPr="005170EA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2.2.3. Открытое складирование навоза и птичьего помета;</w:t>
      </w:r>
    </w:p>
    <w:p w:rsidR="00364D12" w:rsidRPr="005170EA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2.2.4. Р</w:t>
      </w:r>
      <w:r w:rsidRPr="005170EA">
        <w:rPr>
          <w:sz w:val="28"/>
          <w:szCs w:val="28"/>
          <w:lang w:val="ru-RU"/>
        </w:rPr>
        <w:t>азмещение объектов, оказывающих негативное воздействие на окружающую среду I, II и III категории в соответствии с Федеральным законом от 10.01.2002 № 7-ФЗ «Об охране окружающей среды»;</w:t>
      </w:r>
    </w:p>
    <w:p w:rsidR="00364D12" w:rsidRPr="000355F3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2.2.5. Д</w:t>
      </w:r>
      <w:r w:rsidRPr="000355F3">
        <w:rPr>
          <w:sz w:val="28"/>
          <w:szCs w:val="28"/>
          <w:lang w:val="ru-RU"/>
        </w:rPr>
        <w:t>обыча полезных ископаемых, бурение промышленных скважин</w:t>
      </w:r>
      <w:r>
        <w:rPr>
          <w:sz w:val="28"/>
          <w:szCs w:val="28"/>
          <w:lang w:val="ru-RU"/>
        </w:rPr>
        <w:t xml:space="preserve">, </w:t>
      </w:r>
      <w:r w:rsidRPr="000355F3">
        <w:rPr>
          <w:sz w:val="28"/>
          <w:szCs w:val="28"/>
          <w:lang w:val="ru-RU"/>
        </w:rPr>
        <w:t>устройство мусорных свалок и полигонов ТБО;</w:t>
      </w:r>
    </w:p>
    <w:p w:rsidR="00364D12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2.2.6. О</w:t>
      </w:r>
      <w:r w:rsidRPr="005170EA">
        <w:rPr>
          <w:sz w:val="28"/>
          <w:szCs w:val="28"/>
          <w:lang w:val="ru-RU"/>
        </w:rPr>
        <w:t>существление мелиоративных, лесоустроительных, хозяйственных</w:t>
      </w:r>
      <w:r w:rsidRPr="005170EA">
        <w:rPr>
          <w:sz w:val="28"/>
          <w:szCs w:val="28"/>
        </w:rPr>
        <w:t xml:space="preserve"> и иных работ без </w:t>
      </w:r>
      <w:r w:rsidRPr="005170EA">
        <w:rPr>
          <w:sz w:val="28"/>
          <w:szCs w:val="28"/>
          <w:lang w:val="ru-RU"/>
        </w:rPr>
        <w:t>соответствующ</w:t>
      </w:r>
      <w:r>
        <w:rPr>
          <w:sz w:val="28"/>
          <w:szCs w:val="28"/>
          <w:lang w:val="ru-RU"/>
        </w:rPr>
        <w:t>их</w:t>
      </w:r>
      <w:r w:rsidRPr="005170EA">
        <w:rPr>
          <w:sz w:val="28"/>
          <w:szCs w:val="28"/>
          <w:lang w:val="ru-RU"/>
        </w:rPr>
        <w:t xml:space="preserve"> проект</w:t>
      </w:r>
      <w:r>
        <w:rPr>
          <w:sz w:val="28"/>
          <w:szCs w:val="28"/>
          <w:lang w:val="ru-RU"/>
        </w:rPr>
        <w:t>ов;</w:t>
      </w:r>
    </w:p>
    <w:p w:rsidR="00364D12" w:rsidRPr="005170EA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2.2.7. С</w:t>
      </w:r>
      <w:r w:rsidRPr="005170EA">
        <w:rPr>
          <w:sz w:val="28"/>
          <w:szCs w:val="28"/>
          <w:lang w:val="ru-RU"/>
        </w:rPr>
        <w:t>амовольная посадка и вырубка деревьев, распашка склонов оврагов и речных долин;</w:t>
      </w:r>
    </w:p>
    <w:p w:rsidR="00364D12" w:rsidRPr="005170EA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2.2.8. З</w:t>
      </w:r>
      <w:r w:rsidRPr="005170EA">
        <w:rPr>
          <w:sz w:val="28"/>
          <w:szCs w:val="28"/>
          <w:lang w:val="ru-RU"/>
        </w:rPr>
        <w:t>агрязнение почв, грунтовых и подземных вод, поверхностных стоков</w:t>
      </w:r>
      <w:r>
        <w:rPr>
          <w:sz w:val="28"/>
          <w:szCs w:val="28"/>
          <w:lang w:val="ru-RU"/>
        </w:rPr>
        <w:t>,</w:t>
      </w:r>
    </w:p>
    <w:p w:rsidR="00364D12" w:rsidRPr="005170EA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 w:rsidRPr="005170EA">
        <w:rPr>
          <w:sz w:val="28"/>
          <w:szCs w:val="28"/>
          <w:lang w:val="ru-RU"/>
        </w:rPr>
        <w:t>устройство сплошных ограждений, нарушающих исторический характер ландшафта, основные видовые связи, трассы панорамного обзора территории достопримечательного места;</w:t>
      </w:r>
    </w:p>
    <w:p w:rsidR="00364D12" w:rsidRPr="008B3DA2" w:rsidRDefault="00364D12" w:rsidP="00364D12">
      <w:pPr>
        <w:pStyle w:val="af1"/>
        <w:spacing w:before="0"/>
        <w:ind w:left="0" w:firstLine="567"/>
        <w:rPr>
          <w:b/>
          <w:sz w:val="28"/>
          <w:szCs w:val="28"/>
        </w:rPr>
      </w:pPr>
      <w:r>
        <w:rPr>
          <w:sz w:val="28"/>
          <w:szCs w:val="28"/>
          <w:lang w:val="ru-RU"/>
        </w:rPr>
        <w:t>2.2.9. П</w:t>
      </w:r>
      <w:proofErr w:type="spellStart"/>
      <w:r w:rsidRPr="008B3DA2">
        <w:rPr>
          <w:sz w:val="28"/>
          <w:szCs w:val="28"/>
        </w:rPr>
        <w:t>оисковые</w:t>
      </w:r>
      <w:proofErr w:type="spellEnd"/>
      <w:r w:rsidRPr="008B3DA2">
        <w:rPr>
          <w:sz w:val="28"/>
          <w:szCs w:val="28"/>
        </w:rPr>
        <w:t xml:space="preserve"> работы и археологические исследования без специального разрешения (открытого листа)</w:t>
      </w:r>
      <w:r>
        <w:rPr>
          <w:sz w:val="28"/>
          <w:szCs w:val="28"/>
          <w:lang w:val="ru-RU"/>
        </w:rPr>
        <w:t>.</w:t>
      </w:r>
      <w:r w:rsidRPr="008B3DA2">
        <w:rPr>
          <w:sz w:val="28"/>
          <w:szCs w:val="28"/>
        </w:rPr>
        <w:t xml:space="preserve"> </w:t>
      </w:r>
    </w:p>
    <w:p w:rsidR="00364D12" w:rsidRDefault="00364D12" w:rsidP="00364D12">
      <w:pPr>
        <w:ind w:firstLine="709"/>
        <w:jc w:val="both"/>
        <w:rPr>
          <w:b/>
          <w:sz w:val="28"/>
          <w:szCs w:val="28"/>
        </w:rPr>
      </w:pPr>
    </w:p>
    <w:p w:rsidR="00364D12" w:rsidRPr="001C50E7" w:rsidRDefault="00364D12" w:rsidP="00364D12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2250CB">
        <w:rPr>
          <w:b/>
          <w:sz w:val="28"/>
          <w:szCs w:val="28"/>
        </w:rPr>
        <w:t xml:space="preserve"> Специальные требования</w:t>
      </w:r>
      <w:r w:rsidRPr="001C50E7">
        <w:rPr>
          <w:b/>
          <w:sz w:val="28"/>
          <w:szCs w:val="28"/>
        </w:rPr>
        <w:t xml:space="preserve"> в </w:t>
      </w:r>
      <w:proofErr w:type="gramStart"/>
      <w:r w:rsidRPr="001C50E7">
        <w:rPr>
          <w:b/>
          <w:sz w:val="28"/>
          <w:szCs w:val="28"/>
        </w:rPr>
        <w:t>границах</w:t>
      </w:r>
      <w:proofErr w:type="gramEnd"/>
      <w:r w:rsidRPr="001C50E7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подзоны</w:t>
      </w:r>
      <w:proofErr w:type="spellEnd"/>
      <w:r>
        <w:rPr>
          <w:b/>
          <w:sz w:val="28"/>
          <w:szCs w:val="28"/>
        </w:rPr>
        <w:t xml:space="preserve"> </w:t>
      </w:r>
      <w:r w:rsidRPr="001C50E7">
        <w:rPr>
          <w:b/>
          <w:sz w:val="28"/>
          <w:szCs w:val="28"/>
        </w:rPr>
        <w:t xml:space="preserve">с режимом использования земель – ОЛ 1 – </w:t>
      </w:r>
      <w:r w:rsidRPr="001C50E7">
        <w:rPr>
          <w:sz w:val="28"/>
          <w:szCs w:val="28"/>
        </w:rPr>
        <w:t xml:space="preserve">незастроенная территория историко-культурного </w:t>
      </w:r>
      <w:proofErr w:type="spellStart"/>
      <w:r w:rsidRPr="001C50E7">
        <w:rPr>
          <w:sz w:val="28"/>
          <w:szCs w:val="28"/>
        </w:rPr>
        <w:t>меморативного</w:t>
      </w:r>
      <w:proofErr w:type="spellEnd"/>
      <w:r w:rsidRPr="001C50E7">
        <w:rPr>
          <w:sz w:val="28"/>
          <w:szCs w:val="28"/>
        </w:rPr>
        <w:t xml:space="preserve"> ландшафта на землях лесного фонда, водного фонда, неиспользуемые территории на землях запаса.</w:t>
      </w:r>
    </w:p>
    <w:p w:rsidR="00364D12" w:rsidRDefault="00364D12" w:rsidP="00364D12">
      <w:pPr>
        <w:ind w:left="360"/>
        <w:jc w:val="both"/>
        <w:rPr>
          <w:sz w:val="28"/>
          <w:szCs w:val="28"/>
        </w:rPr>
      </w:pPr>
      <w:r w:rsidRPr="001C50E7">
        <w:rPr>
          <w:sz w:val="28"/>
          <w:szCs w:val="28"/>
        </w:rPr>
        <w:t>На территории действуют общие требования к режимам использования земель – ОЛ.</w:t>
      </w:r>
    </w:p>
    <w:p w:rsidR="00364D12" w:rsidRDefault="00364D12" w:rsidP="00364D12">
      <w:pPr>
        <w:ind w:firstLine="709"/>
        <w:jc w:val="both"/>
        <w:rPr>
          <w:b/>
          <w:sz w:val="28"/>
          <w:szCs w:val="28"/>
        </w:rPr>
      </w:pPr>
    </w:p>
    <w:p w:rsidR="00364D12" w:rsidRPr="000355F3" w:rsidRDefault="00364D12" w:rsidP="00364D1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0355F3">
        <w:rPr>
          <w:b/>
          <w:sz w:val="28"/>
          <w:szCs w:val="28"/>
        </w:rPr>
        <w:t xml:space="preserve">. Специальные требования в </w:t>
      </w:r>
      <w:proofErr w:type="gramStart"/>
      <w:r w:rsidRPr="000355F3">
        <w:rPr>
          <w:b/>
          <w:sz w:val="28"/>
          <w:szCs w:val="28"/>
        </w:rPr>
        <w:t>границах</w:t>
      </w:r>
      <w:proofErr w:type="gramEnd"/>
      <w:r w:rsidRPr="000355F3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подзоны</w:t>
      </w:r>
      <w:r w:rsidRPr="000355F3">
        <w:rPr>
          <w:b/>
          <w:sz w:val="28"/>
          <w:szCs w:val="28"/>
        </w:rPr>
        <w:t>с</w:t>
      </w:r>
      <w:proofErr w:type="spellEnd"/>
      <w:r w:rsidRPr="000355F3">
        <w:rPr>
          <w:b/>
          <w:sz w:val="28"/>
          <w:szCs w:val="28"/>
        </w:rPr>
        <w:t xml:space="preserve"> режимом использования земель – ОЛ 2 (участки ОЛ 2.1 и ОЛ 2.2)</w:t>
      </w:r>
      <w:r w:rsidRPr="000355F3">
        <w:rPr>
          <w:sz w:val="28"/>
          <w:szCs w:val="28"/>
        </w:rPr>
        <w:t xml:space="preserve"> – земли сельскохозяйственного использования на территории историко-культурного открытого ландшафта.</w:t>
      </w:r>
    </w:p>
    <w:p w:rsidR="00364D12" w:rsidRDefault="00364D12" w:rsidP="00364D12">
      <w:pPr>
        <w:tabs>
          <w:tab w:val="left" w:pos="840"/>
        </w:tabs>
        <w:ind w:firstLine="709"/>
        <w:jc w:val="both"/>
        <w:rPr>
          <w:b/>
          <w:sz w:val="28"/>
          <w:szCs w:val="28"/>
        </w:rPr>
      </w:pPr>
    </w:p>
    <w:p w:rsidR="00364D12" w:rsidRDefault="00364D12" w:rsidP="00364D12">
      <w:pPr>
        <w:tabs>
          <w:tab w:val="left" w:pos="84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Pr="005170EA">
        <w:rPr>
          <w:b/>
          <w:sz w:val="28"/>
          <w:szCs w:val="28"/>
        </w:rPr>
        <w:t>Допускается:</w:t>
      </w:r>
    </w:p>
    <w:p w:rsidR="00364D12" w:rsidRPr="005170EA" w:rsidRDefault="00364D12" w:rsidP="00364D12">
      <w:pPr>
        <w:tabs>
          <w:tab w:val="left" w:pos="840"/>
        </w:tabs>
        <w:ind w:firstLine="709"/>
        <w:jc w:val="both"/>
        <w:rPr>
          <w:b/>
          <w:sz w:val="28"/>
          <w:szCs w:val="28"/>
        </w:rPr>
      </w:pPr>
    </w:p>
    <w:p w:rsidR="00364D12" w:rsidRPr="005170EA" w:rsidRDefault="00364D12" w:rsidP="00364D12">
      <w:pPr>
        <w:pStyle w:val="af1"/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4.1.1. И</w:t>
      </w:r>
      <w:r w:rsidRPr="005170EA">
        <w:rPr>
          <w:sz w:val="28"/>
          <w:szCs w:val="28"/>
          <w:lang w:val="ru-RU"/>
        </w:rPr>
        <w:t>спользование земельных участков для производства сельскохозяйственной продукции – овощных и зерновых культур</w:t>
      </w:r>
      <w:r>
        <w:rPr>
          <w:sz w:val="28"/>
          <w:szCs w:val="28"/>
          <w:lang w:val="ru-RU"/>
        </w:rPr>
        <w:t>;</w:t>
      </w:r>
      <w:r w:rsidRPr="005170EA">
        <w:rPr>
          <w:sz w:val="28"/>
          <w:szCs w:val="28"/>
          <w:lang w:val="ru-RU"/>
        </w:rPr>
        <w:t xml:space="preserve"> </w:t>
      </w:r>
    </w:p>
    <w:p w:rsidR="00364D12" w:rsidRPr="005170EA" w:rsidRDefault="00364D12" w:rsidP="00364D12">
      <w:pPr>
        <w:pStyle w:val="af1"/>
        <w:numPr>
          <w:ilvl w:val="2"/>
          <w:numId w:val="45"/>
        </w:numPr>
        <w:spacing w:before="0"/>
        <w:ind w:left="0" w:firstLine="56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5170EA">
        <w:rPr>
          <w:sz w:val="28"/>
          <w:szCs w:val="28"/>
          <w:lang w:val="ru-RU"/>
        </w:rPr>
        <w:t>спользование земельных участков для организации личных подсобных хозяйств с целью выпаса домашнего скота и покосов, устройства садов и огородов;</w:t>
      </w:r>
    </w:p>
    <w:p w:rsidR="00364D12" w:rsidRDefault="00364D12" w:rsidP="00364D12">
      <w:pPr>
        <w:pStyle w:val="af1"/>
        <w:numPr>
          <w:ilvl w:val="2"/>
          <w:numId w:val="45"/>
        </w:numPr>
        <w:spacing w:before="0"/>
        <w:ind w:left="0" w:firstLine="56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0355F3">
        <w:rPr>
          <w:sz w:val="28"/>
          <w:szCs w:val="28"/>
          <w:lang w:val="ru-RU"/>
        </w:rPr>
        <w:t>спользование земельных участков, выделенных для ведения крестьянского (фермерского) хозяйства, возведение одноэтажных хозяйственных построек (высотой не более 4</w:t>
      </w:r>
      <w:r>
        <w:rPr>
          <w:sz w:val="28"/>
          <w:szCs w:val="28"/>
          <w:lang w:val="ru-RU"/>
        </w:rPr>
        <w:t xml:space="preserve"> </w:t>
      </w:r>
      <w:r w:rsidRPr="000355F3">
        <w:rPr>
          <w:sz w:val="28"/>
          <w:szCs w:val="28"/>
          <w:lang w:val="ru-RU"/>
        </w:rPr>
        <w:t>м), необходимых для осуществления данной деятельности.</w:t>
      </w:r>
    </w:p>
    <w:p w:rsidR="00364D12" w:rsidRPr="000355F3" w:rsidRDefault="00364D12" w:rsidP="00364D12">
      <w:pPr>
        <w:pStyle w:val="af1"/>
        <w:spacing w:before="0"/>
        <w:ind w:left="0" w:firstLine="0"/>
        <w:rPr>
          <w:sz w:val="28"/>
          <w:szCs w:val="28"/>
          <w:lang w:val="ru-RU"/>
        </w:rPr>
      </w:pPr>
    </w:p>
    <w:p w:rsidR="00364D12" w:rsidRDefault="00364D12" w:rsidP="00364D12">
      <w:pPr>
        <w:pStyle w:val="af1"/>
        <w:numPr>
          <w:ilvl w:val="1"/>
          <w:numId w:val="45"/>
        </w:numPr>
        <w:spacing w:before="0"/>
        <w:rPr>
          <w:b/>
          <w:sz w:val="28"/>
          <w:szCs w:val="28"/>
          <w:lang w:val="ru-RU"/>
        </w:rPr>
      </w:pPr>
      <w:r w:rsidRPr="002250CB">
        <w:rPr>
          <w:b/>
          <w:sz w:val="28"/>
          <w:szCs w:val="28"/>
          <w:lang w:val="ru-RU"/>
        </w:rPr>
        <w:t>Н</w:t>
      </w:r>
      <w:r w:rsidRPr="002250CB">
        <w:rPr>
          <w:b/>
          <w:sz w:val="28"/>
          <w:szCs w:val="28"/>
        </w:rPr>
        <w:t>е допускается:</w:t>
      </w:r>
    </w:p>
    <w:p w:rsidR="00364D12" w:rsidRPr="002250CB" w:rsidRDefault="00364D12" w:rsidP="00364D12">
      <w:pPr>
        <w:pStyle w:val="af1"/>
        <w:spacing w:before="0"/>
        <w:ind w:left="1003" w:firstLine="0"/>
        <w:rPr>
          <w:b/>
          <w:sz w:val="28"/>
          <w:szCs w:val="28"/>
          <w:lang w:val="ru-RU"/>
        </w:rPr>
      </w:pPr>
    </w:p>
    <w:p w:rsidR="00364D12" w:rsidRPr="002250CB" w:rsidRDefault="00364D12" w:rsidP="00364D12">
      <w:pPr>
        <w:pStyle w:val="af1"/>
        <w:numPr>
          <w:ilvl w:val="2"/>
          <w:numId w:val="46"/>
        </w:numPr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2250CB">
        <w:rPr>
          <w:sz w:val="28"/>
          <w:szCs w:val="28"/>
          <w:lang w:val="ru-RU"/>
        </w:rPr>
        <w:t>зменение разрешенного вида использования земель с целью использования земельных участков для различного вида строительства;</w:t>
      </w:r>
    </w:p>
    <w:p w:rsidR="00364D12" w:rsidRPr="005170EA" w:rsidRDefault="00364D12" w:rsidP="00364D12">
      <w:pPr>
        <w:pStyle w:val="af1"/>
        <w:numPr>
          <w:ilvl w:val="2"/>
          <w:numId w:val="46"/>
        </w:numPr>
        <w:spacing w:before="0"/>
        <w:ind w:hanging="46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Pr="005170EA">
        <w:rPr>
          <w:sz w:val="28"/>
          <w:szCs w:val="28"/>
          <w:lang w:val="ru-RU"/>
        </w:rPr>
        <w:t>становка ограждений.</w:t>
      </w:r>
    </w:p>
    <w:p w:rsidR="00364D12" w:rsidRDefault="00364D12" w:rsidP="00364D12">
      <w:pPr>
        <w:pStyle w:val="af1"/>
        <w:spacing w:before="120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незастроенных территорий д</w:t>
      </w:r>
      <w:r w:rsidRPr="005170EA">
        <w:rPr>
          <w:sz w:val="28"/>
          <w:szCs w:val="28"/>
          <w:lang w:val="ru-RU"/>
        </w:rPr>
        <w:t>остопримечательного места градостроительный регламент не предусматривается.</w:t>
      </w:r>
    </w:p>
    <w:p w:rsidR="00364D12" w:rsidRDefault="00364D12" w:rsidP="00364D12">
      <w:pPr>
        <w:pStyle w:val="af1"/>
        <w:spacing w:before="120"/>
        <w:ind w:left="0" w:firstLine="709"/>
        <w:rPr>
          <w:sz w:val="28"/>
          <w:szCs w:val="28"/>
          <w:lang w:val="ru-RU"/>
        </w:rPr>
      </w:pPr>
    </w:p>
    <w:p w:rsidR="00364D12" w:rsidRPr="001C50E7" w:rsidRDefault="00364D12" w:rsidP="00364D12">
      <w:pPr>
        <w:suppressAutoHyphens/>
        <w:ind w:firstLine="567"/>
        <w:rPr>
          <w:b/>
          <w:sz w:val="28"/>
          <w:szCs w:val="28"/>
        </w:rPr>
      </w:pPr>
      <w:r w:rsidRPr="001C50E7">
        <w:rPr>
          <w:b/>
          <w:sz w:val="28"/>
          <w:szCs w:val="28"/>
        </w:rPr>
        <w:t xml:space="preserve"> Требования к осуществлению деятельности и градостроительным регламентам для населенных пунктов и территорий, предназначенных </w:t>
      </w:r>
      <w:r w:rsidRPr="001C50E7">
        <w:rPr>
          <w:b/>
          <w:sz w:val="28"/>
          <w:szCs w:val="28"/>
        </w:rPr>
        <w:br/>
        <w:t>под застройку, в границах территории достопримечательного места.</w:t>
      </w:r>
    </w:p>
    <w:p w:rsidR="00364D12" w:rsidRPr="001C50E7" w:rsidRDefault="00364D12" w:rsidP="00364D12">
      <w:pPr>
        <w:suppressAutoHyphens/>
        <w:jc w:val="center"/>
        <w:rPr>
          <w:b/>
          <w:sz w:val="28"/>
          <w:szCs w:val="28"/>
        </w:rPr>
      </w:pPr>
    </w:p>
    <w:p w:rsidR="00364D12" w:rsidRPr="001C50E7" w:rsidRDefault="00364D12" w:rsidP="00364D1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1C50E7">
        <w:rPr>
          <w:b/>
          <w:sz w:val="28"/>
          <w:szCs w:val="28"/>
        </w:rPr>
        <w:t xml:space="preserve">. Требования в границах зоны с режимом использования земель </w:t>
      </w:r>
      <w:proofErr w:type="gramStart"/>
      <w:r w:rsidRPr="001C50E7">
        <w:rPr>
          <w:b/>
          <w:sz w:val="28"/>
          <w:szCs w:val="28"/>
        </w:rPr>
        <w:t>Р</w:t>
      </w:r>
      <w:proofErr w:type="gramEnd"/>
      <w:r w:rsidRPr="001C50E7">
        <w:rPr>
          <w:b/>
          <w:sz w:val="28"/>
          <w:szCs w:val="28"/>
        </w:rPr>
        <w:t xml:space="preserve"> </w:t>
      </w:r>
      <w:r w:rsidRPr="001C50E7">
        <w:rPr>
          <w:sz w:val="28"/>
          <w:szCs w:val="28"/>
        </w:rPr>
        <w:t>– зона</w:t>
      </w:r>
      <w:r w:rsidRPr="001C50E7">
        <w:rPr>
          <w:b/>
          <w:sz w:val="28"/>
          <w:szCs w:val="28"/>
        </w:rPr>
        <w:t xml:space="preserve"> </w:t>
      </w:r>
      <w:r w:rsidRPr="001C50E7">
        <w:rPr>
          <w:sz w:val="28"/>
          <w:szCs w:val="28"/>
        </w:rPr>
        <w:t xml:space="preserve">трансформированного историко-культурного </w:t>
      </w:r>
      <w:proofErr w:type="spellStart"/>
      <w:r w:rsidRPr="001C50E7">
        <w:rPr>
          <w:sz w:val="28"/>
          <w:szCs w:val="28"/>
        </w:rPr>
        <w:t>меморативного</w:t>
      </w:r>
      <w:proofErr w:type="spellEnd"/>
      <w:r w:rsidRPr="001C50E7">
        <w:rPr>
          <w:sz w:val="28"/>
          <w:szCs w:val="28"/>
        </w:rPr>
        <w:t xml:space="preserve"> ландшафта, освоенного застройкой, не имеющей </w:t>
      </w:r>
      <w:r>
        <w:rPr>
          <w:sz w:val="28"/>
          <w:szCs w:val="28"/>
        </w:rPr>
        <w:t xml:space="preserve">самостоятельной </w:t>
      </w:r>
      <w:r w:rsidRPr="001C50E7">
        <w:rPr>
          <w:sz w:val="28"/>
          <w:szCs w:val="28"/>
        </w:rPr>
        <w:t>историко-культурной ценности.</w:t>
      </w:r>
    </w:p>
    <w:p w:rsidR="00364D12" w:rsidRPr="001C50E7" w:rsidRDefault="00364D12" w:rsidP="00364D12">
      <w:pPr>
        <w:suppressAutoHyphens/>
        <w:ind w:firstLine="709"/>
        <w:jc w:val="both"/>
        <w:rPr>
          <w:sz w:val="28"/>
          <w:szCs w:val="28"/>
        </w:rPr>
      </w:pPr>
      <w:r w:rsidRPr="001C50E7">
        <w:rPr>
          <w:sz w:val="28"/>
          <w:szCs w:val="28"/>
        </w:rPr>
        <w:t xml:space="preserve">В соответствии с особенностями современного использования территории и утвержденными правилами землепользования и застройки выделено 2 регламентных </w:t>
      </w:r>
      <w:proofErr w:type="spellStart"/>
      <w:r>
        <w:rPr>
          <w:sz w:val="28"/>
          <w:szCs w:val="28"/>
        </w:rPr>
        <w:t>подзоны</w:t>
      </w:r>
      <w:proofErr w:type="spellEnd"/>
      <w:r w:rsidRPr="001C50E7">
        <w:rPr>
          <w:sz w:val="28"/>
          <w:szCs w:val="28"/>
        </w:rPr>
        <w:t xml:space="preserve"> с режимом использования земель </w:t>
      </w:r>
      <w:proofErr w:type="gramStart"/>
      <w:r w:rsidRPr="001C50E7">
        <w:rPr>
          <w:b/>
          <w:sz w:val="28"/>
          <w:szCs w:val="28"/>
        </w:rPr>
        <w:t>Р</w:t>
      </w:r>
      <w:proofErr w:type="gramEnd"/>
      <w:r w:rsidRPr="001C50E7">
        <w:rPr>
          <w:b/>
          <w:sz w:val="28"/>
          <w:szCs w:val="28"/>
        </w:rPr>
        <w:t xml:space="preserve"> 1</w:t>
      </w:r>
      <w:r w:rsidRPr="001C50E7">
        <w:rPr>
          <w:sz w:val="28"/>
          <w:szCs w:val="28"/>
        </w:rPr>
        <w:t xml:space="preserve"> и </w:t>
      </w:r>
      <w:r w:rsidRPr="001C50E7">
        <w:rPr>
          <w:b/>
          <w:sz w:val="28"/>
          <w:szCs w:val="28"/>
        </w:rPr>
        <w:t>Р 2</w:t>
      </w:r>
      <w:r w:rsidRPr="001C50E7">
        <w:rPr>
          <w:sz w:val="28"/>
          <w:szCs w:val="28"/>
        </w:rPr>
        <w:t>.</w:t>
      </w:r>
    </w:p>
    <w:p w:rsidR="00364D12" w:rsidRDefault="00364D12" w:rsidP="00364D12">
      <w:pPr>
        <w:ind w:firstLine="709"/>
        <w:jc w:val="both"/>
        <w:rPr>
          <w:sz w:val="28"/>
          <w:szCs w:val="28"/>
        </w:rPr>
      </w:pPr>
      <w:r w:rsidRPr="001C50E7">
        <w:rPr>
          <w:b/>
          <w:sz w:val="28"/>
          <w:szCs w:val="28"/>
        </w:rPr>
        <w:t xml:space="preserve">Специальные требования в границах </w:t>
      </w:r>
      <w:proofErr w:type="spellStart"/>
      <w:r>
        <w:rPr>
          <w:b/>
          <w:sz w:val="28"/>
          <w:szCs w:val="28"/>
        </w:rPr>
        <w:t>подзоны</w:t>
      </w:r>
      <w:proofErr w:type="spellEnd"/>
      <w:r w:rsidRPr="001C50E7">
        <w:rPr>
          <w:b/>
          <w:sz w:val="28"/>
          <w:szCs w:val="28"/>
        </w:rPr>
        <w:t xml:space="preserve"> с режимом использования земель – </w:t>
      </w:r>
      <w:proofErr w:type="gramStart"/>
      <w:r w:rsidRPr="001C50E7">
        <w:rPr>
          <w:b/>
          <w:sz w:val="28"/>
          <w:szCs w:val="28"/>
        </w:rPr>
        <w:t>Р</w:t>
      </w:r>
      <w:proofErr w:type="gramEnd"/>
      <w:r w:rsidRPr="001C50E7">
        <w:rPr>
          <w:b/>
          <w:sz w:val="28"/>
          <w:szCs w:val="28"/>
        </w:rPr>
        <w:t> 1</w:t>
      </w:r>
      <w:r w:rsidRPr="001C50E7">
        <w:rPr>
          <w:sz w:val="28"/>
          <w:szCs w:val="28"/>
        </w:rPr>
        <w:t xml:space="preserve"> – застрое</w:t>
      </w:r>
      <w:r w:rsidRPr="005170EA">
        <w:rPr>
          <w:sz w:val="28"/>
          <w:szCs w:val="28"/>
        </w:rPr>
        <w:t>нн</w:t>
      </w:r>
      <w:r>
        <w:rPr>
          <w:sz w:val="28"/>
          <w:szCs w:val="28"/>
        </w:rPr>
        <w:t>ые</w:t>
      </w:r>
      <w:r w:rsidRPr="005170EA">
        <w:rPr>
          <w:sz w:val="28"/>
          <w:szCs w:val="28"/>
        </w:rPr>
        <w:t xml:space="preserve"> и предназначенн</w:t>
      </w:r>
      <w:r>
        <w:rPr>
          <w:sz w:val="28"/>
          <w:szCs w:val="28"/>
        </w:rPr>
        <w:t>ые</w:t>
      </w:r>
      <w:r w:rsidRPr="005170EA">
        <w:rPr>
          <w:sz w:val="28"/>
          <w:szCs w:val="28"/>
        </w:rPr>
        <w:t xml:space="preserve"> под застройку территории в границах поселка </w:t>
      </w:r>
      <w:proofErr w:type="spellStart"/>
      <w:r w:rsidRPr="005170EA">
        <w:rPr>
          <w:sz w:val="28"/>
          <w:szCs w:val="28"/>
        </w:rPr>
        <w:t>Молодцово</w:t>
      </w:r>
      <w:proofErr w:type="spellEnd"/>
      <w:r w:rsidRPr="005170EA">
        <w:rPr>
          <w:sz w:val="28"/>
          <w:szCs w:val="28"/>
        </w:rPr>
        <w:t xml:space="preserve"> (кадастровые номера кварталов: 47:16:0439001, 47:16:0439002, 47:16:0439003, 47:16:0440001).</w:t>
      </w:r>
    </w:p>
    <w:p w:rsidR="00364D12" w:rsidRPr="005170EA" w:rsidRDefault="00364D12" w:rsidP="00364D12">
      <w:pPr>
        <w:ind w:firstLine="709"/>
        <w:jc w:val="both"/>
        <w:rPr>
          <w:sz w:val="28"/>
          <w:szCs w:val="28"/>
        </w:rPr>
      </w:pPr>
    </w:p>
    <w:p w:rsidR="00364D12" w:rsidRPr="00A1049A" w:rsidRDefault="00364D12" w:rsidP="00364D12">
      <w:pPr>
        <w:pStyle w:val="aff2"/>
        <w:numPr>
          <w:ilvl w:val="1"/>
          <w:numId w:val="47"/>
        </w:numPr>
        <w:jc w:val="both"/>
        <w:rPr>
          <w:b/>
          <w:sz w:val="28"/>
          <w:szCs w:val="28"/>
        </w:rPr>
      </w:pPr>
      <w:r w:rsidRPr="00A1049A">
        <w:rPr>
          <w:b/>
          <w:sz w:val="28"/>
          <w:szCs w:val="28"/>
        </w:rPr>
        <w:t>Допускается:</w:t>
      </w:r>
    </w:p>
    <w:p w:rsidR="00364D12" w:rsidRPr="00A1049A" w:rsidRDefault="00364D12" w:rsidP="00364D12">
      <w:pPr>
        <w:pStyle w:val="aff2"/>
        <w:ind w:left="1074"/>
        <w:jc w:val="both"/>
        <w:rPr>
          <w:b/>
          <w:sz w:val="28"/>
          <w:szCs w:val="28"/>
        </w:rPr>
      </w:pPr>
    </w:p>
    <w:p w:rsidR="00364D12" w:rsidRPr="005170EA" w:rsidRDefault="00364D12" w:rsidP="00364D12">
      <w:pPr>
        <w:pStyle w:val="210"/>
        <w:numPr>
          <w:ilvl w:val="2"/>
          <w:numId w:val="4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5170EA">
        <w:rPr>
          <w:sz w:val="28"/>
          <w:szCs w:val="28"/>
        </w:rPr>
        <w:t xml:space="preserve">троительство и капитальный ремонт объектов с сохранением параметров сложившегося комплекса застройки, в </w:t>
      </w:r>
      <w:proofErr w:type="gramStart"/>
      <w:r w:rsidRPr="005170EA">
        <w:rPr>
          <w:sz w:val="28"/>
          <w:szCs w:val="28"/>
        </w:rPr>
        <w:t>соответствии</w:t>
      </w:r>
      <w:proofErr w:type="gramEnd"/>
      <w:r w:rsidRPr="005170EA">
        <w:rPr>
          <w:sz w:val="28"/>
          <w:szCs w:val="28"/>
        </w:rPr>
        <w:t xml:space="preserve"> с утвержденными правилами землепользования и застройки, без увеличения существующих высотных и плановых габаритов; </w:t>
      </w:r>
    </w:p>
    <w:p w:rsidR="00364D12" w:rsidRPr="005170EA" w:rsidRDefault="00364D12" w:rsidP="00364D12">
      <w:pPr>
        <w:pStyle w:val="210"/>
        <w:numPr>
          <w:ilvl w:val="2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Р</w:t>
      </w:r>
      <w:r w:rsidRPr="005170EA">
        <w:rPr>
          <w:sz w:val="28"/>
          <w:szCs w:val="28"/>
        </w:rPr>
        <w:t>азвитие системы озеленения и благоустройства</w:t>
      </w:r>
      <w:bookmarkStart w:id="13" w:name="dst100329"/>
      <w:bookmarkEnd w:id="13"/>
      <w:r w:rsidRPr="005170EA">
        <w:rPr>
          <w:sz w:val="28"/>
          <w:szCs w:val="28"/>
        </w:rPr>
        <w:t xml:space="preserve"> рекреационных зон; </w:t>
      </w:r>
    </w:p>
    <w:p w:rsidR="00364D12" w:rsidRPr="005170EA" w:rsidRDefault="00364D12" w:rsidP="00364D12">
      <w:pPr>
        <w:pStyle w:val="210"/>
        <w:ind w:firstLine="0"/>
        <w:rPr>
          <w:sz w:val="28"/>
          <w:szCs w:val="28"/>
        </w:rPr>
      </w:pPr>
      <w:r w:rsidRPr="005170EA">
        <w:rPr>
          <w:sz w:val="28"/>
          <w:szCs w:val="28"/>
        </w:rPr>
        <w:lastRenderedPageBreak/>
        <w:t>использование кулисных зел</w:t>
      </w:r>
      <w:r>
        <w:rPr>
          <w:sz w:val="28"/>
          <w:szCs w:val="28"/>
        </w:rPr>
        <w:t>е</w:t>
      </w:r>
      <w:r w:rsidRPr="005170EA">
        <w:rPr>
          <w:sz w:val="28"/>
          <w:szCs w:val="28"/>
        </w:rPr>
        <w:t>ных насаждений вокруг существующих многоквартирных жилых домов в целях их нейтрализации для визуально</w:t>
      </w:r>
      <w:r>
        <w:rPr>
          <w:sz w:val="28"/>
          <w:szCs w:val="28"/>
        </w:rPr>
        <w:t>го восприятия общего характера д</w:t>
      </w:r>
      <w:r w:rsidRPr="005170EA">
        <w:rPr>
          <w:sz w:val="28"/>
          <w:szCs w:val="28"/>
        </w:rPr>
        <w:t>остопримечательного места;</w:t>
      </w:r>
    </w:p>
    <w:p w:rsidR="00364D12" w:rsidRDefault="00364D12" w:rsidP="00364D12">
      <w:pPr>
        <w:pStyle w:val="210"/>
        <w:numPr>
          <w:ilvl w:val="2"/>
          <w:numId w:val="4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И</w:t>
      </w:r>
      <w:r w:rsidRPr="005170EA">
        <w:rPr>
          <w:sz w:val="28"/>
          <w:szCs w:val="28"/>
        </w:rPr>
        <w:t>спользование коричневых, зел</w:t>
      </w:r>
      <w:r>
        <w:rPr>
          <w:sz w:val="28"/>
          <w:szCs w:val="28"/>
        </w:rPr>
        <w:t>е</w:t>
      </w:r>
      <w:r w:rsidRPr="005170EA">
        <w:rPr>
          <w:sz w:val="28"/>
          <w:szCs w:val="28"/>
        </w:rPr>
        <w:t>ных, бежевых цветовых тонов в отделке фасадов и коричневых и зел</w:t>
      </w:r>
      <w:r>
        <w:rPr>
          <w:sz w:val="28"/>
          <w:szCs w:val="28"/>
        </w:rPr>
        <w:t>е</w:t>
      </w:r>
      <w:r w:rsidRPr="005170EA">
        <w:rPr>
          <w:sz w:val="28"/>
          <w:szCs w:val="28"/>
        </w:rPr>
        <w:t>ных цветовых тонов для кровель.</w:t>
      </w:r>
    </w:p>
    <w:p w:rsidR="00364D12" w:rsidRPr="005170EA" w:rsidRDefault="00364D12" w:rsidP="00364D12">
      <w:pPr>
        <w:pStyle w:val="210"/>
        <w:ind w:left="567" w:firstLine="0"/>
        <w:rPr>
          <w:sz w:val="28"/>
          <w:szCs w:val="28"/>
        </w:rPr>
      </w:pPr>
    </w:p>
    <w:p w:rsidR="00364D12" w:rsidRPr="00A1049A" w:rsidRDefault="00364D12" w:rsidP="00364D12">
      <w:pPr>
        <w:pStyle w:val="aff2"/>
        <w:numPr>
          <w:ilvl w:val="1"/>
          <w:numId w:val="48"/>
        </w:numPr>
        <w:ind w:hanging="333"/>
        <w:jc w:val="both"/>
        <w:rPr>
          <w:b/>
          <w:sz w:val="28"/>
          <w:szCs w:val="28"/>
        </w:rPr>
      </w:pPr>
      <w:r w:rsidRPr="00A1049A">
        <w:rPr>
          <w:b/>
          <w:sz w:val="28"/>
          <w:szCs w:val="28"/>
        </w:rPr>
        <w:t>Не допускается:</w:t>
      </w:r>
    </w:p>
    <w:p w:rsidR="00364D12" w:rsidRPr="00A1049A" w:rsidRDefault="00364D12" w:rsidP="00364D12">
      <w:pPr>
        <w:pStyle w:val="aff2"/>
        <w:ind w:left="900"/>
        <w:jc w:val="both"/>
        <w:rPr>
          <w:b/>
          <w:sz w:val="28"/>
          <w:szCs w:val="28"/>
        </w:rPr>
      </w:pPr>
    </w:p>
    <w:p w:rsidR="00364D12" w:rsidRPr="005170EA" w:rsidRDefault="00364D12" w:rsidP="00364D12">
      <w:pPr>
        <w:pStyle w:val="af1"/>
        <w:numPr>
          <w:ilvl w:val="2"/>
          <w:numId w:val="48"/>
        </w:numPr>
        <w:spacing w:before="0"/>
        <w:ind w:hanging="65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5170EA">
        <w:rPr>
          <w:sz w:val="28"/>
          <w:szCs w:val="28"/>
          <w:lang w:val="ru-RU"/>
        </w:rPr>
        <w:t>зменение разрешенного вида использования земель;</w:t>
      </w:r>
    </w:p>
    <w:p w:rsidR="00364D12" w:rsidRPr="005170EA" w:rsidRDefault="00364D12" w:rsidP="00364D12">
      <w:pPr>
        <w:pStyle w:val="af1"/>
        <w:numPr>
          <w:ilvl w:val="2"/>
          <w:numId w:val="48"/>
        </w:numPr>
        <w:spacing w:before="0"/>
        <w:ind w:left="0"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Pr="005170EA">
        <w:rPr>
          <w:sz w:val="28"/>
          <w:szCs w:val="28"/>
          <w:lang w:val="ru-RU"/>
        </w:rPr>
        <w:t>величение высотных и плановых габаритов застройки, предусмотренных правилами землепользования и застройки;</w:t>
      </w:r>
    </w:p>
    <w:p w:rsidR="00364D12" w:rsidRPr="005170EA" w:rsidRDefault="00364D12" w:rsidP="00364D12">
      <w:pPr>
        <w:pStyle w:val="af1"/>
        <w:numPr>
          <w:ilvl w:val="2"/>
          <w:numId w:val="48"/>
        </w:numPr>
        <w:spacing w:before="0"/>
        <w:ind w:left="0"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proofErr w:type="spellStart"/>
      <w:r w:rsidRPr="005170EA">
        <w:rPr>
          <w:sz w:val="28"/>
          <w:szCs w:val="28"/>
        </w:rPr>
        <w:t>еятельност</w:t>
      </w:r>
      <w:r w:rsidRPr="005170EA">
        <w:rPr>
          <w:sz w:val="28"/>
          <w:szCs w:val="28"/>
          <w:lang w:val="ru-RU"/>
        </w:rPr>
        <w:t>ь</w:t>
      </w:r>
      <w:proofErr w:type="spellEnd"/>
      <w:r w:rsidRPr="005170EA">
        <w:rPr>
          <w:sz w:val="28"/>
          <w:szCs w:val="28"/>
        </w:rPr>
        <w:t xml:space="preserve">, </w:t>
      </w:r>
      <w:r w:rsidRPr="005170EA">
        <w:rPr>
          <w:sz w:val="28"/>
          <w:szCs w:val="28"/>
          <w:lang w:val="ru-RU"/>
        </w:rPr>
        <w:t xml:space="preserve">разрушающая </w:t>
      </w:r>
      <w:r w:rsidRPr="005170EA">
        <w:rPr>
          <w:sz w:val="28"/>
          <w:szCs w:val="28"/>
        </w:rPr>
        <w:t>целостност</w:t>
      </w:r>
      <w:r w:rsidRPr="005170EA">
        <w:rPr>
          <w:sz w:val="28"/>
          <w:szCs w:val="28"/>
          <w:lang w:val="ru-RU"/>
        </w:rPr>
        <w:t>ь</w:t>
      </w:r>
      <w:r w:rsidRPr="005170EA">
        <w:rPr>
          <w:sz w:val="28"/>
          <w:szCs w:val="28"/>
        </w:rPr>
        <w:t xml:space="preserve"> сложившегося </w:t>
      </w:r>
      <w:r w:rsidRPr="005170EA">
        <w:rPr>
          <w:sz w:val="28"/>
          <w:szCs w:val="28"/>
          <w:lang w:val="ru-RU"/>
        </w:rPr>
        <w:t xml:space="preserve">историко-культурного </w:t>
      </w:r>
      <w:proofErr w:type="spellStart"/>
      <w:r w:rsidRPr="005170EA">
        <w:rPr>
          <w:sz w:val="28"/>
          <w:szCs w:val="28"/>
          <w:lang w:val="ru-RU"/>
        </w:rPr>
        <w:t>меморативного</w:t>
      </w:r>
      <w:proofErr w:type="spellEnd"/>
      <w:r w:rsidRPr="005170EA">
        <w:rPr>
          <w:sz w:val="28"/>
          <w:szCs w:val="28"/>
          <w:lang w:val="ru-RU"/>
        </w:rPr>
        <w:t xml:space="preserve"> ландшафта;</w:t>
      </w:r>
    </w:p>
    <w:p w:rsidR="00364D12" w:rsidRPr="005170EA" w:rsidRDefault="00364D12" w:rsidP="00364D12">
      <w:pPr>
        <w:pStyle w:val="af1"/>
        <w:numPr>
          <w:ilvl w:val="2"/>
          <w:numId w:val="48"/>
        </w:numPr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5170EA">
        <w:rPr>
          <w:sz w:val="28"/>
          <w:szCs w:val="28"/>
          <w:lang w:val="ru-RU"/>
        </w:rPr>
        <w:t xml:space="preserve">ыделение земельных участков для строительства зданий и сооружений без положительного заключения </w:t>
      </w:r>
      <w:r>
        <w:rPr>
          <w:sz w:val="28"/>
          <w:szCs w:val="28"/>
        </w:rPr>
        <w:t>государственн</w:t>
      </w:r>
      <w:r>
        <w:rPr>
          <w:sz w:val="28"/>
          <w:szCs w:val="28"/>
          <w:lang w:val="ru-RU"/>
        </w:rPr>
        <w:t>ого</w:t>
      </w:r>
      <w:r>
        <w:rPr>
          <w:sz w:val="28"/>
          <w:szCs w:val="28"/>
        </w:rPr>
        <w:t xml:space="preserve"> орган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 охраны объектов культурного наследия</w:t>
      </w:r>
      <w:r w:rsidRPr="005170EA">
        <w:rPr>
          <w:sz w:val="28"/>
          <w:szCs w:val="28"/>
          <w:lang w:val="ru-RU"/>
        </w:rPr>
        <w:t>.</w:t>
      </w:r>
    </w:p>
    <w:p w:rsidR="00364D12" w:rsidRPr="001C50E7" w:rsidRDefault="00364D12" w:rsidP="00364D12">
      <w:pPr>
        <w:jc w:val="center"/>
        <w:rPr>
          <w:sz w:val="28"/>
          <w:szCs w:val="28"/>
        </w:rPr>
      </w:pPr>
    </w:p>
    <w:p w:rsidR="00364D12" w:rsidRDefault="00364D12" w:rsidP="00364D12">
      <w:pPr>
        <w:ind w:firstLine="709"/>
        <w:jc w:val="both"/>
        <w:rPr>
          <w:sz w:val="28"/>
          <w:szCs w:val="28"/>
        </w:rPr>
      </w:pPr>
      <w:r w:rsidRPr="001C50E7">
        <w:rPr>
          <w:b/>
          <w:sz w:val="28"/>
          <w:szCs w:val="28"/>
        </w:rPr>
        <w:t xml:space="preserve"> Специальные требования в границах </w:t>
      </w:r>
      <w:proofErr w:type="spellStart"/>
      <w:r>
        <w:rPr>
          <w:b/>
          <w:sz w:val="28"/>
          <w:szCs w:val="28"/>
        </w:rPr>
        <w:t>подзоны</w:t>
      </w:r>
      <w:proofErr w:type="spellEnd"/>
      <w:r w:rsidRPr="001C50E7">
        <w:rPr>
          <w:b/>
          <w:sz w:val="28"/>
          <w:szCs w:val="28"/>
        </w:rPr>
        <w:t xml:space="preserve"> с режимом использования земель – </w:t>
      </w:r>
      <w:proofErr w:type="gramStart"/>
      <w:r w:rsidRPr="001C50E7">
        <w:rPr>
          <w:b/>
          <w:sz w:val="28"/>
          <w:szCs w:val="28"/>
        </w:rPr>
        <w:t>Р</w:t>
      </w:r>
      <w:proofErr w:type="gramEnd"/>
      <w:r w:rsidRPr="001C50E7">
        <w:rPr>
          <w:b/>
          <w:sz w:val="28"/>
          <w:szCs w:val="28"/>
        </w:rPr>
        <w:t> 2 (участки Р 2.1 и Р 2.2)</w:t>
      </w:r>
      <w:r w:rsidRPr="001C50E7">
        <w:rPr>
          <w:sz w:val="28"/>
          <w:szCs w:val="28"/>
        </w:rPr>
        <w:t xml:space="preserve"> – участки</w:t>
      </w:r>
      <w:r w:rsidRPr="005170EA">
        <w:rPr>
          <w:sz w:val="28"/>
          <w:szCs w:val="28"/>
        </w:rPr>
        <w:t xml:space="preserve"> застройки на землях сел</w:t>
      </w:r>
      <w:r>
        <w:rPr>
          <w:sz w:val="28"/>
          <w:szCs w:val="28"/>
        </w:rPr>
        <w:t>ьскохозяйственного производства</w:t>
      </w:r>
      <w:r w:rsidRPr="005170EA">
        <w:rPr>
          <w:sz w:val="28"/>
          <w:szCs w:val="28"/>
        </w:rPr>
        <w:t xml:space="preserve"> (кадастровые номера земельных участков: 47:16:0440001:55, 47:16:0440001:117).</w:t>
      </w:r>
    </w:p>
    <w:p w:rsidR="00364D12" w:rsidRPr="005170EA" w:rsidRDefault="00364D12" w:rsidP="00364D12">
      <w:pPr>
        <w:ind w:firstLine="709"/>
        <w:jc w:val="both"/>
        <w:rPr>
          <w:sz w:val="28"/>
          <w:szCs w:val="28"/>
        </w:rPr>
      </w:pPr>
    </w:p>
    <w:p w:rsidR="00364D12" w:rsidRDefault="00364D12" w:rsidP="00364D12">
      <w:pPr>
        <w:pStyle w:val="aff2"/>
        <w:numPr>
          <w:ilvl w:val="1"/>
          <w:numId w:val="48"/>
        </w:numPr>
        <w:ind w:left="0" w:firstLine="567"/>
        <w:jc w:val="both"/>
        <w:rPr>
          <w:b/>
          <w:sz w:val="28"/>
          <w:szCs w:val="28"/>
        </w:rPr>
      </w:pPr>
      <w:r w:rsidRPr="00E24076">
        <w:rPr>
          <w:b/>
          <w:sz w:val="28"/>
          <w:szCs w:val="28"/>
        </w:rPr>
        <w:t>Допускается:</w:t>
      </w:r>
    </w:p>
    <w:p w:rsidR="00364D12" w:rsidRPr="00E24076" w:rsidRDefault="00364D12" w:rsidP="00364D12">
      <w:pPr>
        <w:pStyle w:val="aff2"/>
        <w:ind w:left="567"/>
        <w:jc w:val="both"/>
        <w:rPr>
          <w:b/>
          <w:sz w:val="28"/>
          <w:szCs w:val="28"/>
        </w:rPr>
      </w:pPr>
    </w:p>
    <w:p w:rsidR="00364D12" w:rsidRPr="00006F4F" w:rsidRDefault="00364D12" w:rsidP="00364D12">
      <w:pPr>
        <w:pStyle w:val="af1"/>
        <w:numPr>
          <w:ilvl w:val="2"/>
          <w:numId w:val="48"/>
        </w:numPr>
        <w:spacing w:before="0"/>
        <w:ind w:left="0" w:firstLine="567"/>
        <w:rPr>
          <w:sz w:val="28"/>
          <w:szCs w:val="28"/>
          <w:lang w:val="ru-RU"/>
        </w:rPr>
      </w:pPr>
      <w:r w:rsidRPr="00006F4F">
        <w:rPr>
          <w:sz w:val="28"/>
          <w:szCs w:val="28"/>
          <w:lang w:val="ru-RU"/>
        </w:rPr>
        <w:t xml:space="preserve">строительство и капитальный ремонт объектов предназначенных для осуществления деятельности в рамках разрешенного использования земель с сохранением параметров сложившегося комплекса застройки, в соответствии с утвержденными Правилами землепользования и застройки, без увеличения существующих высотных и плановых габаритов; </w:t>
      </w:r>
    </w:p>
    <w:p w:rsidR="00364D12" w:rsidRPr="00006F4F" w:rsidRDefault="00364D12" w:rsidP="00364D12">
      <w:pPr>
        <w:pStyle w:val="af1"/>
        <w:numPr>
          <w:ilvl w:val="2"/>
          <w:numId w:val="48"/>
        </w:numPr>
        <w:spacing w:before="0"/>
        <w:ind w:left="0" w:firstLine="567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С</w:t>
      </w:r>
      <w:r w:rsidRPr="00006F4F">
        <w:rPr>
          <w:sz w:val="28"/>
          <w:szCs w:val="28"/>
          <w:lang w:val="ru-RU"/>
        </w:rPr>
        <w:t xml:space="preserve">нос диссонирующих объектов или оптимизация их объемно-планировочного решения в целях их полной или частичной адаптации к характеристикам историко-культурного </w:t>
      </w:r>
      <w:proofErr w:type="spellStart"/>
      <w:r w:rsidRPr="00006F4F">
        <w:rPr>
          <w:sz w:val="28"/>
          <w:szCs w:val="28"/>
          <w:lang w:val="ru-RU"/>
        </w:rPr>
        <w:t>меморативного</w:t>
      </w:r>
      <w:proofErr w:type="spellEnd"/>
      <w:r w:rsidRPr="00006F4F">
        <w:rPr>
          <w:sz w:val="28"/>
          <w:szCs w:val="28"/>
          <w:lang w:val="ru-RU"/>
        </w:rPr>
        <w:t xml:space="preserve"> ландшафта и условиям визуального восприятия объекта культурного наследия путем устройства зеленой кулисы вокруг территории, использование коричневых, зеленых, бежевых цветовых тонов в отделке фасадов и коричневых и зеленых цветовых тонов для кровель.</w:t>
      </w:r>
      <w:proofErr w:type="gramEnd"/>
    </w:p>
    <w:p w:rsidR="00364D12" w:rsidRDefault="00364D12" w:rsidP="00364D12">
      <w:pPr>
        <w:pStyle w:val="af1"/>
        <w:numPr>
          <w:ilvl w:val="2"/>
          <w:numId w:val="48"/>
        </w:numPr>
        <w:spacing w:befor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</w:t>
      </w:r>
      <w:r w:rsidRPr="00006F4F">
        <w:rPr>
          <w:sz w:val="28"/>
          <w:szCs w:val="28"/>
          <w:lang w:val="ru-RU"/>
        </w:rPr>
        <w:t>лагоустройство территории.</w:t>
      </w:r>
    </w:p>
    <w:p w:rsidR="00364D12" w:rsidRPr="00006F4F" w:rsidRDefault="00364D12" w:rsidP="00364D12">
      <w:pPr>
        <w:pStyle w:val="af1"/>
        <w:spacing w:before="0"/>
        <w:ind w:left="1080" w:firstLine="0"/>
        <w:rPr>
          <w:sz w:val="28"/>
          <w:szCs w:val="28"/>
          <w:lang w:val="ru-RU"/>
        </w:rPr>
      </w:pPr>
    </w:p>
    <w:p w:rsidR="00364D12" w:rsidRDefault="00364D12" w:rsidP="00364D12">
      <w:pPr>
        <w:pStyle w:val="aff2"/>
        <w:numPr>
          <w:ilvl w:val="1"/>
          <w:numId w:val="48"/>
        </w:numPr>
        <w:ind w:hanging="333"/>
        <w:jc w:val="both"/>
        <w:rPr>
          <w:b/>
          <w:sz w:val="28"/>
          <w:szCs w:val="28"/>
        </w:rPr>
      </w:pPr>
      <w:r w:rsidRPr="00E24076">
        <w:rPr>
          <w:b/>
          <w:sz w:val="28"/>
          <w:szCs w:val="28"/>
        </w:rPr>
        <w:t>Не допускается:</w:t>
      </w:r>
    </w:p>
    <w:p w:rsidR="00364D12" w:rsidRPr="00E24076" w:rsidRDefault="00364D12" w:rsidP="00364D12">
      <w:pPr>
        <w:pStyle w:val="aff2"/>
        <w:ind w:left="900"/>
        <w:jc w:val="both"/>
        <w:rPr>
          <w:b/>
          <w:sz w:val="28"/>
          <w:szCs w:val="28"/>
        </w:rPr>
      </w:pPr>
    </w:p>
    <w:p w:rsidR="00364D12" w:rsidRPr="005170EA" w:rsidRDefault="00364D12" w:rsidP="00364D12">
      <w:pPr>
        <w:pStyle w:val="af1"/>
        <w:numPr>
          <w:ilvl w:val="2"/>
          <w:numId w:val="48"/>
        </w:numPr>
        <w:spacing w:before="0"/>
        <w:ind w:hanging="51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5170EA">
        <w:rPr>
          <w:sz w:val="28"/>
          <w:szCs w:val="28"/>
          <w:lang w:val="ru-RU"/>
        </w:rPr>
        <w:t>зменение разрешенного вида использования земель;</w:t>
      </w:r>
    </w:p>
    <w:p w:rsidR="00364D12" w:rsidRPr="005170EA" w:rsidRDefault="00364D12" w:rsidP="00364D12">
      <w:pPr>
        <w:pStyle w:val="af1"/>
        <w:numPr>
          <w:ilvl w:val="2"/>
          <w:numId w:val="48"/>
        </w:numPr>
        <w:spacing w:before="0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Д</w:t>
      </w:r>
      <w:r w:rsidRPr="00006F4F">
        <w:rPr>
          <w:sz w:val="28"/>
          <w:szCs w:val="28"/>
          <w:lang w:val="ru-RU"/>
        </w:rPr>
        <w:t>еятельност</w:t>
      </w:r>
      <w:r w:rsidRPr="005170EA">
        <w:rPr>
          <w:sz w:val="28"/>
          <w:szCs w:val="28"/>
          <w:lang w:val="ru-RU"/>
        </w:rPr>
        <w:t>ь</w:t>
      </w:r>
      <w:r w:rsidRPr="00006F4F">
        <w:rPr>
          <w:sz w:val="28"/>
          <w:szCs w:val="28"/>
          <w:lang w:val="ru-RU"/>
        </w:rPr>
        <w:t xml:space="preserve">, </w:t>
      </w:r>
      <w:r w:rsidRPr="005170EA">
        <w:rPr>
          <w:sz w:val="28"/>
          <w:szCs w:val="28"/>
          <w:lang w:val="ru-RU"/>
        </w:rPr>
        <w:t xml:space="preserve">разрушающая </w:t>
      </w:r>
      <w:r w:rsidRPr="00006F4F">
        <w:rPr>
          <w:sz w:val="28"/>
          <w:szCs w:val="28"/>
          <w:lang w:val="ru-RU"/>
        </w:rPr>
        <w:t>целостност</w:t>
      </w:r>
      <w:r w:rsidRPr="005170EA">
        <w:rPr>
          <w:sz w:val="28"/>
          <w:szCs w:val="28"/>
          <w:lang w:val="ru-RU"/>
        </w:rPr>
        <w:t>ь</w:t>
      </w:r>
      <w:r w:rsidRPr="00006F4F">
        <w:rPr>
          <w:sz w:val="28"/>
          <w:szCs w:val="28"/>
          <w:lang w:val="ru-RU"/>
        </w:rPr>
        <w:t xml:space="preserve"> сложившегося </w:t>
      </w:r>
      <w:r w:rsidRPr="005170EA">
        <w:rPr>
          <w:sz w:val="28"/>
          <w:szCs w:val="28"/>
          <w:lang w:val="ru-RU"/>
        </w:rPr>
        <w:t>историко-культурного природно-ландшафтного комплекса;</w:t>
      </w:r>
    </w:p>
    <w:p w:rsidR="00364D12" w:rsidRDefault="00364D12" w:rsidP="00364D12">
      <w:pPr>
        <w:pStyle w:val="af1"/>
        <w:numPr>
          <w:ilvl w:val="2"/>
          <w:numId w:val="48"/>
        </w:numPr>
        <w:spacing w:before="0"/>
        <w:ind w:hanging="51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5170EA">
        <w:rPr>
          <w:sz w:val="28"/>
          <w:szCs w:val="28"/>
          <w:lang w:val="ru-RU"/>
        </w:rPr>
        <w:t>ыделение земельных участков для строительства зданий.</w:t>
      </w:r>
    </w:p>
    <w:p w:rsidR="00364D12" w:rsidRPr="00006F4F" w:rsidRDefault="00364D12" w:rsidP="00364D12">
      <w:pPr>
        <w:pStyle w:val="af1"/>
        <w:spacing w:before="0"/>
        <w:ind w:left="1080" w:firstLine="0"/>
        <w:rPr>
          <w:sz w:val="28"/>
          <w:szCs w:val="28"/>
          <w:lang w:val="ru-RU"/>
        </w:rPr>
      </w:pPr>
    </w:p>
    <w:p w:rsidR="00364D12" w:rsidRPr="00246167" w:rsidRDefault="00364D12" w:rsidP="00364D12">
      <w:pPr>
        <w:pStyle w:val="af1"/>
        <w:spacing w:before="0"/>
        <w:ind w:left="0" w:firstLine="709"/>
        <w:rPr>
          <w:sz w:val="28"/>
          <w:szCs w:val="28"/>
          <w:lang w:val="ru-RU" w:eastAsia="ar-SA"/>
        </w:rPr>
      </w:pPr>
      <w:r w:rsidRPr="001C50E7">
        <w:rPr>
          <w:b/>
          <w:sz w:val="28"/>
          <w:szCs w:val="28"/>
        </w:rPr>
        <w:lastRenderedPageBreak/>
        <w:t xml:space="preserve">Специальные требования в границах </w:t>
      </w:r>
      <w:proofErr w:type="spellStart"/>
      <w:r>
        <w:rPr>
          <w:b/>
          <w:sz w:val="28"/>
          <w:szCs w:val="28"/>
          <w:lang w:val="ru-RU"/>
        </w:rPr>
        <w:t>подзоны</w:t>
      </w:r>
      <w:proofErr w:type="spellEnd"/>
      <w:r w:rsidRPr="001C50E7">
        <w:rPr>
          <w:b/>
          <w:sz w:val="28"/>
          <w:szCs w:val="28"/>
        </w:rPr>
        <w:t xml:space="preserve"> с режимом использования земель – Р </w:t>
      </w:r>
      <w:r w:rsidRPr="001C50E7">
        <w:rPr>
          <w:b/>
          <w:sz w:val="28"/>
          <w:szCs w:val="28"/>
          <w:lang w:val="ru-RU"/>
        </w:rPr>
        <w:t>2</w:t>
      </w:r>
      <w:r w:rsidRPr="001C50E7">
        <w:rPr>
          <w:b/>
          <w:sz w:val="28"/>
          <w:szCs w:val="28"/>
        </w:rPr>
        <w:t xml:space="preserve"> (</w:t>
      </w:r>
      <w:r w:rsidRPr="001C50E7">
        <w:rPr>
          <w:b/>
          <w:sz w:val="28"/>
          <w:szCs w:val="28"/>
          <w:lang w:val="ru-RU"/>
        </w:rPr>
        <w:t xml:space="preserve">участки Р 2.3, Р 2.4 и Р 2.5) </w:t>
      </w:r>
      <w:r w:rsidRPr="001C50E7">
        <w:rPr>
          <w:sz w:val="28"/>
          <w:szCs w:val="28"/>
          <w:lang w:val="ru-RU" w:eastAsia="ar-SA"/>
        </w:rPr>
        <w:t>– участки</w:t>
      </w:r>
      <w:r w:rsidRPr="005170EA">
        <w:rPr>
          <w:sz w:val="28"/>
          <w:szCs w:val="28"/>
          <w:lang w:val="ru-RU" w:eastAsia="ar-SA"/>
        </w:rPr>
        <w:t xml:space="preserve"> застройки на </w:t>
      </w:r>
      <w:r w:rsidRPr="00246167">
        <w:rPr>
          <w:sz w:val="28"/>
          <w:szCs w:val="28"/>
          <w:lang w:val="ru-RU" w:eastAsia="ar-SA"/>
        </w:rPr>
        <w:t>землях сельскохозяйственного производства (кадастровый номер участка: 47:16:0440001:8, 33 участка в кадастровом квартале 47:16:0440002).</w:t>
      </w:r>
    </w:p>
    <w:p w:rsidR="00364D12" w:rsidRPr="005170EA" w:rsidRDefault="00364D12" w:rsidP="00364D12">
      <w:pPr>
        <w:pStyle w:val="210"/>
        <w:ind w:left="357" w:firstLine="0"/>
        <w:rPr>
          <w:sz w:val="28"/>
          <w:szCs w:val="28"/>
        </w:rPr>
      </w:pPr>
      <w:r w:rsidRPr="005170EA">
        <w:rPr>
          <w:sz w:val="28"/>
          <w:szCs w:val="28"/>
        </w:rPr>
        <w:t xml:space="preserve"> Режим использования земель</w:t>
      </w:r>
      <w:r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Р</w:t>
      </w:r>
      <w:proofErr w:type="gramEnd"/>
      <w:r w:rsidRPr="005170EA">
        <w:rPr>
          <w:sz w:val="28"/>
          <w:szCs w:val="28"/>
        </w:rPr>
        <w:t xml:space="preserve"> 2</w:t>
      </w:r>
      <w:r>
        <w:rPr>
          <w:sz w:val="28"/>
          <w:szCs w:val="28"/>
        </w:rPr>
        <w:t>.</w:t>
      </w:r>
    </w:p>
    <w:p w:rsidR="00364D12" w:rsidRPr="00DF4086" w:rsidRDefault="00364D12" w:rsidP="00364D12">
      <w:pPr>
        <w:pStyle w:val="210"/>
        <w:rPr>
          <w:sz w:val="28"/>
          <w:szCs w:val="28"/>
        </w:rPr>
      </w:pPr>
      <w:r w:rsidRPr="0091478D">
        <w:rPr>
          <w:sz w:val="28"/>
          <w:szCs w:val="28"/>
        </w:rPr>
        <w:t xml:space="preserve">На данных участках </w:t>
      </w:r>
      <w:r>
        <w:rPr>
          <w:sz w:val="28"/>
          <w:szCs w:val="28"/>
        </w:rPr>
        <w:t xml:space="preserve">необходимо </w:t>
      </w:r>
      <w:r w:rsidRPr="00DF4086">
        <w:rPr>
          <w:sz w:val="28"/>
          <w:szCs w:val="28"/>
        </w:rPr>
        <w:t>привести в соответствие фактическое землепользование с р</w:t>
      </w:r>
      <w:r>
        <w:rPr>
          <w:sz w:val="28"/>
          <w:szCs w:val="28"/>
        </w:rPr>
        <w:t xml:space="preserve">азрешенным видом использования </w:t>
      </w:r>
      <w:r w:rsidRPr="0091478D">
        <w:rPr>
          <w:sz w:val="28"/>
          <w:szCs w:val="28"/>
        </w:rPr>
        <w:t xml:space="preserve">земли, выделенные для ведения крестьянского (фермерского) хозяйства используются для дачного строительства </w:t>
      </w:r>
      <w:r>
        <w:rPr>
          <w:sz w:val="28"/>
          <w:szCs w:val="28"/>
        </w:rPr>
        <w:t xml:space="preserve">– ДНП </w:t>
      </w:r>
      <w:proofErr w:type="spellStart"/>
      <w:r>
        <w:rPr>
          <w:sz w:val="28"/>
          <w:szCs w:val="28"/>
        </w:rPr>
        <w:t>Молодцово</w:t>
      </w:r>
      <w:proofErr w:type="spellEnd"/>
      <w:r>
        <w:rPr>
          <w:sz w:val="28"/>
          <w:szCs w:val="28"/>
        </w:rPr>
        <w:t xml:space="preserve"> 1 и ДНП Заря 12 </w:t>
      </w:r>
    </w:p>
    <w:p w:rsidR="00364D12" w:rsidRPr="00DF4086" w:rsidRDefault="00364D12" w:rsidP="00364D12">
      <w:pPr>
        <w:pStyle w:val="210"/>
        <w:rPr>
          <w:sz w:val="28"/>
          <w:szCs w:val="28"/>
        </w:rPr>
      </w:pPr>
    </w:p>
    <w:p w:rsidR="00017C6B" w:rsidRPr="001C50E7" w:rsidRDefault="001C6CBD" w:rsidP="0043756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 w:rsidR="00017C6B" w:rsidRPr="001C50E7">
        <w:rPr>
          <w:b/>
          <w:bCs/>
          <w:sz w:val="28"/>
          <w:szCs w:val="28"/>
        </w:rPr>
        <w:t xml:space="preserve">. Описание границ регламентных участков, расположенных </w:t>
      </w:r>
      <w:r w:rsidR="00017C6B" w:rsidRPr="001C50E7">
        <w:rPr>
          <w:b/>
          <w:bCs/>
          <w:sz w:val="28"/>
          <w:szCs w:val="28"/>
        </w:rPr>
        <w:br/>
        <w:t xml:space="preserve">в зонах режимов использования земель. Каталог координат </w:t>
      </w:r>
      <w:r w:rsidR="00017C6B" w:rsidRPr="001C50E7">
        <w:rPr>
          <w:b/>
          <w:bCs/>
          <w:sz w:val="28"/>
          <w:szCs w:val="28"/>
        </w:rPr>
        <w:br/>
        <w:t xml:space="preserve">характерных точек границ регламентных участков, </w:t>
      </w:r>
      <w:r w:rsidR="00017C6B" w:rsidRPr="001C50E7">
        <w:rPr>
          <w:b/>
          <w:bCs/>
          <w:sz w:val="28"/>
          <w:szCs w:val="28"/>
        </w:rPr>
        <w:br/>
        <w:t xml:space="preserve">расположенных в </w:t>
      </w:r>
      <w:proofErr w:type="gramStart"/>
      <w:r w:rsidR="00017C6B" w:rsidRPr="001C50E7">
        <w:rPr>
          <w:b/>
          <w:bCs/>
          <w:sz w:val="28"/>
          <w:szCs w:val="28"/>
        </w:rPr>
        <w:t>зонах</w:t>
      </w:r>
      <w:proofErr w:type="gramEnd"/>
      <w:r w:rsidR="00017C6B" w:rsidRPr="001C50E7">
        <w:rPr>
          <w:b/>
          <w:bCs/>
          <w:sz w:val="28"/>
          <w:szCs w:val="28"/>
        </w:rPr>
        <w:t xml:space="preserve"> режимов использования земель.</w:t>
      </w:r>
    </w:p>
    <w:p w:rsidR="001C6CBD" w:rsidRDefault="001C6CBD" w:rsidP="0043756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lang w:val="en-US"/>
        </w:rPr>
      </w:pPr>
    </w:p>
    <w:p w:rsidR="00017C6B" w:rsidRPr="005170EA" w:rsidRDefault="00017C6B" w:rsidP="0043756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5170EA">
        <w:rPr>
          <w:b/>
          <w:bCs/>
          <w:sz w:val="28"/>
          <w:szCs w:val="28"/>
        </w:rPr>
        <w:t>ОЛ 1</w:t>
      </w:r>
      <w:r>
        <w:rPr>
          <w:b/>
          <w:bCs/>
          <w:sz w:val="28"/>
          <w:szCs w:val="28"/>
        </w:rPr>
        <w:t>:</w:t>
      </w:r>
    </w:p>
    <w:p w:rsidR="00017C6B" w:rsidRDefault="00017C6B" w:rsidP="0043756D">
      <w:pPr>
        <w:autoSpaceDE w:val="0"/>
        <w:autoSpaceDN w:val="0"/>
        <w:adjustRightInd w:val="0"/>
        <w:spacing w:before="120"/>
        <w:ind w:firstLine="709"/>
        <w:jc w:val="both"/>
        <w:rPr>
          <w:b/>
          <w:i/>
          <w:sz w:val="28"/>
          <w:szCs w:val="28"/>
          <w:lang w:val="en-US"/>
        </w:rPr>
      </w:pPr>
      <w:r w:rsidRPr="00D90DFC">
        <w:rPr>
          <w:b/>
          <w:i/>
          <w:sz w:val="28"/>
          <w:szCs w:val="28"/>
        </w:rPr>
        <w:t>Описание границы территории участка:</w:t>
      </w:r>
    </w:p>
    <w:p w:rsidR="001C6CBD" w:rsidRPr="001C6CBD" w:rsidRDefault="001C6CBD" w:rsidP="0043756D">
      <w:pPr>
        <w:autoSpaceDE w:val="0"/>
        <w:autoSpaceDN w:val="0"/>
        <w:adjustRightInd w:val="0"/>
        <w:spacing w:before="120"/>
        <w:ind w:firstLine="709"/>
        <w:jc w:val="both"/>
        <w:rPr>
          <w:b/>
          <w:i/>
          <w:sz w:val="28"/>
          <w:szCs w:val="28"/>
          <w:lang w:val="en-US"/>
        </w:rPr>
      </w:pPr>
    </w:p>
    <w:p w:rsidR="00017C6B" w:rsidRDefault="00017C6B" w:rsidP="0043756D">
      <w:pPr>
        <w:ind w:firstLine="709"/>
        <w:jc w:val="both"/>
        <w:rPr>
          <w:sz w:val="28"/>
          <w:szCs w:val="28"/>
          <w:lang w:val="en-US"/>
        </w:rPr>
      </w:pPr>
      <w:proofErr w:type="gramStart"/>
      <w:r w:rsidRPr="005170EA">
        <w:rPr>
          <w:sz w:val="28"/>
          <w:szCs w:val="28"/>
        </w:rPr>
        <w:t xml:space="preserve">граница территории участка с режимом использования земель ОЛ 1 от точки 1 до точки 705 совпадает с границей территории объекта культурного наследия </w:t>
      </w:r>
      <w:r>
        <w:rPr>
          <w:sz w:val="28"/>
          <w:szCs w:val="28"/>
        </w:rPr>
        <w:t xml:space="preserve">– </w:t>
      </w:r>
      <w:r w:rsidRPr="005170EA">
        <w:rPr>
          <w:sz w:val="28"/>
          <w:szCs w:val="28"/>
        </w:rPr>
        <w:t xml:space="preserve">достопримечательное место регионального значения «Военно-мемориальная зона «Прорыв блокады Ленинграда, 1941-1944 гг.», </w:t>
      </w:r>
      <w:r>
        <w:rPr>
          <w:sz w:val="28"/>
          <w:szCs w:val="28"/>
        </w:rPr>
        <w:t>от точки 705 до 715 совпадает с </w:t>
      </w:r>
      <w:r w:rsidRPr="005170EA">
        <w:rPr>
          <w:sz w:val="28"/>
          <w:szCs w:val="28"/>
        </w:rPr>
        <w:t>границей земельного участка с кадастровым номером 47:16:0434003:299, от точки 715 до точки 971 совпадает с границей территории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– </w:t>
      </w:r>
      <w:r w:rsidRPr="005170EA">
        <w:rPr>
          <w:sz w:val="28"/>
          <w:szCs w:val="28"/>
        </w:rPr>
        <w:t>достопримечательное место регионального значения «Военно-мемориальная зона «Прорыв блокады Ленинграда, 1941-1944 гг.», от точки 971 до точки 972 проходит на северо-восток по прямой, от точки 972 до точки 996 совпадает с границей земельного участка с кадастровым номером 47:16:0440002:59, от точки 996 до точки 997 проходит на запад по прямой, от точки 997 до точки 1001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совпадает с границей земельного участка с кадастровым номером 47:</w:t>
      </w:r>
      <w:r>
        <w:rPr>
          <w:sz w:val="28"/>
          <w:szCs w:val="28"/>
        </w:rPr>
        <w:t>16:0440002:59, от точки 1001 до </w:t>
      </w:r>
      <w:r w:rsidRPr="005170EA">
        <w:rPr>
          <w:sz w:val="28"/>
          <w:szCs w:val="28"/>
        </w:rPr>
        <w:t>точки 1013 совпадает с границей земельного участка с кадастровым номером 47:16:0440002:69, от точки 1013 до точки 1014 прох</w:t>
      </w:r>
      <w:r>
        <w:rPr>
          <w:sz w:val="28"/>
          <w:szCs w:val="28"/>
        </w:rPr>
        <w:t>одит на юго-запад по прямой, от </w:t>
      </w:r>
      <w:r w:rsidRPr="005170EA">
        <w:rPr>
          <w:sz w:val="28"/>
          <w:szCs w:val="28"/>
        </w:rPr>
        <w:t xml:space="preserve">точки 1014 до точки 1019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47:16:0440002:70, от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точки 1019 до точки 1038</w:t>
      </w:r>
      <w:r>
        <w:rPr>
          <w:sz w:val="28"/>
          <w:szCs w:val="28"/>
        </w:rPr>
        <w:t xml:space="preserve"> совпадает с </w:t>
      </w:r>
      <w:r w:rsidRPr="005170EA">
        <w:rPr>
          <w:sz w:val="28"/>
          <w:szCs w:val="28"/>
        </w:rPr>
        <w:t xml:space="preserve">границей земельного участка с кадастровым </w:t>
      </w:r>
      <w:r>
        <w:rPr>
          <w:sz w:val="28"/>
          <w:szCs w:val="28"/>
        </w:rPr>
        <w:t>номером 47:16:0000000:43836, от </w:t>
      </w:r>
      <w:r w:rsidRPr="005170EA">
        <w:rPr>
          <w:sz w:val="28"/>
          <w:szCs w:val="28"/>
        </w:rPr>
        <w:t>точки 1038 до точки 1039 проходит на север по прямой, от точки 1039 до точки 1041 совпадает с границей земельного участка с кадастровым номером 47:16:0440001:119, от точки 1041 до точки 1043 совпадает с границей земельного участка с кадастровым номером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47:16:0440001:42, от точки 1043 до точки 1045 совпадает с границей земельного участка с кадастровым номером 47:16:0440001:119, от точки 1045 до точки 1046 проходит на юг по прямой, от точки 1046 до точки 1058 совпадает с границей земельного участка с кадастровым номером 47:16:0000000:43836, от точки 1058 до точки 1059 совпадает с границей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земельного участка с кадастровым номером 47:</w:t>
      </w:r>
      <w:r>
        <w:rPr>
          <w:sz w:val="28"/>
          <w:szCs w:val="28"/>
        </w:rPr>
        <w:t xml:space="preserve">16:0440001:45, от точки 1059 </w:t>
      </w:r>
      <w:r>
        <w:rPr>
          <w:sz w:val="28"/>
          <w:szCs w:val="28"/>
        </w:rPr>
        <w:lastRenderedPageBreak/>
        <w:t>до  </w:t>
      </w:r>
      <w:r w:rsidRPr="005170EA">
        <w:rPr>
          <w:sz w:val="28"/>
          <w:szCs w:val="28"/>
        </w:rPr>
        <w:t xml:space="preserve">точки 1061 совпадает с границей земельного участка с кадастровым номером 47:16:0440001:21, от точки 1061 до точки 1062 проходит на северо-запад по прямой, от точки 1062 до точки 1063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47:16:0440002:2, от точки 1063 до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точки 1065 совпадает с</w:t>
      </w:r>
      <w:r>
        <w:rPr>
          <w:sz w:val="28"/>
          <w:szCs w:val="28"/>
        </w:rPr>
        <w:t> </w:t>
      </w:r>
      <w:r w:rsidRPr="005170EA">
        <w:rPr>
          <w:sz w:val="28"/>
          <w:szCs w:val="28"/>
        </w:rPr>
        <w:t>границей земельного участка с кадастровым номером 47:16:0440001:120, от точки 1065 до точки 1066 проходит на северо-запад по пр</w:t>
      </w:r>
      <w:r>
        <w:rPr>
          <w:sz w:val="28"/>
          <w:szCs w:val="28"/>
        </w:rPr>
        <w:t>ямой вдоль грунтовой дороги, от </w:t>
      </w:r>
      <w:r w:rsidRPr="005170EA">
        <w:rPr>
          <w:sz w:val="28"/>
          <w:szCs w:val="28"/>
        </w:rPr>
        <w:t xml:space="preserve">точки 1066 до точки 1068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47:16:0440001:15, от точки</w:t>
      </w:r>
      <w:r>
        <w:rPr>
          <w:sz w:val="28"/>
          <w:szCs w:val="28"/>
        </w:rPr>
        <w:t xml:space="preserve"> 1068 до точки 1069 совпадает с </w:t>
      </w:r>
      <w:r w:rsidRPr="005170EA">
        <w:rPr>
          <w:sz w:val="28"/>
          <w:szCs w:val="28"/>
        </w:rPr>
        <w:t>границей земельного участка с кадастровым номером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47:16:0440001:28, от точки 1069 до точки 1070 проходит на северо-запад по пр</w:t>
      </w:r>
      <w:r>
        <w:rPr>
          <w:sz w:val="28"/>
          <w:szCs w:val="28"/>
        </w:rPr>
        <w:t>ямой вдоль грунтовой дороги, от </w:t>
      </w:r>
      <w:r w:rsidRPr="005170EA">
        <w:rPr>
          <w:sz w:val="28"/>
          <w:szCs w:val="28"/>
        </w:rPr>
        <w:t>точки 1070 до точки 1071 совпадает с границей зем</w:t>
      </w:r>
      <w:r>
        <w:rPr>
          <w:sz w:val="28"/>
          <w:szCs w:val="28"/>
        </w:rPr>
        <w:t>ельного участка с </w:t>
      </w:r>
      <w:r w:rsidRPr="005170EA">
        <w:rPr>
          <w:sz w:val="28"/>
          <w:szCs w:val="28"/>
        </w:rPr>
        <w:t>кадастровым номером 47:16:0440001:150, от точки 1071 до точки 1072 проходит на северо-восток по прямой, от точки 1072 до точки 1073 совпадает с границей земельного участка с кадастровым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номером 47:1</w:t>
      </w:r>
      <w:r>
        <w:rPr>
          <w:sz w:val="28"/>
          <w:szCs w:val="28"/>
        </w:rPr>
        <w:t>6:0440001:169, от точки 1073 до </w:t>
      </w:r>
      <w:r w:rsidRPr="005170EA">
        <w:rPr>
          <w:sz w:val="28"/>
          <w:szCs w:val="28"/>
        </w:rPr>
        <w:t>точки 1074 совпадает с границей земельного участка с кадастровым номером 47:16:0440001:128, от точки 1074 до точки 1076 совпадает с границей земельного участка с кадастровым номером 47:16:0440001:125, от точки 1076 до точки 1077 совпадает с границей земельного участка с кадастровым номером 47:16:0440001:123, от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точки 1077 до точки 1</w:t>
      </w:r>
      <w:r>
        <w:rPr>
          <w:sz w:val="28"/>
          <w:szCs w:val="28"/>
        </w:rPr>
        <w:t>078 проходит на северо-запад по </w:t>
      </w:r>
      <w:r w:rsidRPr="005170EA">
        <w:rPr>
          <w:sz w:val="28"/>
          <w:szCs w:val="28"/>
        </w:rPr>
        <w:t xml:space="preserve">прямой, от точки 1078 до точки 1080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47:16:0440001:8, от точки 1080 до точки 1081 проходит на</w:t>
      </w:r>
      <w:r>
        <w:rPr>
          <w:sz w:val="28"/>
          <w:szCs w:val="28"/>
        </w:rPr>
        <w:t> </w:t>
      </w:r>
      <w:r w:rsidRPr="005170EA">
        <w:rPr>
          <w:sz w:val="28"/>
          <w:szCs w:val="28"/>
        </w:rPr>
        <w:t>север по прямой, от точки 1081 до точки 1083 совпадает с границей земельного участка с кадастровым номером 47:16:0440001:46, от точки 1083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 xml:space="preserve">до точки 1086 совпадает с границей земельного участка с кадастровым номером 47:16:0440001:35, от точки 1086 до точки 1090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47:16:0440001:30, от точки</w:t>
      </w:r>
      <w:r>
        <w:rPr>
          <w:sz w:val="28"/>
          <w:szCs w:val="28"/>
        </w:rPr>
        <w:t xml:space="preserve"> 1090 до точки 1101 совпадает с </w:t>
      </w:r>
      <w:r w:rsidRPr="005170EA">
        <w:rPr>
          <w:sz w:val="28"/>
          <w:szCs w:val="28"/>
        </w:rPr>
        <w:t>границей кадастрового квартала с номером 47:16:0434003, от точки 1101 до точки 1102 проходит на северо-запад по прямой</w:t>
      </w:r>
      <w:proofErr w:type="gramEnd"/>
      <w:r w:rsidRPr="005170EA">
        <w:rPr>
          <w:sz w:val="28"/>
          <w:szCs w:val="28"/>
        </w:rPr>
        <w:t xml:space="preserve">, </w:t>
      </w:r>
      <w:proofErr w:type="gramStart"/>
      <w:r w:rsidRPr="005170EA">
        <w:rPr>
          <w:sz w:val="28"/>
          <w:szCs w:val="28"/>
        </w:rPr>
        <w:t>от точки 1</w:t>
      </w:r>
      <w:r>
        <w:rPr>
          <w:sz w:val="28"/>
          <w:szCs w:val="28"/>
        </w:rPr>
        <w:t>102 до точки 1115 совпадает с </w:t>
      </w:r>
      <w:r w:rsidRPr="005170EA">
        <w:rPr>
          <w:sz w:val="28"/>
          <w:szCs w:val="28"/>
        </w:rPr>
        <w:t xml:space="preserve">границей территории объекта культурного </w:t>
      </w:r>
      <w:r>
        <w:rPr>
          <w:sz w:val="28"/>
          <w:szCs w:val="28"/>
        </w:rPr>
        <w:t>наследия «</w:t>
      </w:r>
      <w:r w:rsidRPr="005170EA">
        <w:rPr>
          <w:sz w:val="28"/>
          <w:szCs w:val="28"/>
        </w:rPr>
        <w:t>Синявинские высоты» - место ожесточенных боев советских войск с не</w:t>
      </w:r>
      <w:r>
        <w:rPr>
          <w:sz w:val="28"/>
          <w:szCs w:val="28"/>
        </w:rPr>
        <w:t>мецко-фашистскими оккупантами в </w:t>
      </w:r>
      <w:r w:rsidRPr="005170EA">
        <w:rPr>
          <w:sz w:val="28"/>
          <w:szCs w:val="28"/>
        </w:rPr>
        <w:t>1941-1944 гг.», от точки 1115 до точки 1116 проходит на юго-запад по прямой, о</w:t>
      </w:r>
      <w:r>
        <w:rPr>
          <w:sz w:val="28"/>
          <w:szCs w:val="28"/>
        </w:rPr>
        <w:t>т </w:t>
      </w:r>
      <w:r w:rsidRPr="005170EA">
        <w:rPr>
          <w:sz w:val="28"/>
          <w:szCs w:val="28"/>
        </w:rPr>
        <w:t xml:space="preserve">точки 1116 до точки 1135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47:16:0440001:55, от точки</w:t>
      </w:r>
      <w:r>
        <w:rPr>
          <w:sz w:val="28"/>
          <w:szCs w:val="28"/>
        </w:rPr>
        <w:t xml:space="preserve"> 1135 до точки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1136 проходит на </w:t>
      </w:r>
      <w:r w:rsidRPr="005170EA">
        <w:rPr>
          <w:sz w:val="28"/>
          <w:szCs w:val="28"/>
        </w:rPr>
        <w:t>юго-восток по прямой, от точки 1136 до точки 1141 совпадает с границей земельного участка с кадастровым номером 47:1</w:t>
      </w:r>
      <w:r>
        <w:rPr>
          <w:sz w:val="28"/>
          <w:szCs w:val="28"/>
        </w:rPr>
        <w:t>6:0440001:116, от точки 1141 до </w:t>
      </w:r>
      <w:r w:rsidRPr="005170EA">
        <w:rPr>
          <w:sz w:val="28"/>
          <w:szCs w:val="28"/>
        </w:rPr>
        <w:t>точки 1142 проходит на юго-запад по прямой, от точки 1142 до точки 1233 совпадает с границей земельного участка с кадастровым номером 47:16:0325001:8, от точки 1233 до точки 1 совпадает</w:t>
      </w:r>
      <w:proofErr w:type="gramEnd"/>
      <w:r w:rsidRPr="005170EA">
        <w:rPr>
          <w:sz w:val="28"/>
          <w:szCs w:val="28"/>
        </w:rPr>
        <w:t xml:space="preserve"> с границей земельного участка с кадастровым номером 47:16:0325001:8.</w:t>
      </w:r>
    </w:p>
    <w:p w:rsidR="001C6CBD" w:rsidRDefault="001C6CBD" w:rsidP="0043756D">
      <w:pPr>
        <w:ind w:firstLine="709"/>
        <w:jc w:val="both"/>
        <w:rPr>
          <w:sz w:val="28"/>
          <w:szCs w:val="28"/>
          <w:lang w:val="en-US"/>
        </w:rPr>
      </w:pPr>
    </w:p>
    <w:p w:rsidR="001C6CBD" w:rsidRDefault="001C6CBD" w:rsidP="0043756D">
      <w:pPr>
        <w:ind w:firstLine="709"/>
        <w:jc w:val="both"/>
        <w:rPr>
          <w:sz w:val="28"/>
          <w:szCs w:val="28"/>
          <w:lang w:val="en-US"/>
        </w:rPr>
      </w:pPr>
    </w:p>
    <w:p w:rsidR="001C6CBD" w:rsidRDefault="001C6CBD" w:rsidP="0043756D">
      <w:pPr>
        <w:ind w:firstLine="709"/>
        <w:jc w:val="both"/>
        <w:rPr>
          <w:sz w:val="28"/>
          <w:szCs w:val="28"/>
          <w:lang w:val="en-US"/>
        </w:rPr>
      </w:pPr>
    </w:p>
    <w:p w:rsidR="001C6CBD" w:rsidRPr="001C6CBD" w:rsidRDefault="001C6CBD" w:rsidP="0043756D">
      <w:pPr>
        <w:ind w:firstLine="709"/>
        <w:jc w:val="both"/>
        <w:rPr>
          <w:sz w:val="28"/>
          <w:szCs w:val="28"/>
          <w:lang w:val="en-US"/>
        </w:rPr>
      </w:pPr>
    </w:p>
    <w:p w:rsidR="00017C6B" w:rsidRPr="00D90DFC" w:rsidRDefault="00017C6B" w:rsidP="0043756D">
      <w:pPr>
        <w:spacing w:before="120"/>
        <w:ind w:firstLine="709"/>
        <w:jc w:val="both"/>
        <w:rPr>
          <w:b/>
          <w:i/>
          <w:sz w:val="28"/>
          <w:szCs w:val="28"/>
        </w:rPr>
      </w:pPr>
      <w:r w:rsidRPr="00D90DFC">
        <w:rPr>
          <w:b/>
          <w:i/>
          <w:sz w:val="28"/>
          <w:szCs w:val="28"/>
        </w:rPr>
        <w:lastRenderedPageBreak/>
        <w:t>Каталог координат характерных (поворотных) точек границы территории участка</w:t>
      </w:r>
      <w:r>
        <w:rPr>
          <w:b/>
          <w:i/>
          <w:sz w:val="28"/>
          <w:szCs w:val="28"/>
        </w:rPr>
        <w:t>: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624"/>
        <w:gridCol w:w="1713"/>
        <w:gridCol w:w="2465"/>
        <w:gridCol w:w="2116"/>
      </w:tblGrid>
      <w:tr w:rsidR="00017C6B" w:rsidRPr="005170EA" w:rsidTr="00C63999">
        <w:trPr>
          <w:trHeight w:val="1196"/>
          <w:jc w:val="center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sz w:val="28"/>
                <w:szCs w:val="28"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Метод определения координат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43756D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43756D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43756D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78904.66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158383.76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78860.74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158185.49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78783.13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157838.01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78718.19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157548.68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78735.87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157544.68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78921.12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157552.68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79119.82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157560.47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79614.08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157581.60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79616.75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157598.39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79623.20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157614.29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79630.21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157646.76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79655.56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157704.24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79830.58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157631.86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79820.91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157590.38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80092.44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157603.17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79795.67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157259.57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79657.56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157097.34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79547.81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156738.07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79293.51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156545.93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79076.46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156138.62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79010.30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156105.37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78869.30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155928.24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78989.61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155814.71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79090.47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155719.41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79228.13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155589.09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79217.01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155502.92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79240.02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155382.05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79319.31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155204.03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79376.13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155077.15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79432.28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154949.28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79507.11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154780.71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79588.29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154598.46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79639.44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154482.48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80700.12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155004.99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80717.92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155027.23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80723.14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155028.89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80742.38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155025.67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80753.61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155040.13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80909.73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154810.17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80914.62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154811.62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81025.04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154839.75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81095.42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154858.54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81231.08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154896.24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81642.83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154999.21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81672.97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155008.77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81723.23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155022.89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81913.93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155064.70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82267.19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154389.52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82282.32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154360.95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82290.55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154345.27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82449.89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154424.77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82747.78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154572.33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82786.59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154587.34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82784.03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154639.93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82738.55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154658.06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82682.95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154703.98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82616.35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154802.28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82535.95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154853.98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82476.13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154896.68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82477.02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154902.35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82474.02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154905.69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82472.35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154913.47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82474.91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154915.25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82478.91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154916.37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82479.35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154919.48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82463.45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154936.05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82439.66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154988.42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82375.83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155050.80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82353.48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155172.34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82325.91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155304.32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82318.45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155341.57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82431.76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155489.46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82578.54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155680.94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82603.23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155713.19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82636.14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155756.00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82659.71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155786.80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82717.64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155863.63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82762.90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155922.68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82786.70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155952.92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82789.92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155957.15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82809.49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155938.80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83023.54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155736.32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83078.69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155682.50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83261.94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155509.59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83609.32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155178.23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83768.10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154972.85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83858.17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154827.41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83849.05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154730.23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83956.91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154499.72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83999.17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154444.57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84050.54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154409.09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84086.34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154349.94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84144.27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154272.88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84027.52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154157.46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84020.29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154145.56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84138.83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154087.19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84303.62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154004.57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84572.93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153871.80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84598.51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153858.90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84755.29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153781.96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84808.89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153755.71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84830.57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153745.71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84948.10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153688.55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85011.26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153655.53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85091.10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153789.85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85621.72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154681.19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85441.70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154788.05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85697.44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155230.94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86518.06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154745.79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86237.41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154267.65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86429.89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154162.69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86463.80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154148.56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86523.51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154137.22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86610.02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154085.74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86370.51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153677.43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86536.52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153241.77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86707.65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152798.33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86735.12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152812.89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86756.80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152894.73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86842.75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153155.93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86865.55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153192.73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86914.47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153254.78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86994.09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153328.95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87042.79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153386.10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87123.63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153501.19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87176.56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153670.32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87192.26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153721.06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87222.04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153763.34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87303.38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153807.19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87472.82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153897.62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87557.49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153922.11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87643.68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153956.93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87701.46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154020.89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87741.76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154125.90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87787.73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154353.20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87906.17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154532.70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87963.95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154596.66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88092.56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154626.05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88264.57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154614.68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88387.77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154615.31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88555.77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154631.13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88692.98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154668.71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88846.29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154762.84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88875.51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C63999" w:rsidRDefault="00C63999" w:rsidP="0043756D">
            <w:pPr>
              <w:jc w:val="center"/>
              <w:rPr>
                <w:sz w:val="28"/>
                <w:szCs w:val="28"/>
              </w:rPr>
            </w:pPr>
            <w:r w:rsidRPr="00C63999">
              <w:rPr>
                <w:sz w:val="28"/>
                <w:szCs w:val="28"/>
              </w:rPr>
              <w:t>154853.43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88895.97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154896.68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88899.52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154907.02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88918.09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154987.31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88928.43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155029.90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88946.56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155089.94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89005.60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155127.75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89133.48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155192.46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89226.55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155229.05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89444.38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155318.78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89675.33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155409.40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89690.01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155380.83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89798.98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155422.75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87861.85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156339.10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87847.40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156352.67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87818.60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156391.03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87425.41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156897.86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87413.29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156914.65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87404.62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156932.66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87402.40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156945.00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87401.51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156953.79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87401.28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156974.58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87401.28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157075.77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87398.84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157319.95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87105.95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157323.07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86960.29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158228.30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87569.97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158254.55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87615.56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87624.45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158814.75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88095.81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158814.75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88727.06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158658.74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88820.46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88853.71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158376.64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88875.84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158269.78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88928.10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158075.19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88959.79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157934.64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90473.71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158250.54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90621.60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157865.92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90634.61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157832.23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90636.83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157826.45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90735.57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157572.14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91069.16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156713.61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91085.84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156671.02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91100.74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156676.91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91134.32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156580.29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91161.45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156487.22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91164.45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156488.33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91228.06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156251.70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91237.84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156208.67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91238.84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156204.00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91243.07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156183.65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91282.87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155992.18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91280.09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155991.62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91299.11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155894.77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91311.23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155834.17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91349.37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155644.58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91354.82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155645.91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91374.28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155552.51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91372.61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155551.84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91403.63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155399.17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91466.12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155093.83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91476.46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155046.80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206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91544.96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154755.36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91556.86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154680.30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91593.89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154426.77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91599.34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154357.72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91607.23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154219.40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91607.34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154198.27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91607.67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154106.98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91607.79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154078.29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91606.79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154031.48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91606.45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154011.46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91599.22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153655.86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91596.78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153655.75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91594.78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153548.33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153255.89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153219.53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91590.11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153102.89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91590.22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153000.03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91590.66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152704.81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91596.44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152704.92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91596.11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152628.42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91596.11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152621.41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91595.33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152472.86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91595.00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152401.36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91594.89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152392.58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91557.19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152319.96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91526.17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152264.59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91506.60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152236.24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91487.25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152218.22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91432.32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152181.75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91430.43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152180.53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91419.42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152173.19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91400.19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152157.84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91381.73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152133.60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91374.50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152115.48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91367.38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152097.24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91353.26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152049.76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91281.21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151807.13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91256.97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151725.18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91265.53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151722.74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91321.35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151704.72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91312.34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151673.03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91310.78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151664.14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91308.78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151652.24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249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91306.34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151637.23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91306.23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151633.23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91306.89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151601.20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91307.00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151595.31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91282,67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151465,18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91541,53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151420,30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91534.73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151298.75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91946.60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151208.35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91945.93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151414.28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91948.38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151426.29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91974.95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151557.50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91998.64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151577.07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92002.97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151682.37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92005.09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151851.95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92007.20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151924.11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92017.21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152170.19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92022.88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152365.78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92027.10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152441.50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92034.33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152518.00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92062.80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152673.90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92087.04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152738.84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92101.27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152773.42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92074.92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152819.67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92076.25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152858.48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92076.36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152860.71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92074.8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152867.82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92073.47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152874.27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92072.25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152880.16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92061.91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152923.64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92058.13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152931.20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92054.68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152938.10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92046.56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152954.11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92050.68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152978.79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92054.57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153001.92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92054.68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153002.59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92055.01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153004.59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92029.33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153089.10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92000.08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153187.62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92019.32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153334.17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92040.00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153448.82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92047.12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153528.99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92062.80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153659.53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91997.08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154637.60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292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91987.07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154690.97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91969.73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154863.21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91895.56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154950.39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91852.53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155005.77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91829.29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155033.12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91770.24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155101.95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91744.78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155133.31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91661.94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155241.39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91602.00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155319.11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91582.99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155344.91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91580.77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155347.80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91554.30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155383.05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91544.63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155394.50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91540.85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155401.29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91534.17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155412.07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91517.05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155438.87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91508.93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155453.33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91478.80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155471.01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91475.24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155473.23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91446.55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155616.78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91437.88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155684.28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91437.10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155690.28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91433.32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155718.97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91422.20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155768.79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91422.76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155768.9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91406.97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155847.29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91404.52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155846.73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91399.30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155872.20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91391.51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155910.67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91370.38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156014.19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91347.70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156124.94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91332.58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156199.55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91331.36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156205.67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91328.46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156219.68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91327.13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156226.57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91326.91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156227.69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91326.35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156230.58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91325.68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156233.69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91318.79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156268.38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91300.00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156362.23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91289.77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156413.83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91288.32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156421.05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91279.65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156454.97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335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91213.82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156714.83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91206.48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156738.74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91164.67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156874.62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91160.00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156889.96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91157.67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156897.41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91117.08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157013.06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91059.71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157160.17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91054.93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157158.72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91048.36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157175.85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90852.55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157689.68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90781.94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157876.26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90769.15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157909.95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90761.26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157930.64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90620.26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90621.60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90568.34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158446.25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90560.00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158465.26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90558.44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158484.28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92382.37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159087.06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92454.98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158709.00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92538.82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158272.23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92581.52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158045.83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92604.31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157922.63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92625.11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157810.21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92640.01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157723.15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93505.88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157964.88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93586.39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157989.35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93682.24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158032.60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93723.16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158081.86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93709.37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158147.02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93690.02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158182.49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93645.21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158243.32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93637.09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158343.50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93637.87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158383.53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93618.63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158423.90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93644.43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158518.41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93646.99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158653.40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93623.53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158733.80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93583.83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158804.63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93554.70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158850.11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93575.16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158874.79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93635.31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158883.69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93676.12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158923.83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378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93696.80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158963.53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93727.38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158992.88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93738.61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159052.70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93699.47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159103.52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93740.50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159152.78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93740.28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159192.70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93720.82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159223.05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93661.56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159264.20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93572.04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159289.88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93497.32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159306.34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93473.08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159346.81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93503.99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159446.22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93555.48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159525.28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93556.59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159585.33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93542.47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159630.58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93548.80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159701.41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93534.01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159765.80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93399.58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159798.27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93370.11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159828.84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93341.09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159879.44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93341.54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159904.46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93381.68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159908.68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93432.05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159927.70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93377.01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159978.85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93357.77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160019.10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93358.88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160079.14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93345.09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160139.41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93325.75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160179.77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93337.42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160269.62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93357.99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160349.24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93374.67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160438.97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93261.81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160601.09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93184.42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160741.64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93124.93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160772.78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93014.18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160783.79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92910.32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160845.83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92856.84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160926.78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92777.11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160997.39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92682.71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161029.19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92578.07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161050.10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92478.11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161051.99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92414.28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161117.26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92380.15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161212.89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421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92363.36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161383.24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92364.24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161483.31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92328.66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161719.05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92315.99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161894.29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92313.32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162019.38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92325.88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162205.19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92383.93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162364.09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92429.29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162438.25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92450.75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162512.87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92471.88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162573.47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92463.21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162643.63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92455.54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162823.88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92457.87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162943.86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92430.63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163144.45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92389.04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163375.29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92347.12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163541.08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92373.92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163635.60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92469.99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163743.79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92576.40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163817.85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92672.81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163891.01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92593.97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163952.51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92565.06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164008.10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92635.89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164051.80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92780.67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164040.02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92926.11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164058.25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92937.23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164118.07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93128.15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164165.44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93213.55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164184.90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93399.80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164247.39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93520.23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164270.08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93476.19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164320.89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93532.79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164404.85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93613.07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164419.41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93797.32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164376.83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93896.73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164345.02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93953.00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164354.92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93962.56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164384.72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93943.66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164445.10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93939.10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164465.23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93979.35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164479.46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94084.10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164462.45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94179.72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164441.65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94279.91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164449.77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464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94444.92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164447.66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94514.64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164432.31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94569.68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164436.31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94620.17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164460.33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94656.08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164504.70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94677.10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164564.30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94862.02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164551.73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94987.00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164550.40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95097.30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164509.37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95121.54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164489.69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95141.56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164473.45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95185.93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164437.65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95235.96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164436.76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95281.55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164471.90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95287.78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164536.72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95258.42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164622.34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95321.47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164781.13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95405.09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164975.61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95437.12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165130.06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95429.67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165265.27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95401.09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165395.82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95368.17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165506.45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95364.50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165626.54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94591.14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165613.98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94557.01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165538.48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94545.44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165514.90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94539.77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165509.23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94449.48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165438.96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94448.93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165439.85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94397.44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165400.04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94303.15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165326.65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94235.32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165273.50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94188.40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165236.70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94131.46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165192.33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94082.43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165154.08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94060.74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165129.61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94022.27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165110.04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93999.59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165098.59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93962.78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165084.02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93899.62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165059.12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93839.80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165035.77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93781.20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165011.64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93713.15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164983.73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507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93650.32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164959.93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93575.60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164929.57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93526.56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164911.78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93475.19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164893.10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93464.74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164891.55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93453.06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164889.88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93400.14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164874.98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93395.35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164873.64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93321.97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164854.07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93317.52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164852.85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93254.8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164835.73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93188.31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164817.16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93125.37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164798.92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93060.44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164780.02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92992.38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164761.23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92854.84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164723.20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92808.13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164704.85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92699.94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164672.27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92614.66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164649.03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92442.75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164602.22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92179.11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164529.72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92073.91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164499.47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91974.06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164472.23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91949.82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164464.78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91945.04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164465.67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91937.92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164463.00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91930.03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164457.55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91921.24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164449.88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91917.46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164442.21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91896.23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164410.74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91840.63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164325.68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91811.38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164281.42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91778.58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164233.49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163949.17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91582.1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163932.05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91574.54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163910.59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91567.98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163880.34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91541.29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163746.68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91532.51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163706.76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91518.61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163633.38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91512.27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163585.56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91509.27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163574.89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91506.82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163551.65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550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91506.27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163540.19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91503.37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163535.86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91510.38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163495.27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91557.19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163261.65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91564.53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163229.85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91569.20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163203.83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163092.41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91588.10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163090.52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91591.44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163076.18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91601.78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163024.03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91640.92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162820.76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91649.60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162781.96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91665.72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162699.01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91672.17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162655.75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91677.06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162636.40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91673.28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162628.84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91683.29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162600.38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91691.85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162566.57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91734.33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162345.96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91761.01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162201.63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91762.46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162195.07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91767.57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162170.83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91771.80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162151.04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91798.26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162012.93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91800.04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161998.03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91801.60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161977.80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91804.93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161976.68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91809.16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161954.67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91901.01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161479.09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91910.46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161430.94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91913.79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161411.93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91914.68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161408.14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91954.38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161202.66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92003.19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160948.24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92049.56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160705.28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92074.47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160574.29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92091.71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160485.67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92132.40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160292.42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92162.31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160160.32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92215.69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159930.36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92241.37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159815.95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90292.91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159227.5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90282.90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159258.64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593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90199.73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159547.85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90189.05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159584.88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90032.82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160184.22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89997.02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160362.36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89880.26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160983.27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89883.26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160983.94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89869.25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161057.66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89867.25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161057.21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89850.13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161154.84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89827.44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161284.94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89800.87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161495.54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89762.84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161862.49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89756.95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161918.20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89753.83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161949.11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89744.60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162037.29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89741.16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162071.42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89741.38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162071.42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89743.38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162071.64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89747.05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162072.09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89739.60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162141.70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89733.71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162140.92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89706.69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162411.23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89706.24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162416.46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89704.46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162438.14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89682.56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162704.68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89676.11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162869.80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89668.77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163051.05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89672.11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163051.27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89674.11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163051.38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89674.89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163051.49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89671.88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163121.44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89671.44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163121.32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89669.44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89665.43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163120.99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89662.32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163206.28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89661.21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163237.63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89649.20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163573.44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89640.64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163789.61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89643.42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163789.61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89641.97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163838.42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89639.19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163838.42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89636.30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89633.08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163984.31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636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89615.17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164390.50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89609.61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164583.76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89613.28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164691.73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89617.40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164751.00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89629.30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164868.20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89632.41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164899.00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89633.74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164898.77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89633.85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164899.22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89649.64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165049.00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89651.65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165048.33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89652.31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165054.56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89657.76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165107.49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89657.43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165107.49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89654.20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165107.82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89674.66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165301.86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89683.56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165377.36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89701.46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165490.22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89711.25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165538.37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89745.72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165676.58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89749.05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165675.47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89766.51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165739.30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89764.17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165740.30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89801.20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165881.85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88685.92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165613.42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88639.11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165603.42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88718.50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165269.83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88979.92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163778.26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88995.82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163701.76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88999.15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163682.41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89002.38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163666.62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89028.29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163532.74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89038.63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163433.89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89049.19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163218.4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89054.42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163054.38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87946.69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162779.84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87931.13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162844.67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87915.00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162924.18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87908.00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162944.97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87902.44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162951.08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87901.22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162951.75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87893.10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162952.75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87888.98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162955.75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87878.31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162957.87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679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87822.93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162967.76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87806.92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162972.66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87773.01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162980.33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87762.22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162983.00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87710.96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162995.90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87654.03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163011.13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87605.66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163023.69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87592.21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163026.47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87456.55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163061.95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87372.48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163081.96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87264.07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163111.21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87131.97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163143.67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87029.23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163169.80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86986.42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163179.92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86942.49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163191.04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86775.48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163233.74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86598.01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163277.89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86532.74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163294.01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86492.27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163460.25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86416.21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163770.26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86402.31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163833.64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86354.27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164101.84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86302.01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164365.04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86615.14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164451.99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86550.53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164754.89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86501.16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164751.00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86473.14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164871.75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86073.17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164795.92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86051.04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164905.78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85776.95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164846.07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85810.97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164672.27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85722.57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164661.26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85649.96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165397.48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85723.35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165412.05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85648.52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165737.18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85774.39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165769.54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85729.91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165995.82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85698.78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166154.61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85508.30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166126.14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85329.61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166979.90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84737.61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166861.47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84689.80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167064.74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84653.32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167217.19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722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84606.51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167411.56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83495.56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167310.26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83292.41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167315.04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83187.11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167302.25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83159.87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167437.80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83103.38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167849.55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82846.63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168969.62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82769.35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169229.04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82699.85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169266.95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82541.85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169324.77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82367.49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169367.58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82088.95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169420.40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81867.23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169464.32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81670.74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169504.35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81575.90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169525.26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81574.34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169880.86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81462.59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170250.25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81429.01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170330.42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81399.32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170331.76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81343.94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170324.75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81275.67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170309.52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81245.54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170253.81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81214.51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170228.68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81178.15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170200.21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81126.45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170165.19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81086.97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170145.28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81058.06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170147.39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81012.58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170161.63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80963.55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170175.86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80941.42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170176.19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80930.08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170200.10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80916.95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170222.34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80865.14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170279.16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80825.33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170295.62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80803.20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170300.73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80759.50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170374.12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80745.38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170388.80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80728.48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170394.14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80681.00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170399.03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80642.75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170397.81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80615.39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170386.24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80571.36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170357.89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80501.53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170308.63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765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80467.62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170273.38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80458.94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170259.92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80416.02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170244.25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80401.46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170240.91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80338.41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170477.20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80284.03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170643.99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80225.32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170843.47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80174.51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171027.95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80108.23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171237.99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80058.86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171432.81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80032.73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171521.10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80014.39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171524.77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79959.23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171541.67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79329.20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171779.74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79209.22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171827.10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78702.62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171395.22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76004.03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171878.03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75373.22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171988.34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74828.59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172194.60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73348.92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172740.13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73244.62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172771.59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73196.03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172832.64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73141.43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172897.91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72454.80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171771.84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72194.05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172306.13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69919.34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176689.10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68566.32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176728.80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67982.66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177319.02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67794.29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177441.11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67718.68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177415.76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67694.33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177441.33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67659.52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177452.12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67559.34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177444.45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67427.9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177385.29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67307.93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177386.96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67177.27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177403.97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67092.54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177415.87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66648.87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177421.99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66375.56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177614.57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65791.78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177207.6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65214.57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177193.92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65135.96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177270.54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63386.42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177294.89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808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63147.35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177139.33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62272.02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176976.21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62034.40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176957.86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61893.18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176170.71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61892.07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175877.49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63006.69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175742.16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64202.25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175873.60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65895.19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175740.50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66894.84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174566.28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67298.81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172666.63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67223.31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171834.00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67061.85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170072.00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68050.15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169205.24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67356.85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168620.69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66746.84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168143.22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66166.07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167668.42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66344.98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167452.81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66441.16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167335.83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66686.68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167041.28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67348.07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166246.23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67617.71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165922.55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67655.97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165877.51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67711.23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165815.02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67771.16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165753.86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67814.53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165711.50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68028.25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165517.24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68066.83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165482.44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68108.75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165440.29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68147.56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165396.93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68181.92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165354.56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68219.39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165301.86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68256.42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165245.26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68286.22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165193.22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68350.04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165081.13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68387.63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165021.09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68438.78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164947.81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71502.97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166237.12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74841.04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166148.60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74852.05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166143.38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75103.24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166068.88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75248.80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166024.29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75269.59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166015.95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75319.85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166028.29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851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75405.36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166031.40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75471.63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166021.84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75494.20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166029.29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75535.46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166041.97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75547.47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166053.09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75562.92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166066.99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75569.04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166071.77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75578.6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166078.33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75593.61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166086.89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75599.62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166088.89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75601.73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166090.00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75664.11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166118.58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75670.78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166120.69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75674.12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166121.70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75680.57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166123.59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75746.84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166133.70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75794.43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166147.27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75759.18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166245.46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75728.05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166297.83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75624.63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166471.85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75618.07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166482.97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75525.12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166644.20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75464.63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166819.89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75380.90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166920.63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75605.06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167277.12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75586.72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167320.71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75577.04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167342.73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75564.92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167371.53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75567.26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167372.75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75595.28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167392.76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75605.40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167399.77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75633.86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167420.56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75754.96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167507.85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75725.49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167630.05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76181.39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167915.49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76092.99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168000.22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75628.75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167928.83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75653.88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168116.31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76117.67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168376.17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76227.31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168301.67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76382.32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168208.27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76387.99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168227.73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76395.77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168254.30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894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76405.00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168306.79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76409.45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168328.58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76441.92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168490.03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76513.97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168465.24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76563.56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168448.11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76623.16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168427.54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76625.83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168426.65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76740.48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168391.18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76718.57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168329.36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76784.73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168304.01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76830.32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168286.66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76912.72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168284.21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76979.21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168314.79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76971.87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168293.89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77323.03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168476.58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77325.69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168477.91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77372.28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168503.93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77399.19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168565.20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77446.12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168618.46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77451.46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168629.81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77469.14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168625.03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77485.26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168620.36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77540.86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168603.34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77550.42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168600.23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77558.20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168597.56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77611.69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168581.21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77621.69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168578.21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77694.42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168552.53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77698.31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168551.19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77726.33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168541.63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77763.02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168527.95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77770.14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168563.31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77780.26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168578.99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77808.61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168654.05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77888.56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168674.62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77980.41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168704.31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78085.04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168723.32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77430.33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166763.85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77374.06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166812.77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77299.9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166581.82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77195.04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166254.24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77179.03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166197.20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77134.88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166064.65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937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77030.14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165759.20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76916.16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165399.15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76777.17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164953.26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76772.50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164938.25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77019.13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164845.18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77093.30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164831.39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77134.44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164819.27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77163.13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164811.82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77203.82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164802.03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77224.62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164797.14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77224.06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164793.92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77219.84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164767.34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77267.54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164727.42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77374.73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164645.03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77405.53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164593.32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77422.32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164583.87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77470.69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164580.09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77482.7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164558.85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77525.29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164581.65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77523.95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164584.87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77547.19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164594.77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77547.64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164593.66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77610.58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164627.35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77620.03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164630.35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77698.09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164472.34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77711.54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164444.10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77754.68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164363.70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77741.12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164354.92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77611.02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164304.21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77638.37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164210.26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77782.82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163981.42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77911.13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163777.04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77978.07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163771.37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78009.54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163768.70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78074.81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163763.14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78182.45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163873.45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78244.05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163928.49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78308.10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163922.26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78350.35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163900.36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78392.83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163903.02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78456.77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163915.14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78547.17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163919.81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78585.64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163929.93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980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78608.66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163957.62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78638.02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163964.74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78678.60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164044.13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78688.16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164097.84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78704.96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164149.88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78757.11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164220.15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78790.91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164249.51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78830.05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164322.34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78862.18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164346.80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78895.21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164358.70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79004.63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164340.02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79069.56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164275.42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79078.01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164249.28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79119.60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164175.12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79121.27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164155.44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79111.82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164143.09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79126.83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164103.06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79128.50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164093.95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79163.86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164067.15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79171.75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164056.47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79171.53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164016.78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79237.58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163954.06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79402.26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163892.57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79486.32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163894.46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79609.19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163882.68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79825.80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163923.59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79941.55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164048.91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80017.61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163982.97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80028.17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163952.73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80082.44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80168.61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163907.69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80220.10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163871.00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80240.00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163866.77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80237.55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163837.75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80214.31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163818.07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80209.87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163788.16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80219.21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163753.80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80307.83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163713.77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80329.96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163667.40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80275.47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163476.15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80334.07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163478.15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80411.24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163481.04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80435.81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163482.04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1023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80442.26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163483.26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80463.39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163472.70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80461.28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163467.58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80445.27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163425.22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80407.24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163324.81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80360.65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163201.38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80317.61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163087.41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80260.02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162936.74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80255.57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162923.40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80167.17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162683.77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80149.27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162635.29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80101.45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162498.41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80088.66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162458.49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80065.65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162386.33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80043.30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162316.72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80007.49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162213.97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80035.62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162212.97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81258.43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162173.61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81227.52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161300.73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81225.63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161220.78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80827.00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161226.56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80823.00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160859.18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79589.84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160888.09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79566.60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160888.86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79553.71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160851.50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79518.90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160748.20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79475.76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160617.66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79410.93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160424.07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79382.13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160337.56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79350.44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160242.49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79336.54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160201.01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79305.74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160109.05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79253.15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159953.16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79247.25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159932.70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79231.8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159880.22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79174.64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159622.58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79487.66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159636.03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79628.21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159637.92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79661.56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159630.14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79784.21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159599.78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80050.41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159533.95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80629.85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159377.84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80734.48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159310.90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1066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81069.51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159059.93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81232.86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158975.76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81231.97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158933.72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81382.64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158869.12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81762.15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158690.99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81787.50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158859.89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81822.75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158990.99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81917.26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159237.73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81960.63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159359.49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82025.90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159522.61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82227.50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159552.64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82530.84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159598.89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82552.96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159623.91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82518.61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159971.28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82883.44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159957.38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83029.99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159950.38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83033.22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160163.87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83181.55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160156.09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83190.45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160340.34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83199.23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160526.04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83410.83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160513.14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83416.39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160695.72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83419.17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160871.41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83513.91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160873.19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83639.41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160874.36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83620.44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160494.68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83599.86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160113.06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83592.30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159955.16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83564.06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159770.80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83637.67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159660.16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83872.40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159554.08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84023.96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159509.16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84109.69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159522.17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84170.18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159541.85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84264.37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159586.55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84344.31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159577.99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84459.96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159539.96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84592.17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159950.82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85113.12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159822.84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85162.71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158982.76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85148.25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158982.65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85122.01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158982.32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85057.96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158981.09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1109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85057.96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158980.98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84996.81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158973.31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84937.65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158957.85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84818.78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158923.61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84562.37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158841.21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84529.23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158837.65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84474.86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158840.32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84443.28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158786.50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84532.68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158782.83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84571.93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158786.06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84645.99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158809.85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84785.76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158854.67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84818.89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158335.16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84799.77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158271.11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84483.42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157837.68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84427.49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157754.84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84374.56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157670.00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84289.61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157510.21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84237.79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157361.99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84086.45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157127.92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84081.45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157098.56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83935.78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156771.76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83701.16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156403.49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83472.66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156011.86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83396.60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156105.04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83241.15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156283.73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83179.44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156358.56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83169.87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156370.91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83158.42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156360.45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83144.86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156350.22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83134.40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156344.22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83082.25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156319.42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83058.79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156305.86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83047.23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156301.63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82989.07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156368.01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82872.21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156499.11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82797.59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156582.29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82716.98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156669.02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82683.06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156702.15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82662.05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156722.06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82637.58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156742.19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82578.65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156790.78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82549.30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156812.79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1152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82517.83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156835.26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82492.14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156852.82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82438.43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156887.52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82374.05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156923.43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82359.93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156931.11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82291.55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156965.35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82207.37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157006.61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82139.54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157039.74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82073.94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157071.32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82005.00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157105.35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81936.28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157138.82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81888.35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157163.06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81826.08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157193.53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81747.69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157232.00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8171200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157250.12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81694.76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157258.35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81631.38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157289.6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81590.91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157309.28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81585.35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157312.06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81581.79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157313.73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81533.09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157337.74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81488.94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157359.43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81439.90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157383.56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81391.87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157407.13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81328.38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157438.04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81272.00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157466.06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81230.86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157486.3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81192.94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157505.09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81125.33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157538.23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81068.07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157566.03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81006.69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157596.16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80946.42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157625.52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80880.93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157657.87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80829.56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157683.12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80772.07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157711.58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80714.69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157739.6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80654.53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157769.18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80596.60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157797.76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80547.12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80481.96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157854.25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80434.59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157877.15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80390.34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157899.06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80343.97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157922.07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1195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80311.05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157937.64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80258.90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157963.1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80207.64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157987.79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80147.60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158017.26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80102.01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158039.83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80052.30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158064.51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80006.16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158086.86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79968.13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158105.88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79929.54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158124.12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79922.87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158127.67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79884.84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158146.35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79851.04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158162.92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79815.46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158180.49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79780.21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158197.73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79729.28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158222.19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79699.48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158236.76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79653.11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158259.66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79616.20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158277.79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79582.84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158294.13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79563.27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79530.91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158318.93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79521.57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158323.04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79489.21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158336.61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79472.98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158342.84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79445.40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158352.62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79405.59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158365.63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79378.46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158373.3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79326.87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158386.53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79279.94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158395.65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79242.03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158401.1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79211.34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158405.22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79180.31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158407.88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79153.63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79123.72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158409.55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79090.47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1230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79048.10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158406.88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1231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79011.19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158403.99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78980.38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158399.99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C63999" w:rsidRPr="005170EA" w:rsidTr="00C639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1233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78924.68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158388.65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99" w:rsidRPr="005170EA" w:rsidRDefault="00C63999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017C6B" w:rsidRPr="005170EA" w:rsidRDefault="00017C6B" w:rsidP="0043756D">
      <w:pPr>
        <w:rPr>
          <w:sz w:val="28"/>
          <w:szCs w:val="28"/>
        </w:rPr>
      </w:pPr>
    </w:p>
    <w:p w:rsidR="001C6CBD" w:rsidRDefault="001C6CBD" w:rsidP="0043756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lang w:val="en-US"/>
        </w:rPr>
      </w:pPr>
    </w:p>
    <w:p w:rsidR="001C6CBD" w:rsidRDefault="001C6CBD" w:rsidP="0043756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lang w:val="en-US"/>
        </w:rPr>
      </w:pPr>
    </w:p>
    <w:p w:rsidR="001C6CBD" w:rsidRDefault="001C6CBD" w:rsidP="0043756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lang w:val="en-US"/>
        </w:rPr>
      </w:pPr>
    </w:p>
    <w:p w:rsidR="00017C6B" w:rsidRPr="005170EA" w:rsidRDefault="00017C6B" w:rsidP="0043756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5170EA">
        <w:rPr>
          <w:b/>
          <w:bCs/>
          <w:sz w:val="28"/>
          <w:szCs w:val="28"/>
        </w:rPr>
        <w:lastRenderedPageBreak/>
        <w:t>ОЛ 2.1:</w:t>
      </w:r>
    </w:p>
    <w:p w:rsidR="00017C6B" w:rsidRDefault="00017C6B" w:rsidP="0043756D">
      <w:pPr>
        <w:autoSpaceDE w:val="0"/>
        <w:autoSpaceDN w:val="0"/>
        <w:adjustRightInd w:val="0"/>
        <w:spacing w:before="120"/>
        <w:ind w:firstLine="709"/>
        <w:jc w:val="both"/>
        <w:rPr>
          <w:sz w:val="28"/>
          <w:szCs w:val="28"/>
          <w:lang w:val="en-US"/>
        </w:rPr>
      </w:pPr>
      <w:r w:rsidRPr="00D90DFC">
        <w:rPr>
          <w:b/>
          <w:i/>
          <w:sz w:val="28"/>
          <w:szCs w:val="28"/>
        </w:rPr>
        <w:t>Описание границы территории участка</w:t>
      </w:r>
      <w:r w:rsidRPr="005170EA">
        <w:rPr>
          <w:sz w:val="28"/>
          <w:szCs w:val="28"/>
        </w:rPr>
        <w:t>:</w:t>
      </w:r>
    </w:p>
    <w:p w:rsidR="001C6CBD" w:rsidRPr="001C6CBD" w:rsidRDefault="001C6CBD" w:rsidP="0043756D">
      <w:pPr>
        <w:autoSpaceDE w:val="0"/>
        <w:autoSpaceDN w:val="0"/>
        <w:adjustRightInd w:val="0"/>
        <w:spacing w:before="120"/>
        <w:ind w:firstLine="709"/>
        <w:jc w:val="both"/>
        <w:rPr>
          <w:sz w:val="28"/>
          <w:szCs w:val="28"/>
          <w:lang w:val="en-US"/>
        </w:rPr>
      </w:pPr>
    </w:p>
    <w:p w:rsidR="00017C6B" w:rsidRPr="005170EA" w:rsidRDefault="00017C6B" w:rsidP="0043756D">
      <w:pPr>
        <w:ind w:firstLine="709"/>
        <w:jc w:val="both"/>
        <w:rPr>
          <w:sz w:val="28"/>
          <w:szCs w:val="28"/>
        </w:rPr>
      </w:pPr>
      <w:proofErr w:type="gramStart"/>
      <w:r w:rsidRPr="005170EA">
        <w:rPr>
          <w:sz w:val="28"/>
          <w:szCs w:val="28"/>
        </w:rPr>
        <w:t>граница территории участка с режимом использования земель ОЛ 2.1 от точки 1 до точки 4 совпадает с границей территории</w:t>
      </w:r>
      <w:r>
        <w:rPr>
          <w:sz w:val="28"/>
          <w:szCs w:val="28"/>
        </w:rPr>
        <w:t xml:space="preserve"> объекта культурного наследия «Синявинские высоты» – </w:t>
      </w:r>
      <w:r w:rsidRPr="005170EA">
        <w:rPr>
          <w:sz w:val="28"/>
          <w:szCs w:val="28"/>
        </w:rPr>
        <w:t>место ожесточенных боев советских войск с немецко-фашистскими оккупантами в 1941-1944 гг.», от т</w:t>
      </w:r>
      <w:r>
        <w:rPr>
          <w:sz w:val="28"/>
          <w:szCs w:val="28"/>
        </w:rPr>
        <w:t>очки 4 до точки 135 совпадает с </w:t>
      </w:r>
      <w:r w:rsidRPr="005170EA">
        <w:rPr>
          <w:sz w:val="28"/>
          <w:szCs w:val="28"/>
        </w:rPr>
        <w:t>границей территории с режимом использован</w:t>
      </w:r>
      <w:r>
        <w:rPr>
          <w:sz w:val="28"/>
          <w:szCs w:val="28"/>
        </w:rPr>
        <w:t>ия земель ОЛ 1, от точки 135 до </w:t>
      </w:r>
      <w:r w:rsidRPr="005170EA">
        <w:rPr>
          <w:sz w:val="28"/>
          <w:szCs w:val="28"/>
        </w:rPr>
        <w:t>точки 214 совпадает с границей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 xml:space="preserve">территории объекта культурного наследия </w:t>
      </w:r>
      <w:r>
        <w:rPr>
          <w:sz w:val="28"/>
          <w:szCs w:val="28"/>
        </w:rPr>
        <w:t xml:space="preserve">– </w:t>
      </w:r>
      <w:r w:rsidRPr="005170EA">
        <w:rPr>
          <w:sz w:val="28"/>
          <w:szCs w:val="28"/>
        </w:rPr>
        <w:t>достопримечательное место регионального значения «Военно-мемориальная зона «Прорыв блокады Ленинграда, 1941-1944 гг.», от точки 214 до точки 277 совпадает с границей территории с режимом использован</w:t>
      </w:r>
      <w:r>
        <w:rPr>
          <w:sz w:val="28"/>
          <w:szCs w:val="28"/>
        </w:rPr>
        <w:t>ия земель ОЛ 1, от точки 277 до </w:t>
      </w:r>
      <w:r w:rsidRPr="005170EA">
        <w:rPr>
          <w:sz w:val="28"/>
          <w:szCs w:val="28"/>
        </w:rPr>
        <w:t xml:space="preserve">точки 278 проходит на восток по прямой, от </w:t>
      </w:r>
      <w:r>
        <w:rPr>
          <w:sz w:val="28"/>
          <w:szCs w:val="28"/>
        </w:rPr>
        <w:t>точки 278 до 280 совпадает с </w:t>
      </w:r>
      <w:r w:rsidRPr="005170EA">
        <w:rPr>
          <w:sz w:val="28"/>
          <w:szCs w:val="28"/>
        </w:rPr>
        <w:t>границей земельного участка с кадастровым номером 47:16:0440001:120, от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>точки 280 до 282 совпадает с границей земельного участка с кадастровым номером 47:16:0440001:113, от точки 282 до 287 совпадает с границей земельного участ</w:t>
      </w:r>
      <w:r>
        <w:rPr>
          <w:sz w:val="28"/>
          <w:szCs w:val="28"/>
        </w:rPr>
        <w:t>ка с </w:t>
      </w:r>
      <w:r w:rsidRPr="005170EA">
        <w:rPr>
          <w:sz w:val="28"/>
          <w:szCs w:val="28"/>
        </w:rPr>
        <w:t xml:space="preserve">кадастровым номером 47:16:0440001:122, </w:t>
      </w:r>
      <w:r>
        <w:rPr>
          <w:sz w:val="28"/>
          <w:szCs w:val="28"/>
        </w:rPr>
        <w:t>от точки 287 до 289 совпадает с </w:t>
      </w:r>
      <w:r w:rsidRPr="005170EA">
        <w:rPr>
          <w:sz w:val="28"/>
          <w:szCs w:val="28"/>
        </w:rPr>
        <w:t>границей земельного участка с кадастровым номером 47:16:0440001:121, от точки 289 до 290 совпадает с границей земельного участка</w:t>
      </w:r>
      <w:proofErr w:type="gramEnd"/>
      <w:r w:rsidRPr="005170EA">
        <w:rPr>
          <w:sz w:val="28"/>
          <w:szCs w:val="28"/>
        </w:rPr>
        <w:t xml:space="preserve"> </w:t>
      </w:r>
      <w:proofErr w:type="gramStart"/>
      <w:r w:rsidRPr="005170EA">
        <w:rPr>
          <w:sz w:val="28"/>
          <w:szCs w:val="28"/>
        </w:rPr>
        <w:t xml:space="preserve">с кадастровым номером 47:16:0440001:83, от точки 290 до 294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47:16:0440001:92, от точки 294 до 305 совпадает с границей земельного участка с кадастровым номером 47:16:0440001:117, от точки 305 до 311 совпадает с границей кадастрового квартала с номером 47:16:0439001, от точки 311 до</w:t>
      </w:r>
      <w:proofErr w:type="gramEnd"/>
      <w:r w:rsidRPr="005170EA">
        <w:rPr>
          <w:sz w:val="28"/>
          <w:szCs w:val="28"/>
        </w:rPr>
        <w:t xml:space="preserve"> точки 312 проходит на север по прямой, </w:t>
      </w:r>
      <w:r>
        <w:rPr>
          <w:sz w:val="28"/>
          <w:szCs w:val="28"/>
        </w:rPr>
        <w:t>от точки 312 до 318 совпадает с </w:t>
      </w:r>
      <w:r w:rsidRPr="005170EA">
        <w:rPr>
          <w:sz w:val="28"/>
          <w:szCs w:val="28"/>
        </w:rPr>
        <w:t>границей земельного участка с кадастровым номером 47:16:0440001:55, от точки 318 до точки 1 совпадает с границей территории с режимом использования земель ОЛ 1.</w:t>
      </w:r>
    </w:p>
    <w:p w:rsidR="00017C6B" w:rsidRPr="00D90DFC" w:rsidRDefault="00017C6B" w:rsidP="0043756D">
      <w:pPr>
        <w:spacing w:before="120"/>
        <w:ind w:firstLine="709"/>
        <w:jc w:val="both"/>
        <w:rPr>
          <w:b/>
          <w:i/>
          <w:sz w:val="28"/>
          <w:szCs w:val="28"/>
        </w:rPr>
      </w:pPr>
      <w:r w:rsidRPr="00D90DFC">
        <w:rPr>
          <w:b/>
          <w:i/>
          <w:sz w:val="28"/>
          <w:szCs w:val="28"/>
        </w:rPr>
        <w:t>Каталог координат характерных (поворотных) точек границы территории участка</w:t>
      </w:r>
      <w:r>
        <w:rPr>
          <w:b/>
          <w:i/>
          <w:sz w:val="28"/>
          <w:szCs w:val="28"/>
        </w:rPr>
        <w:t>: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624"/>
        <w:gridCol w:w="1713"/>
        <w:gridCol w:w="2465"/>
        <w:gridCol w:w="2116"/>
      </w:tblGrid>
      <w:tr w:rsidR="00017C6B" w:rsidRPr="005170EA" w:rsidTr="00017C6B">
        <w:trPr>
          <w:trHeight w:val="1196"/>
          <w:jc w:val="center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sz w:val="28"/>
                <w:szCs w:val="28"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Метод определения координат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43756D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43756D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43756D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84474.86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158840.32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84435.61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158846.55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84283.38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158991.21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84459.96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159539.96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84344.31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159577.99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84264.37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159586.55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84170.18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159541.85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84109.69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159522.17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84023.96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159509.16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83872.40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159554.08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83637.67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159660.16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83564.06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159770.80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83592.30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159955.16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83599.86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160113.06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83620.44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160494.68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83639.45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160874.41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83513.91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160873.19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83419.17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160871.41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83416.39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160695.72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83410.83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160513.14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83199.23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160526.04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83190.45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160340.34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83181.55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160156.09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83033.22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160163.87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83029.99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159950.38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82883.44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159957.38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82915.02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159669.06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82552.96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159623.91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82530.84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159598.89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82227.50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159552.64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82025.90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159522.61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81960.63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159359.49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81917.26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159237.73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81822.75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158990.99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81787.50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158859.89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81762.15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158690.99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81382.64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158869.12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81231.97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158933.72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81232.86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158975.76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81069.51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159059.93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80734.48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159310.90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80629.85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159377.84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80050.41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159533.95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79784.21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159599.78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79661.56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159630.14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79628.21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159637.92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79487.66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159636.03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79174.64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159622.58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79231.80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159880.22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79247.25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159932.70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79253.15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159953.16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79305.74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160109.05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79336.54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160201.01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79350.44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160242.49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79382.13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160337.56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79410.93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160424.07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79475.76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160617.66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79518.90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160748.20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79553.71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160851.50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79566.60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160888.86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79589.84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160888.09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80823.00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160859.18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80827.00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161226.56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81225.63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161220.78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43756D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81227.52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161300.73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81258.43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162173.61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80035.62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162212.97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80007.49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162213.97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80043.30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162316.72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80065.65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162386.33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80088.66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162458.49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80101.45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162498.41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80149.27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162635.29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80167.17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162683.77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80255.57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162923.40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80260.02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162936.74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80317.61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163087.41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80360.65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163201.38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80407.24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163324.81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80445.27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163425.22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80461.28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163467.58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80463.39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163472.70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80442.26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163483.26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80435.81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163482.04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80411.24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163481.04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80334.07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163478.15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80275.47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163476.15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80329.96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163667.40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80307.83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163713.77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80219.21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163753.80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80209.87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163788.16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80214.31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163818.07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80237.55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163837.75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80240.00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163866.77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80220.10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163871.00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80168.61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163907.69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80082.44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80028.17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163952.73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80017.61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163982.97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79941.55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164048.91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79825.80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163923.59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79609.19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163882.68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79486.32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163894.46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79402.26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163892.57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79237.58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163954.06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79171.53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164016.78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79171.75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164056.47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79163.86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164067.15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79128.50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164093.95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79126.83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164103.06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79111.82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164143.09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79121.27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164155.44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79119.60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164175.12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79078.01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164249.28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79069.56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164275.42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79004.63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164340.02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78895.21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164358.70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78862.18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164346.80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78830.05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164322.34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78790.91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164249.51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78757.11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164220.15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78704.96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164149.88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78688.16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164097.84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78678.60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164044.13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78638.02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163964.74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78608.66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163957.62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78585.64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163929.93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78547.17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163919.81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78456.77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163915.14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78392.83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163903.02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78350.35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163900.36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78308.10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163922.26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78244.05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163928.49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78182.45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163873.45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78074.81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163763.14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78170.77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163552.87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78166.77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163432.34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78111.29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163387.97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77997.53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163330.48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77952.05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163280.44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77871.1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163239.86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77840.42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163227.96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77782.70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163279.67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77643.38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163225.18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77565.87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163120.88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77607.35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162880.81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77680.74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162885.59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77766.47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162772.06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77640.38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162671.21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77540.86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162589.26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77408.31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162478.73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77424.32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162456.93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77360.94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162399.00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77389.74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162387.66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77435.22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162378.88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77457.90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162370.42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77471.80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162351.41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77506.39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162083.76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77535.74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161899.96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77489.71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161894.62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77512.06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161780.98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77569.10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161407.25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77588.34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161246.80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77599.23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161201.21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77619.80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161171.52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77641.71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161163.29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77521.73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160847.94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77442.67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160640.23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77492.60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160513.58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77625.03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160576.96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77643.82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160585.97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77752.79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160638.23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77755.68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160651.69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77784.48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160665.70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78027.67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160781.45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78337.12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160930.78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78426.63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160746.53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78438.53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160721.96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78546.17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160496.46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78633.57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160313.43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78328.67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160163.65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78175.00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160062.02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77998.65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159965.17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77844.86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159885.22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77585.89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159762.35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77584.89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159724.32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77586.22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159698.41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77594.56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159568.98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77589.23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159443.66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77595.90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159168.68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77595.79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159156.34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77603.35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158950.18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77615.02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158919.49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77635.71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158919.38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77715.65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158680.20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77705.65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158680.31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77717.10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158649.96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77738.12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158595.03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77739.23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158591.36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77858.87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158275.56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77896.79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158167.70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77904.24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158146.24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77933.15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158153.69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77995.64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158168.48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78117.51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158197.95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78220.70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158222.30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78338.46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158250.21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78457.44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158278.23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78582.31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158307.81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78671.15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158328.60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78801.92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158359.63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78874.42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158377.08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78890.21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158380.64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78904.66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158383.76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78924.68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158388.65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78980.38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158399.99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79011.19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158403.99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79048.10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158406.88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79090.47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79123.72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158409.55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221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79153.63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79180.31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158407.88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79211.34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158405.22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79242.03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158401.10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79279.94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158395.65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79326.87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158386.53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79378.46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158373.30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79405.59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158365.63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79445.40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158352.62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79472.98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158342.84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79489.21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158336.61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79521.57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158323.04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79530.91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158318.93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79563.27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158303.69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79582.84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158294.13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79616.20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158277.79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79653.11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158259.66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79699.48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158236.76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79729.28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158222.19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79780.21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158197.73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79815.46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158180.49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79851.04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158162.92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79884.84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158146.35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79922.87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158127.67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79929.54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158124.12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79968.13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158105.88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80006.16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158086.86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80052.30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158064.51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80102.01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158039.83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80147.60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158017.26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80207.64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157987.79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80258.90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157963.10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80311.05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157937.64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80343.97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157922.07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80390.34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157899.06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80434.59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157877.15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80481.96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157854.25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80547.12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157822.00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80596.60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157797.76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80654.53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157769.18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80714.69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157739.60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80772.07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157711.58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80829.56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157683.12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264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80880.93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157657.87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80946.42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157625.52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81006.69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157596.16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81068.07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157566.03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81125.33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157538.23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81192.94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157505.09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81230.86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157486.3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81272.00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157466.06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81328.38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157438.04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81391.87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157407.13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81439.90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157383.56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81488.94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157359.43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81533.09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157337.74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81581.79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157313.73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81583.90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157325.07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81717.00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157844.90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81686.65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157942.2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81828.75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157992.46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81886.57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158068.85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81910.04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158081.19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81964.41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158090.42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82022.57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158103.43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82055.26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158144.02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82092.06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158184.61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82281.65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158289.02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82289.21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158293.13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82337.58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158320.04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82404.74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158356.73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82492.59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158417.78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82419.75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158572.12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82419.86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158683.20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82475.80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158687.65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82608.78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158657.18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82619.46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158730.02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82616.57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158759.93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82634.25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158771.71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82816.39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158890.58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82791.03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158709.11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82885.88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158688.76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83164.98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158693.66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83257.05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158607.48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83173.21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158336.50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83180.55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158336.05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307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83207.01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158326.49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83288.74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83383.59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158286.46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83481.00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158296.13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83652.35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83687.82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158284.24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83831.93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158388.65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84030.86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158553.22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84144.61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158609.81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84317.29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84379.90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158728.57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84443.28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158786.50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1C6CBD" w:rsidRDefault="001C6CBD" w:rsidP="00017C6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</w:p>
    <w:p w:rsidR="00017C6B" w:rsidRPr="005170EA" w:rsidRDefault="00017C6B" w:rsidP="00017C6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170EA">
        <w:rPr>
          <w:b/>
          <w:bCs/>
          <w:sz w:val="28"/>
          <w:szCs w:val="28"/>
        </w:rPr>
        <w:t>ОЛ 2.2:</w:t>
      </w:r>
    </w:p>
    <w:p w:rsidR="00017C6B" w:rsidRPr="00D90DFC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D90DFC">
        <w:rPr>
          <w:b/>
          <w:i/>
          <w:sz w:val="28"/>
          <w:szCs w:val="28"/>
        </w:rPr>
        <w:t>Описание границы территории участка:</w:t>
      </w:r>
    </w:p>
    <w:p w:rsidR="00017C6B" w:rsidRPr="005170EA" w:rsidRDefault="00017C6B" w:rsidP="008E4A70">
      <w:pPr>
        <w:ind w:firstLine="709"/>
        <w:jc w:val="both"/>
        <w:rPr>
          <w:sz w:val="28"/>
          <w:szCs w:val="28"/>
        </w:rPr>
      </w:pPr>
      <w:proofErr w:type="gramStart"/>
      <w:r w:rsidRPr="005170EA">
        <w:rPr>
          <w:sz w:val="28"/>
          <w:szCs w:val="28"/>
        </w:rPr>
        <w:t xml:space="preserve">граница территории участка с режимом использования земель ОЛ 2.2 от точки 1 до точки 5 совпадает с границей территории объекта культурного наследия </w:t>
      </w:r>
      <w:r>
        <w:rPr>
          <w:sz w:val="28"/>
          <w:szCs w:val="28"/>
        </w:rPr>
        <w:t xml:space="preserve">– </w:t>
      </w:r>
      <w:r w:rsidRPr="005170EA">
        <w:rPr>
          <w:sz w:val="28"/>
          <w:szCs w:val="28"/>
        </w:rPr>
        <w:t xml:space="preserve">достопримечательное место регионального значения «Военно-мемориальная зона «Прорыв блокады Ленинграда, 1941-1944 гг.», от </w:t>
      </w:r>
      <w:r>
        <w:rPr>
          <w:sz w:val="28"/>
          <w:szCs w:val="28"/>
        </w:rPr>
        <w:t>точки 5 до точки 14 совпадает с </w:t>
      </w:r>
      <w:r w:rsidRPr="005170EA">
        <w:rPr>
          <w:sz w:val="28"/>
          <w:szCs w:val="28"/>
        </w:rPr>
        <w:t>границей территории с режимом использования земель ОЛ 1, от точки 14 до точки 1 совпадает с границей территории с</w:t>
      </w:r>
      <w:proofErr w:type="gramEnd"/>
      <w:r w:rsidRPr="005170EA">
        <w:rPr>
          <w:sz w:val="28"/>
          <w:szCs w:val="28"/>
        </w:rPr>
        <w:t xml:space="preserve"> режимом использования земель ОЛ 1.</w:t>
      </w:r>
    </w:p>
    <w:p w:rsidR="00017C6B" w:rsidRPr="00D90DFC" w:rsidRDefault="00017C6B" w:rsidP="008E4A70">
      <w:pPr>
        <w:ind w:firstLine="709"/>
        <w:jc w:val="both"/>
        <w:rPr>
          <w:b/>
          <w:i/>
          <w:sz w:val="28"/>
          <w:szCs w:val="28"/>
        </w:rPr>
      </w:pPr>
      <w:r w:rsidRPr="00D90DFC">
        <w:rPr>
          <w:b/>
          <w:i/>
          <w:sz w:val="28"/>
          <w:szCs w:val="28"/>
        </w:rPr>
        <w:t>Каталог координат характерных (поворотных) точек границы территории участка</w:t>
      </w:r>
      <w:r>
        <w:rPr>
          <w:b/>
          <w:i/>
          <w:sz w:val="28"/>
          <w:szCs w:val="28"/>
        </w:rPr>
        <w:t>: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624"/>
        <w:gridCol w:w="1713"/>
        <w:gridCol w:w="2465"/>
        <w:gridCol w:w="2116"/>
      </w:tblGrid>
      <w:tr w:rsidR="00017C6B" w:rsidRPr="005170EA" w:rsidTr="00017C6B">
        <w:trPr>
          <w:trHeight w:val="1196"/>
          <w:jc w:val="center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sz w:val="28"/>
                <w:szCs w:val="28"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Метод определения координат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86473.14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164871.75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86455.57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165037.88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86215.28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166123.25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85948.08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166053.09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85729.91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165995.82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85774.39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165769.54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85648.52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165737.18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85723.35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165412.05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85649.96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165397.48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85722.57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164661.26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85810.97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164672.27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85776.95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164846.07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86051.04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164905.78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86073.17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164795.92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8E4A70" w:rsidRDefault="008E4A70" w:rsidP="00017C6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17C6B" w:rsidRPr="005170EA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proofErr w:type="gramStart"/>
      <w:r w:rsidRPr="005170EA">
        <w:rPr>
          <w:b/>
          <w:bCs/>
          <w:sz w:val="28"/>
          <w:szCs w:val="28"/>
        </w:rPr>
        <w:t>Р</w:t>
      </w:r>
      <w:proofErr w:type="gramEnd"/>
      <w:r w:rsidRPr="005170EA">
        <w:rPr>
          <w:b/>
          <w:bCs/>
          <w:sz w:val="28"/>
          <w:szCs w:val="28"/>
        </w:rPr>
        <w:t xml:space="preserve"> 1:</w:t>
      </w:r>
    </w:p>
    <w:p w:rsidR="00F57035" w:rsidRDefault="00F57035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  <w:lang w:val="en-US"/>
        </w:rPr>
      </w:pPr>
    </w:p>
    <w:p w:rsidR="00017C6B" w:rsidRPr="00A44DB5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Описание границы территории участка:</w:t>
      </w:r>
    </w:p>
    <w:p w:rsidR="00F57035" w:rsidRDefault="00F57035" w:rsidP="008E4A70">
      <w:pPr>
        <w:ind w:firstLine="709"/>
        <w:jc w:val="both"/>
        <w:rPr>
          <w:sz w:val="28"/>
          <w:szCs w:val="28"/>
          <w:lang w:val="en-US"/>
        </w:rPr>
      </w:pPr>
    </w:p>
    <w:p w:rsidR="00017C6B" w:rsidRDefault="00017C6B" w:rsidP="008E4A70">
      <w:pPr>
        <w:ind w:firstLine="709"/>
        <w:jc w:val="both"/>
        <w:rPr>
          <w:sz w:val="28"/>
          <w:szCs w:val="28"/>
        </w:rPr>
      </w:pPr>
      <w:r w:rsidRPr="005170EA">
        <w:rPr>
          <w:sz w:val="28"/>
          <w:szCs w:val="28"/>
        </w:rPr>
        <w:t xml:space="preserve">граница территории участка с режимом использования земель </w:t>
      </w:r>
      <w:proofErr w:type="gramStart"/>
      <w:r w:rsidRPr="005170EA">
        <w:rPr>
          <w:sz w:val="28"/>
          <w:szCs w:val="28"/>
        </w:rPr>
        <w:t>Р</w:t>
      </w:r>
      <w:proofErr w:type="gramEnd"/>
      <w:r w:rsidRPr="005170EA">
        <w:rPr>
          <w:sz w:val="28"/>
          <w:szCs w:val="28"/>
        </w:rPr>
        <w:t xml:space="preserve"> 1 от точки 1 до точки 8 совпадает с границей территории с режимом использования земель ОЛ 1, от точки 8 до точки 26 совпадает с границей территории с</w:t>
      </w:r>
      <w:r>
        <w:rPr>
          <w:sz w:val="28"/>
          <w:szCs w:val="28"/>
        </w:rPr>
        <w:t xml:space="preserve"> режимом использования земель Р </w:t>
      </w:r>
      <w:r w:rsidRPr="005170EA">
        <w:rPr>
          <w:sz w:val="28"/>
          <w:szCs w:val="28"/>
        </w:rPr>
        <w:t xml:space="preserve">2.1, от точки 26 до 56 совпадает с границей территории с </w:t>
      </w:r>
      <w:r>
        <w:rPr>
          <w:sz w:val="28"/>
          <w:szCs w:val="28"/>
        </w:rPr>
        <w:t>режимом использования земель ОЛ </w:t>
      </w:r>
      <w:r w:rsidRPr="005170EA">
        <w:rPr>
          <w:sz w:val="28"/>
          <w:szCs w:val="28"/>
        </w:rPr>
        <w:t>2.1, от точки56 до точки 84 совпадает с границей территории с режимом использования земель ОЛ 1, от точки</w:t>
      </w:r>
      <w:r>
        <w:rPr>
          <w:sz w:val="28"/>
          <w:szCs w:val="28"/>
        </w:rPr>
        <w:t> </w:t>
      </w:r>
      <w:r w:rsidRPr="005170EA">
        <w:rPr>
          <w:sz w:val="28"/>
          <w:szCs w:val="28"/>
        </w:rPr>
        <w:t>84 до точки 1 совпадает с границей территории с режимом использования земель ОЛ 1.</w:t>
      </w:r>
    </w:p>
    <w:p w:rsidR="00017C6B" w:rsidRPr="00A44DB5" w:rsidRDefault="00017C6B" w:rsidP="008E4A70">
      <w:pPr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Каталог координат характерных (поворотных) точек границы территории участка: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624"/>
        <w:gridCol w:w="1713"/>
        <w:gridCol w:w="2465"/>
        <w:gridCol w:w="2116"/>
      </w:tblGrid>
      <w:tr w:rsidR="00017C6B" w:rsidRPr="005170EA" w:rsidTr="00017C6B">
        <w:trPr>
          <w:trHeight w:val="1196"/>
          <w:jc w:val="center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sz w:val="28"/>
                <w:szCs w:val="28"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Метод определения координат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83047.23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156301.63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83058.79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156305.86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83082.25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156319.42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83134.40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156344.22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83144.86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156350.22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83158.42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156360.45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83169.87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156370.91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83179.44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156358.56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83349.68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156541.59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83371.58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156565.16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83377.92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156575.28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83415.28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156633.66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83428.07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156660.01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83436.52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156685.14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83441.41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156704.60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83444.53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156755.97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83442.97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156807.46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83432.74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156916.76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83419.28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157057.09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83421.62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157212.09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83416.50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157302.27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83354.68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157951.21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83370.80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158027.26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83413.95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158090.09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83445.19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158117.67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83687.82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158284.24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83652.35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83481.00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158296.13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83383.59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158286.46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83288.74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158303.92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83207.01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158326.49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83180.55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158336.05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83173.21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158336.50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83075.8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158317.37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82861.86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158314.04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82811.60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158314.04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82797.26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158313.92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82692.85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158312.59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82685.29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158347.28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82579.99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158312.37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82492.59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158417.78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82404.74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158356.73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82337.58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158320.04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82289.21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158293.13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82281.65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158289.02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82092.06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158184.61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82055.26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158144.02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82022.57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158103.43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81964.41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158090.42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81910.04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158081.19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81886.57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158068.85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81828.75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157992.46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81686.65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157942.20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81717.00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157844.90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81583.90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157325.07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81581.79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157313.73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81585.35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157312.06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81590.91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157309.28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81631.38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157289.60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81694.76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157258.35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61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81712.00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157250.12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81747.69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157232.00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81826.08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157193.53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81888.35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157163.06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81936.28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157138.82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82005.00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157105.35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82073.94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157071.32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82139.54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157039.74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82207.37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157006.61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82291.55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156965.35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82359.93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156931.11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82374.05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156923.43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82438.43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156887.52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82492.14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156852.82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82517.83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156835.26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82549.30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156812.79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82578.65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156790.78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82637.58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156742.19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82662.05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156722.06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82683.06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156702.15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82716.98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156669.02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82797.59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156582.29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82872.21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156499.11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82989.07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156368.01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017C6B" w:rsidRPr="005170EA" w:rsidRDefault="00017C6B" w:rsidP="00017C6B">
      <w:pPr>
        <w:spacing w:after="120"/>
        <w:jc w:val="center"/>
        <w:rPr>
          <w:sz w:val="28"/>
          <w:szCs w:val="28"/>
        </w:rPr>
      </w:pPr>
    </w:p>
    <w:p w:rsidR="00017C6B" w:rsidRPr="005170EA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proofErr w:type="gramStart"/>
      <w:r w:rsidRPr="005170EA">
        <w:rPr>
          <w:b/>
          <w:bCs/>
          <w:sz w:val="28"/>
          <w:szCs w:val="28"/>
        </w:rPr>
        <w:t>Р</w:t>
      </w:r>
      <w:proofErr w:type="gramEnd"/>
      <w:r w:rsidRPr="005170EA">
        <w:rPr>
          <w:b/>
          <w:bCs/>
          <w:sz w:val="28"/>
          <w:szCs w:val="28"/>
        </w:rPr>
        <w:t xml:space="preserve"> 2.1:</w:t>
      </w:r>
    </w:p>
    <w:p w:rsidR="00F57035" w:rsidRDefault="00F57035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  <w:lang w:val="en-US"/>
        </w:rPr>
      </w:pPr>
    </w:p>
    <w:p w:rsidR="00017C6B" w:rsidRPr="00A44DB5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Описание границы территории участка:</w:t>
      </w:r>
    </w:p>
    <w:p w:rsidR="00F57035" w:rsidRDefault="00F57035" w:rsidP="008E4A70">
      <w:pPr>
        <w:ind w:firstLine="709"/>
        <w:jc w:val="both"/>
        <w:rPr>
          <w:sz w:val="28"/>
          <w:szCs w:val="28"/>
          <w:lang w:val="en-US"/>
        </w:rPr>
      </w:pPr>
    </w:p>
    <w:p w:rsidR="00017C6B" w:rsidRPr="005170EA" w:rsidRDefault="00017C6B" w:rsidP="008E4A70">
      <w:pPr>
        <w:ind w:firstLine="709"/>
        <w:jc w:val="both"/>
        <w:rPr>
          <w:sz w:val="28"/>
          <w:szCs w:val="28"/>
        </w:rPr>
      </w:pPr>
      <w:r w:rsidRPr="005170EA">
        <w:rPr>
          <w:sz w:val="28"/>
          <w:szCs w:val="28"/>
        </w:rPr>
        <w:t xml:space="preserve">граница территории участка с режимом использования земель </w:t>
      </w:r>
      <w:proofErr w:type="gramStart"/>
      <w:r w:rsidRPr="005170EA">
        <w:rPr>
          <w:sz w:val="28"/>
          <w:szCs w:val="28"/>
        </w:rPr>
        <w:t>Р</w:t>
      </w:r>
      <w:proofErr w:type="gramEnd"/>
      <w:r w:rsidRPr="005170EA">
        <w:rPr>
          <w:sz w:val="28"/>
          <w:szCs w:val="28"/>
        </w:rPr>
        <w:t xml:space="preserve"> 2.1 от точки 1 до точки 20 совпадает с границей территории с режимом использования земель ОЛ 1, от точки 20 до точки 26 совпадает с границей территории с режимом использования земель ОЛ 2.1, от точки 26 до 43 совпадает с границей земельного участка с кадастровым номером 47:16:0440001:55, от точки 43 до 1 совпадает с границей земельного участка с кадастровым номером 47:16:0440001:55.</w:t>
      </w:r>
    </w:p>
    <w:p w:rsidR="00017C6B" w:rsidRPr="00A44DB5" w:rsidRDefault="00017C6B" w:rsidP="008E4A70">
      <w:pPr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Каталог координат характерных (поворотных) точек границы территории участка</w:t>
      </w:r>
      <w:r>
        <w:rPr>
          <w:b/>
          <w:i/>
          <w:sz w:val="28"/>
          <w:szCs w:val="28"/>
        </w:rPr>
        <w:t>: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624"/>
        <w:gridCol w:w="1713"/>
        <w:gridCol w:w="2465"/>
        <w:gridCol w:w="2116"/>
      </w:tblGrid>
      <w:tr w:rsidR="00017C6B" w:rsidRPr="005170EA" w:rsidTr="00017C6B">
        <w:trPr>
          <w:trHeight w:val="1196"/>
          <w:jc w:val="center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sz w:val="28"/>
                <w:szCs w:val="28"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Метод определения координат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Значение погрешности определения координат в системе, установленной </w:t>
            </w: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lastRenderedPageBreak/>
              <w:t>для ведения ГКН, (м)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83179.44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156358.56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83241.15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156283.73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83396.6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156105.04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83472.66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156011.86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83701.16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156403.49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83935.78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156771.76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84081.45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157098.56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84086.45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157127.92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84237.79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157361.99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84289.61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157510.21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84374.56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157670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84427.49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157754.84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84483.42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157837.68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84799.77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158271.11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84818.89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158335.16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84785.76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158854.67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84645.99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158809.85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84571.93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158786.06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84532.68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158782.83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84443.28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158786.5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84379.9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158728.57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84317.29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158683.43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84144.61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158609.81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84030.86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158553.22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83831.93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158388.65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83687.82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158284.24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83445.16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158117.62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83413.97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158090.05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83370.77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158027.26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83354.63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157951.18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83416.5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157302.3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83421.63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157212.09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83419.33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157057.11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83432.76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156916.81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83442.94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156807.5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83444.47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83441.41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156704.58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83436.54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156685.09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83428.11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156660.03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83415.32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156633.67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83377.96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156575.28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83371.55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156565.19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83349.64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156541.62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017C6B" w:rsidRPr="005170EA" w:rsidRDefault="00017C6B" w:rsidP="00017C6B">
      <w:pPr>
        <w:jc w:val="center"/>
        <w:rPr>
          <w:sz w:val="28"/>
          <w:szCs w:val="28"/>
        </w:rPr>
      </w:pPr>
    </w:p>
    <w:p w:rsidR="00017C6B" w:rsidRPr="005170EA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proofErr w:type="gramStart"/>
      <w:r w:rsidRPr="005170EA">
        <w:rPr>
          <w:b/>
          <w:bCs/>
          <w:sz w:val="28"/>
          <w:szCs w:val="28"/>
        </w:rPr>
        <w:t>Р</w:t>
      </w:r>
      <w:proofErr w:type="gramEnd"/>
      <w:r w:rsidRPr="005170EA">
        <w:rPr>
          <w:b/>
          <w:bCs/>
          <w:sz w:val="28"/>
          <w:szCs w:val="28"/>
        </w:rPr>
        <w:t xml:space="preserve"> 2.2:</w:t>
      </w:r>
    </w:p>
    <w:p w:rsidR="00F57035" w:rsidRDefault="00F57035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  <w:lang w:val="en-US"/>
        </w:rPr>
      </w:pPr>
    </w:p>
    <w:p w:rsidR="00017C6B" w:rsidRPr="00A44DB5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Описание границы территории участка:</w:t>
      </w:r>
    </w:p>
    <w:p w:rsidR="00F57035" w:rsidRDefault="00F57035" w:rsidP="008E4A70">
      <w:pPr>
        <w:ind w:firstLine="709"/>
        <w:jc w:val="both"/>
        <w:rPr>
          <w:sz w:val="28"/>
          <w:szCs w:val="28"/>
          <w:lang w:val="en-US"/>
        </w:rPr>
      </w:pPr>
    </w:p>
    <w:p w:rsidR="00017C6B" w:rsidRPr="005170EA" w:rsidRDefault="00017C6B" w:rsidP="008E4A70">
      <w:pPr>
        <w:ind w:firstLine="709"/>
        <w:jc w:val="both"/>
        <w:rPr>
          <w:sz w:val="28"/>
          <w:szCs w:val="28"/>
        </w:rPr>
      </w:pPr>
      <w:r w:rsidRPr="005170EA">
        <w:rPr>
          <w:sz w:val="28"/>
          <w:szCs w:val="28"/>
        </w:rPr>
        <w:t xml:space="preserve">граница территории участка с режимом использования земель </w:t>
      </w:r>
      <w:proofErr w:type="gramStart"/>
      <w:r w:rsidRPr="005170EA">
        <w:rPr>
          <w:sz w:val="28"/>
          <w:szCs w:val="28"/>
        </w:rPr>
        <w:t>Р</w:t>
      </w:r>
      <w:proofErr w:type="gramEnd"/>
      <w:r w:rsidRPr="005170EA">
        <w:rPr>
          <w:sz w:val="28"/>
          <w:szCs w:val="28"/>
        </w:rPr>
        <w:t xml:space="preserve"> 2.2 от точки 1 до точки 14 </w:t>
      </w:r>
      <w:r w:rsidRPr="00A44DB5">
        <w:rPr>
          <w:sz w:val="28"/>
          <w:szCs w:val="28"/>
        </w:rPr>
        <w:t>совпадает с границей территории с режимом использования земель ОЛ 2.1, от точки 14 до точки 21 совпадает с границей территории с режимом использования земель Р 1 от точки 21 до точки 1 совпадает с границей</w:t>
      </w:r>
      <w:r>
        <w:rPr>
          <w:sz w:val="28"/>
          <w:szCs w:val="28"/>
        </w:rPr>
        <w:t xml:space="preserve"> территории с </w:t>
      </w:r>
      <w:r w:rsidRPr="005170EA">
        <w:rPr>
          <w:sz w:val="28"/>
          <w:szCs w:val="28"/>
        </w:rPr>
        <w:t>режимом использования земель Р 1.</w:t>
      </w:r>
    </w:p>
    <w:p w:rsidR="00017C6B" w:rsidRPr="00A44DB5" w:rsidRDefault="00017C6B" w:rsidP="008E4A70">
      <w:pPr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Каталог координат характерных (поворотных) точек границы территории участка</w:t>
      </w:r>
      <w:r>
        <w:rPr>
          <w:b/>
          <w:i/>
          <w:sz w:val="28"/>
          <w:szCs w:val="28"/>
        </w:rPr>
        <w:t>: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624"/>
        <w:gridCol w:w="1713"/>
        <w:gridCol w:w="2465"/>
        <w:gridCol w:w="2116"/>
      </w:tblGrid>
      <w:tr w:rsidR="00017C6B" w:rsidRPr="005170EA" w:rsidTr="00017C6B">
        <w:trPr>
          <w:trHeight w:val="1196"/>
          <w:jc w:val="center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sz w:val="28"/>
                <w:szCs w:val="28"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Метод определения координат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83173.21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158336.50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83257.05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158607.48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83164.98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158693.66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82885.88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158688.76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82791.03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158709.11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82816.39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158890.58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82634.25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158771.71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82616.57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158759.93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82619.46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158730.02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82608.78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158657.18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82475.80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158687.65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82419.86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158683.20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82419.75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158572.12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82492.59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158417.78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82580.03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158312.41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82685.27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158347.3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82692.80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158312.60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82797.30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158313.90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82811.60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158314.07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82861.88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158314.00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83075.78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158317.38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017C6B" w:rsidRPr="005170EA" w:rsidRDefault="00017C6B" w:rsidP="008E4A70">
      <w:pPr>
        <w:jc w:val="center"/>
        <w:rPr>
          <w:sz w:val="28"/>
          <w:szCs w:val="28"/>
        </w:rPr>
      </w:pPr>
    </w:p>
    <w:p w:rsidR="00017C6B" w:rsidRPr="005170EA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proofErr w:type="gramStart"/>
      <w:r w:rsidRPr="005170EA">
        <w:rPr>
          <w:b/>
          <w:bCs/>
          <w:sz w:val="28"/>
          <w:szCs w:val="28"/>
        </w:rPr>
        <w:t>Р</w:t>
      </w:r>
      <w:proofErr w:type="gramEnd"/>
      <w:r w:rsidRPr="005170EA">
        <w:rPr>
          <w:b/>
          <w:bCs/>
          <w:sz w:val="28"/>
          <w:szCs w:val="28"/>
        </w:rPr>
        <w:t xml:space="preserve"> 2.3:</w:t>
      </w:r>
    </w:p>
    <w:p w:rsidR="00F57035" w:rsidRDefault="00F57035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  <w:lang w:val="en-US"/>
        </w:rPr>
      </w:pPr>
    </w:p>
    <w:p w:rsidR="00017C6B" w:rsidRPr="00A44DB5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Описание границы территории участка:</w:t>
      </w:r>
    </w:p>
    <w:p w:rsidR="00F57035" w:rsidRDefault="00F57035" w:rsidP="008E4A70">
      <w:pPr>
        <w:ind w:firstLine="709"/>
        <w:jc w:val="both"/>
        <w:rPr>
          <w:sz w:val="28"/>
          <w:szCs w:val="28"/>
          <w:lang w:val="en-US"/>
        </w:rPr>
      </w:pPr>
    </w:p>
    <w:p w:rsidR="00017C6B" w:rsidRDefault="00017C6B" w:rsidP="008E4A70">
      <w:pPr>
        <w:ind w:firstLine="709"/>
        <w:jc w:val="both"/>
        <w:rPr>
          <w:sz w:val="28"/>
          <w:szCs w:val="28"/>
        </w:rPr>
      </w:pPr>
      <w:r w:rsidRPr="005170EA">
        <w:rPr>
          <w:sz w:val="28"/>
          <w:szCs w:val="28"/>
        </w:rPr>
        <w:t xml:space="preserve">граница территории участка с режимом использования земель </w:t>
      </w:r>
      <w:proofErr w:type="gramStart"/>
      <w:r w:rsidRPr="005170EA">
        <w:rPr>
          <w:sz w:val="28"/>
          <w:szCs w:val="28"/>
        </w:rPr>
        <w:t>Р</w:t>
      </w:r>
      <w:proofErr w:type="gramEnd"/>
      <w:r w:rsidRPr="005170EA">
        <w:rPr>
          <w:sz w:val="28"/>
          <w:szCs w:val="28"/>
        </w:rPr>
        <w:t xml:space="preserve"> 2.3 от точки 1 до точки 3 совпадает с границей территории с режимом использования земель ОЛ 1, от точки 3 до точки 4 совпадает с границей территории с режимом использования земель ОЛ 2.1, от точки 4 до точки 1 совпадает с границей территории с режимом использования земель ОЛ 2.1.</w:t>
      </w:r>
    </w:p>
    <w:p w:rsidR="00017C6B" w:rsidRPr="00A44DB5" w:rsidRDefault="00017C6B" w:rsidP="008E4A70">
      <w:pPr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Каталог координат характерных (поворотных) точек границы территории участка: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630"/>
        <w:gridCol w:w="1707"/>
        <w:gridCol w:w="2465"/>
        <w:gridCol w:w="2116"/>
      </w:tblGrid>
      <w:tr w:rsidR="00017C6B" w:rsidRPr="005170EA" w:rsidTr="00017C6B">
        <w:trPr>
          <w:trHeight w:val="1196"/>
          <w:jc w:val="center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sz w:val="28"/>
                <w:szCs w:val="28"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Метод определения координат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82883.44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159957.38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82518.61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159971.28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82552.96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159623.91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82915.02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159669.06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017C6B" w:rsidRPr="005170EA" w:rsidRDefault="00017C6B" w:rsidP="008E4A70">
      <w:pPr>
        <w:jc w:val="center"/>
        <w:rPr>
          <w:sz w:val="28"/>
          <w:szCs w:val="28"/>
        </w:rPr>
      </w:pPr>
    </w:p>
    <w:p w:rsidR="00017C6B" w:rsidRPr="005170EA" w:rsidRDefault="00017C6B" w:rsidP="008E4A70">
      <w:pPr>
        <w:ind w:firstLine="709"/>
        <w:jc w:val="both"/>
        <w:rPr>
          <w:b/>
          <w:bCs/>
          <w:sz w:val="28"/>
          <w:szCs w:val="28"/>
        </w:rPr>
      </w:pPr>
      <w:proofErr w:type="gramStart"/>
      <w:r w:rsidRPr="005170EA">
        <w:rPr>
          <w:b/>
          <w:bCs/>
          <w:sz w:val="28"/>
          <w:szCs w:val="28"/>
        </w:rPr>
        <w:t>Р</w:t>
      </w:r>
      <w:proofErr w:type="gramEnd"/>
      <w:r w:rsidRPr="005170EA">
        <w:rPr>
          <w:b/>
          <w:bCs/>
          <w:sz w:val="28"/>
          <w:szCs w:val="28"/>
        </w:rPr>
        <w:t xml:space="preserve"> 2.4:</w:t>
      </w:r>
    </w:p>
    <w:p w:rsidR="00F57035" w:rsidRDefault="00F57035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  <w:lang w:val="en-US"/>
        </w:rPr>
      </w:pPr>
    </w:p>
    <w:p w:rsidR="00017C6B" w:rsidRPr="00A44DB5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Описание границы территории участка:</w:t>
      </w:r>
    </w:p>
    <w:p w:rsidR="00F57035" w:rsidRDefault="00F57035" w:rsidP="008E4A70">
      <w:pPr>
        <w:ind w:firstLine="709"/>
        <w:jc w:val="both"/>
        <w:rPr>
          <w:sz w:val="28"/>
          <w:szCs w:val="28"/>
          <w:lang w:val="en-US"/>
        </w:rPr>
      </w:pPr>
    </w:p>
    <w:p w:rsidR="00017C6B" w:rsidRDefault="00017C6B" w:rsidP="008E4A70">
      <w:pPr>
        <w:ind w:firstLine="709"/>
        <w:jc w:val="both"/>
        <w:rPr>
          <w:sz w:val="28"/>
          <w:szCs w:val="28"/>
        </w:rPr>
      </w:pPr>
      <w:r w:rsidRPr="005170EA">
        <w:rPr>
          <w:sz w:val="28"/>
          <w:szCs w:val="28"/>
        </w:rPr>
        <w:t xml:space="preserve">граница территории участка с режимом использования земель </w:t>
      </w:r>
      <w:proofErr w:type="gramStart"/>
      <w:r w:rsidRPr="005170EA">
        <w:rPr>
          <w:sz w:val="28"/>
          <w:szCs w:val="28"/>
        </w:rPr>
        <w:t>Р</w:t>
      </w:r>
      <w:proofErr w:type="gramEnd"/>
      <w:r w:rsidRPr="005170EA">
        <w:rPr>
          <w:sz w:val="28"/>
          <w:szCs w:val="28"/>
        </w:rPr>
        <w:t xml:space="preserve"> 2.4 от точки 1 до точки 3 совпадает с границей земельного участка с кадастровым номером 47:16:0440002:64, от точки 3 до точки 4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47:16:0440002:65, от</w:t>
      </w:r>
      <w:r>
        <w:rPr>
          <w:sz w:val="28"/>
          <w:szCs w:val="28"/>
        </w:rPr>
        <w:t xml:space="preserve"> точки 4 до точки 5 совпадает с </w:t>
      </w:r>
      <w:r w:rsidRPr="005170EA">
        <w:rPr>
          <w:sz w:val="28"/>
          <w:szCs w:val="28"/>
        </w:rPr>
        <w:t>границей земельного участка с кадастровым номером 47:</w:t>
      </w:r>
      <w:proofErr w:type="gramStart"/>
      <w:r w:rsidRPr="005170EA">
        <w:rPr>
          <w:sz w:val="28"/>
          <w:szCs w:val="28"/>
        </w:rPr>
        <w:t xml:space="preserve">16:0440002:66, от точки 5 до точки 9 совпадает с границей земельного участка с кадастровым номером 47:16:0440002:6, от точки 9 до точки 11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47:16:0440002:66, от т</w:t>
      </w:r>
      <w:r>
        <w:rPr>
          <w:sz w:val="28"/>
          <w:szCs w:val="28"/>
        </w:rPr>
        <w:t>очки 11 до точки 12 совпадает с </w:t>
      </w:r>
      <w:r w:rsidRPr="005170EA">
        <w:rPr>
          <w:sz w:val="28"/>
          <w:szCs w:val="28"/>
        </w:rPr>
        <w:t>границей земельного участка с кадастровым номером 47:16:0440002:65, от точки 12</w:t>
      </w:r>
      <w:proofErr w:type="gramEnd"/>
      <w:r w:rsidRPr="005170EA">
        <w:rPr>
          <w:sz w:val="28"/>
          <w:szCs w:val="28"/>
        </w:rPr>
        <w:t xml:space="preserve"> до точки 1 совпадает с границей земельного участка с кадастровым номером 47:16:0440002:64.</w:t>
      </w:r>
    </w:p>
    <w:p w:rsidR="00017C6B" w:rsidRPr="00A44DB5" w:rsidRDefault="00017C6B" w:rsidP="008E4A70">
      <w:pPr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Каталог координат характерных (поворотных) точек границы территории участка: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658"/>
        <w:gridCol w:w="1664"/>
        <w:gridCol w:w="2465"/>
        <w:gridCol w:w="2131"/>
      </w:tblGrid>
      <w:tr w:rsidR="00017C6B" w:rsidRPr="005170EA" w:rsidTr="00017C6B">
        <w:trPr>
          <w:trHeight w:val="1196"/>
          <w:jc w:val="center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lastRenderedPageBreak/>
              <w:t>Наименование (номер) характерной точки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sz w:val="28"/>
                <w:szCs w:val="28"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Метод определения координат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158431.79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158431.79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158567.56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158567.56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158578.01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158578.01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158587.02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158587.02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158593.91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158593.91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158665.08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158665.08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158710.78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158710.78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158523.86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158523.86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158480.94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158480.94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158385.09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158385.09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158399.99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158399.99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158414.33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158414.33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006F4F" w:rsidRPr="005170EA" w:rsidRDefault="00006F4F" w:rsidP="008E4A70">
      <w:pPr>
        <w:jc w:val="center"/>
        <w:rPr>
          <w:sz w:val="28"/>
          <w:szCs w:val="28"/>
        </w:rPr>
      </w:pPr>
    </w:p>
    <w:p w:rsidR="00017C6B" w:rsidRPr="005170EA" w:rsidRDefault="00017C6B" w:rsidP="008E4A70">
      <w:pPr>
        <w:ind w:firstLine="709"/>
        <w:jc w:val="both"/>
        <w:rPr>
          <w:b/>
          <w:bCs/>
          <w:sz w:val="28"/>
          <w:szCs w:val="28"/>
        </w:rPr>
      </w:pPr>
      <w:proofErr w:type="gramStart"/>
      <w:r w:rsidRPr="005170EA">
        <w:rPr>
          <w:b/>
          <w:bCs/>
          <w:sz w:val="28"/>
          <w:szCs w:val="28"/>
        </w:rPr>
        <w:t>Р</w:t>
      </w:r>
      <w:proofErr w:type="gramEnd"/>
      <w:r w:rsidRPr="005170EA">
        <w:rPr>
          <w:b/>
          <w:bCs/>
          <w:sz w:val="28"/>
          <w:szCs w:val="28"/>
        </w:rPr>
        <w:t xml:space="preserve"> 2.5:</w:t>
      </w:r>
    </w:p>
    <w:p w:rsidR="00F57035" w:rsidRDefault="00F57035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  <w:lang w:val="en-US"/>
        </w:rPr>
      </w:pPr>
    </w:p>
    <w:p w:rsidR="00017C6B" w:rsidRPr="00A44DB5" w:rsidRDefault="00017C6B" w:rsidP="008E4A70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Описание границы территории участка:</w:t>
      </w:r>
    </w:p>
    <w:p w:rsidR="00F57035" w:rsidRDefault="00F57035" w:rsidP="008E4A70">
      <w:pPr>
        <w:ind w:firstLine="709"/>
        <w:jc w:val="both"/>
        <w:rPr>
          <w:sz w:val="28"/>
          <w:szCs w:val="28"/>
          <w:lang w:val="en-US"/>
        </w:rPr>
      </w:pPr>
    </w:p>
    <w:p w:rsidR="00017C6B" w:rsidRDefault="00017C6B" w:rsidP="008E4A70">
      <w:pPr>
        <w:ind w:firstLine="709"/>
        <w:jc w:val="both"/>
        <w:rPr>
          <w:sz w:val="28"/>
          <w:szCs w:val="28"/>
        </w:rPr>
      </w:pPr>
      <w:bookmarkStart w:id="14" w:name="_GoBack"/>
      <w:bookmarkEnd w:id="14"/>
      <w:r w:rsidRPr="005170EA">
        <w:rPr>
          <w:sz w:val="28"/>
          <w:szCs w:val="28"/>
        </w:rPr>
        <w:t xml:space="preserve">граница территории участка с режимом использования земель Р 2.5 от точки 1 до точки 2 совпадает с границей земельного участка с кадастровым номером 47:16:0440002:63, от точки 2 до точки 3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 xml:space="preserve">кадастровым номером 47:16:0440002:62, от </w:t>
      </w:r>
      <w:r>
        <w:rPr>
          <w:sz w:val="28"/>
          <w:szCs w:val="28"/>
        </w:rPr>
        <w:t>точки 3 до точки 12 совпадает с </w:t>
      </w:r>
      <w:r w:rsidRPr="005170EA">
        <w:rPr>
          <w:sz w:val="28"/>
          <w:szCs w:val="28"/>
        </w:rPr>
        <w:t xml:space="preserve">границей земельного участка с кадастровым номером 47:16:0440002:81, от точки 12 до точки 13 совпадает с границей земельного участка с кадастровым номером 47:16:0440002:63, от точки 13 до точки 1 совпадает </w:t>
      </w:r>
      <w:r>
        <w:rPr>
          <w:sz w:val="28"/>
          <w:szCs w:val="28"/>
        </w:rPr>
        <w:t>с границей земельного участка с </w:t>
      </w:r>
      <w:r w:rsidRPr="005170EA">
        <w:rPr>
          <w:sz w:val="28"/>
          <w:szCs w:val="28"/>
        </w:rPr>
        <w:t>кадастровым номером 47:16:0440002:63.</w:t>
      </w:r>
    </w:p>
    <w:p w:rsidR="00017C6B" w:rsidRPr="00A44DB5" w:rsidRDefault="00017C6B" w:rsidP="008E4A70">
      <w:pPr>
        <w:ind w:firstLine="709"/>
        <w:jc w:val="both"/>
        <w:rPr>
          <w:b/>
          <w:i/>
          <w:sz w:val="28"/>
          <w:szCs w:val="28"/>
        </w:rPr>
      </w:pPr>
      <w:r w:rsidRPr="00A44DB5">
        <w:rPr>
          <w:b/>
          <w:i/>
          <w:sz w:val="28"/>
          <w:szCs w:val="28"/>
        </w:rPr>
        <w:t>Каталог координат характерных (поворотных) точек границы территории участка</w:t>
      </w:r>
      <w:r>
        <w:rPr>
          <w:b/>
          <w:i/>
          <w:sz w:val="28"/>
          <w:szCs w:val="28"/>
        </w:rPr>
        <w:t>: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630"/>
        <w:gridCol w:w="1707"/>
        <w:gridCol w:w="2465"/>
        <w:gridCol w:w="2116"/>
      </w:tblGrid>
      <w:tr w:rsidR="00017C6B" w:rsidRPr="005170EA" w:rsidTr="00017C6B">
        <w:trPr>
          <w:trHeight w:val="1196"/>
          <w:jc w:val="center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Координаты характерных точек </w:t>
            </w:r>
            <w:proofErr w:type="gramStart"/>
            <w:r>
              <w:rPr>
                <w:rFonts w:eastAsia="Calibri"/>
                <w:b/>
                <w:sz w:val="28"/>
                <w:szCs w:val="28"/>
                <w:lang w:eastAsia="ar-SA"/>
              </w:rPr>
              <w:t>МСК</w:t>
            </w:r>
            <w:proofErr w:type="gramEnd"/>
            <w:r>
              <w:rPr>
                <w:rFonts w:eastAsia="Calibri"/>
                <w:b/>
                <w:sz w:val="28"/>
                <w:szCs w:val="28"/>
                <w:lang w:eastAsia="ar-SA"/>
              </w:rPr>
              <w:t xml:space="preserve">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Метод определения координат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 xml:space="preserve">Значение погрешности определения координат в системе, установленной для ведения </w:t>
            </w: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lastRenderedPageBreak/>
              <w:t>ГКН, (м)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170EA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C6B" w:rsidRPr="005170EA" w:rsidRDefault="00017C6B" w:rsidP="00017C6B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78905.11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158694.21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78906.66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158701.11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78939.35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158850.22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78982.28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159040.92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78933.91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159051.37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78880.87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159062.93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78843.39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159071.61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78832.61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159063.16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78781.90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158988.43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78759.77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158962.30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78733.98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158933.17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78708.18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158905.48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  <w:tr w:rsidR="00017C6B" w:rsidRPr="005170EA" w:rsidTr="00017C6B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78689.28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158748.81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widowControl w:val="0"/>
              <w:jc w:val="center"/>
              <w:rPr>
                <w:sz w:val="28"/>
                <w:szCs w:val="28"/>
                <w:lang w:eastAsia="ar-SA"/>
              </w:rPr>
            </w:pPr>
            <w:r w:rsidRPr="005170EA">
              <w:rPr>
                <w:sz w:val="28"/>
                <w:szCs w:val="28"/>
              </w:rPr>
              <w:t>Картографический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6B" w:rsidRPr="005170EA" w:rsidRDefault="00017C6B" w:rsidP="00017C6B">
            <w:pPr>
              <w:jc w:val="center"/>
              <w:rPr>
                <w:sz w:val="28"/>
                <w:szCs w:val="28"/>
              </w:rPr>
            </w:pPr>
            <w:r w:rsidRPr="005170EA">
              <w:rPr>
                <w:sz w:val="28"/>
                <w:szCs w:val="28"/>
              </w:rPr>
              <w:t>-----</w:t>
            </w:r>
          </w:p>
        </w:tc>
      </w:tr>
    </w:tbl>
    <w:p w:rsidR="007E7ED0" w:rsidRDefault="007E7ED0" w:rsidP="008E4A70">
      <w:pPr>
        <w:pStyle w:val="210"/>
        <w:spacing w:line="360" w:lineRule="auto"/>
      </w:pPr>
    </w:p>
    <w:sectPr w:rsidR="007E7ED0" w:rsidSect="00017C6B">
      <w:headerReference w:type="even" r:id="rId14"/>
      <w:headerReference w:type="default" r:id="rId15"/>
      <w:footerReference w:type="even" r:id="rId16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CB3" w:rsidRDefault="008B5CB3">
      <w:r>
        <w:separator/>
      </w:r>
    </w:p>
  </w:endnote>
  <w:endnote w:type="continuationSeparator" w:id="0">
    <w:p w:rsidR="008B5CB3" w:rsidRDefault="008B5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ultant">
    <w:altName w:val="Courier New"/>
    <w:charset w:val="00"/>
    <w:family w:val="modern"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36E" w:rsidRDefault="0094736E" w:rsidP="00017C6B">
    <w:pPr>
      <w:pStyle w:val="ac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4736E" w:rsidRDefault="0094736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36E" w:rsidRDefault="0094736E" w:rsidP="00017C6B">
    <w:pPr>
      <w:pStyle w:val="ac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4736E" w:rsidRDefault="0094736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CB3" w:rsidRDefault="008B5CB3">
      <w:r>
        <w:separator/>
      </w:r>
    </w:p>
  </w:footnote>
  <w:footnote w:type="continuationSeparator" w:id="0">
    <w:p w:rsidR="008B5CB3" w:rsidRDefault="008B5C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36E" w:rsidRDefault="0094736E" w:rsidP="00017C6B">
    <w:pPr>
      <w:pStyle w:val="ae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4736E" w:rsidRDefault="0094736E" w:rsidP="00017C6B">
    <w:pPr>
      <w:pStyle w:val="a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36E" w:rsidRDefault="0094736E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F57035">
      <w:rPr>
        <w:noProof/>
      </w:rPr>
      <w:t>2</w:t>
    </w:r>
    <w:r>
      <w:fldChar w:fldCharType="end"/>
    </w:r>
  </w:p>
  <w:p w:rsidR="0094736E" w:rsidRDefault="0094736E" w:rsidP="00017C6B">
    <w:pPr>
      <w:pStyle w:val="a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36E" w:rsidRDefault="0094736E" w:rsidP="00017C6B">
    <w:pPr>
      <w:pStyle w:val="ae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4736E" w:rsidRDefault="0094736E" w:rsidP="00017C6B">
    <w:pPr>
      <w:pStyle w:val="ae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36E" w:rsidRDefault="0094736E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F57035">
      <w:rPr>
        <w:noProof/>
      </w:rPr>
      <w:t>21</w:t>
    </w:r>
    <w:r>
      <w:fldChar w:fldCharType="end"/>
    </w:r>
  </w:p>
  <w:p w:rsidR="0094736E" w:rsidRDefault="0094736E" w:rsidP="00017C6B">
    <w:pPr>
      <w:pStyle w:val="a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43F3D"/>
    <w:multiLevelType w:val="hybridMultilevel"/>
    <w:tmpl w:val="ABD8FE9E"/>
    <w:lvl w:ilvl="0" w:tplc="7CC06018">
      <w:start w:val="1"/>
      <w:numFmt w:val="bullet"/>
      <w:lvlText w:val=""/>
      <w:lvlJc w:val="left"/>
      <w:pPr>
        <w:tabs>
          <w:tab w:val="num" w:pos="709"/>
        </w:tabs>
        <w:ind w:left="709" w:hanging="34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101854"/>
    <w:multiLevelType w:val="multilevel"/>
    <w:tmpl w:val="E6D61D8E"/>
    <w:lvl w:ilvl="0">
      <w:start w:val="1"/>
      <w:numFmt w:val="bullet"/>
      <w:lvlText w:val=""/>
      <w:lvlJc w:val="left"/>
      <w:pPr>
        <w:tabs>
          <w:tab w:val="num" w:pos="1561"/>
        </w:tabs>
        <w:ind w:left="156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281"/>
        </w:tabs>
        <w:ind w:left="22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01"/>
        </w:tabs>
        <w:ind w:left="30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21"/>
        </w:tabs>
        <w:ind w:left="37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41"/>
        </w:tabs>
        <w:ind w:left="44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61"/>
        </w:tabs>
        <w:ind w:left="51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81"/>
        </w:tabs>
        <w:ind w:left="58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01"/>
        </w:tabs>
        <w:ind w:left="66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21"/>
        </w:tabs>
        <w:ind w:left="7321" w:hanging="360"/>
      </w:pPr>
      <w:rPr>
        <w:rFonts w:ascii="Wingdings" w:hAnsi="Wingdings" w:hint="default"/>
      </w:rPr>
    </w:lvl>
  </w:abstractNum>
  <w:abstractNum w:abstractNumId="2">
    <w:nsid w:val="07E4754C"/>
    <w:multiLevelType w:val="hybridMultilevel"/>
    <w:tmpl w:val="75E6844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623C75"/>
    <w:multiLevelType w:val="multilevel"/>
    <w:tmpl w:val="15327C64"/>
    <w:styleLink w:val="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EBD1B92"/>
    <w:multiLevelType w:val="hybridMultilevel"/>
    <w:tmpl w:val="AEEAC4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837AA9"/>
    <w:multiLevelType w:val="hybridMultilevel"/>
    <w:tmpl w:val="F2C06312"/>
    <w:lvl w:ilvl="0" w:tplc="D28CC58E">
      <w:start w:val="1"/>
      <w:numFmt w:val="bullet"/>
      <w:lvlText w:val=""/>
      <w:lvlJc w:val="left"/>
      <w:pPr>
        <w:tabs>
          <w:tab w:val="num" w:pos="709"/>
        </w:tabs>
        <w:ind w:left="709" w:hanging="352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5D418DD"/>
    <w:multiLevelType w:val="hybridMultilevel"/>
    <w:tmpl w:val="1B1C63C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76523F3"/>
    <w:multiLevelType w:val="hybridMultilevel"/>
    <w:tmpl w:val="AE4884F6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D62BE2"/>
    <w:multiLevelType w:val="hybridMultilevel"/>
    <w:tmpl w:val="27B46C3C"/>
    <w:lvl w:ilvl="0" w:tplc="0492A478">
      <w:start w:val="2"/>
      <w:numFmt w:val="decimal"/>
      <w:pStyle w:val="a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97858DA"/>
    <w:multiLevelType w:val="multilevel"/>
    <w:tmpl w:val="0419001D"/>
    <w:styleLink w:val="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1AF67BBE"/>
    <w:multiLevelType w:val="hybridMultilevel"/>
    <w:tmpl w:val="1C46F830"/>
    <w:lvl w:ilvl="0" w:tplc="0004154A">
      <w:start w:val="1"/>
      <w:numFmt w:val="bullet"/>
      <w:lvlText w:val=""/>
      <w:lvlJc w:val="left"/>
      <w:pPr>
        <w:tabs>
          <w:tab w:val="num" w:pos="709"/>
        </w:tabs>
        <w:ind w:left="709" w:hanging="352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1BBB113F"/>
    <w:multiLevelType w:val="hybridMultilevel"/>
    <w:tmpl w:val="FFB0B7E8"/>
    <w:lvl w:ilvl="0" w:tplc="933873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8115E6"/>
    <w:multiLevelType w:val="multilevel"/>
    <w:tmpl w:val="57BC1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7743A3"/>
    <w:multiLevelType w:val="multilevel"/>
    <w:tmpl w:val="2E34F8D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4">
    <w:nsid w:val="1FEF3F34"/>
    <w:multiLevelType w:val="multilevel"/>
    <w:tmpl w:val="BD062116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49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281"/>
        </w:tabs>
        <w:ind w:left="22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01"/>
        </w:tabs>
        <w:ind w:left="30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21"/>
        </w:tabs>
        <w:ind w:left="37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41"/>
        </w:tabs>
        <w:ind w:left="44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61"/>
        </w:tabs>
        <w:ind w:left="51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81"/>
        </w:tabs>
        <w:ind w:left="58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01"/>
        </w:tabs>
        <w:ind w:left="66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21"/>
        </w:tabs>
        <w:ind w:left="7321" w:hanging="360"/>
      </w:pPr>
      <w:rPr>
        <w:rFonts w:ascii="Wingdings" w:hAnsi="Wingdings" w:hint="default"/>
      </w:rPr>
    </w:lvl>
  </w:abstractNum>
  <w:abstractNum w:abstractNumId="15">
    <w:nsid w:val="21AD24CC"/>
    <w:multiLevelType w:val="multilevel"/>
    <w:tmpl w:val="63A89346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582264B"/>
    <w:multiLevelType w:val="multilevel"/>
    <w:tmpl w:val="8E886230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26972B0A"/>
    <w:multiLevelType w:val="multilevel"/>
    <w:tmpl w:val="29B45E0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2" w:hanging="2160"/>
      </w:pPr>
      <w:rPr>
        <w:rFonts w:hint="default"/>
      </w:rPr>
    </w:lvl>
  </w:abstractNum>
  <w:abstractNum w:abstractNumId="18">
    <w:nsid w:val="29C95155"/>
    <w:multiLevelType w:val="hybridMultilevel"/>
    <w:tmpl w:val="57BC19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F01E69"/>
    <w:multiLevelType w:val="multilevel"/>
    <w:tmpl w:val="04190023"/>
    <w:lvl w:ilvl="0">
      <w:start w:val="1"/>
      <w:numFmt w:val="upperRoman"/>
      <w:pStyle w:val="1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>
    <w:nsid w:val="2E43704F"/>
    <w:multiLevelType w:val="multilevel"/>
    <w:tmpl w:val="B766601A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0C814C9"/>
    <w:multiLevelType w:val="multilevel"/>
    <w:tmpl w:val="C68EC886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22F72E1"/>
    <w:multiLevelType w:val="hybridMultilevel"/>
    <w:tmpl w:val="E6D61D8E"/>
    <w:lvl w:ilvl="0" w:tplc="04190005">
      <w:start w:val="1"/>
      <w:numFmt w:val="bullet"/>
      <w:lvlText w:val=""/>
      <w:lvlJc w:val="left"/>
      <w:pPr>
        <w:tabs>
          <w:tab w:val="num" w:pos="1561"/>
        </w:tabs>
        <w:ind w:left="15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1"/>
        </w:tabs>
        <w:ind w:left="2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1"/>
        </w:tabs>
        <w:ind w:left="3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1"/>
        </w:tabs>
        <w:ind w:left="3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1"/>
        </w:tabs>
        <w:ind w:left="4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1"/>
        </w:tabs>
        <w:ind w:left="5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1"/>
        </w:tabs>
        <w:ind w:left="5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1"/>
        </w:tabs>
        <w:ind w:left="6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1"/>
        </w:tabs>
        <w:ind w:left="7321" w:hanging="360"/>
      </w:pPr>
      <w:rPr>
        <w:rFonts w:ascii="Wingdings" w:hAnsi="Wingdings" w:hint="default"/>
      </w:rPr>
    </w:lvl>
  </w:abstractNum>
  <w:abstractNum w:abstractNumId="23">
    <w:nsid w:val="363A08EB"/>
    <w:multiLevelType w:val="multilevel"/>
    <w:tmpl w:val="81EA93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36466A4D"/>
    <w:multiLevelType w:val="multilevel"/>
    <w:tmpl w:val="AEEAC4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6D463A"/>
    <w:multiLevelType w:val="hybridMultilevel"/>
    <w:tmpl w:val="C68EC88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3CED07C4"/>
    <w:multiLevelType w:val="multilevel"/>
    <w:tmpl w:val="492C6AF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7">
    <w:nsid w:val="41983338"/>
    <w:multiLevelType w:val="hybridMultilevel"/>
    <w:tmpl w:val="6616D0B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429B6499"/>
    <w:multiLevelType w:val="multilevel"/>
    <w:tmpl w:val="57BC1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7844CA3"/>
    <w:multiLevelType w:val="multilevel"/>
    <w:tmpl w:val="57BC1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9155EAC"/>
    <w:multiLevelType w:val="hybridMultilevel"/>
    <w:tmpl w:val="71AAFE34"/>
    <w:lvl w:ilvl="0" w:tplc="F64C62FA">
      <w:start w:val="1"/>
      <w:numFmt w:val="bullet"/>
      <w:lvlText w:val=""/>
      <w:lvlJc w:val="left"/>
      <w:pPr>
        <w:tabs>
          <w:tab w:val="num" w:pos="709"/>
        </w:tabs>
        <w:ind w:left="709" w:hanging="34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E513EED"/>
    <w:multiLevelType w:val="hybridMultilevel"/>
    <w:tmpl w:val="8E88623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4F4E1DDE"/>
    <w:multiLevelType w:val="hybridMultilevel"/>
    <w:tmpl w:val="A8EC01EA"/>
    <w:lvl w:ilvl="0" w:tplc="D0608038">
      <w:start w:val="1"/>
      <w:numFmt w:val="decimal"/>
      <w:pStyle w:val="a0"/>
      <w:lvlText w:val="%1.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367611"/>
    <w:multiLevelType w:val="hybridMultilevel"/>
    <w:tmpl w:val="83C2345A"/>
    <w:lvl w:ilvl="0" w:tplc="0E5C32E0">
      <w:start w:val="1"/>
      <w:numFmt w:val="bullet"/>
      <w:lvlText w:val=""/>
      <w:lvlJc w:val="left"/>
      <w:pPr>
        <w:tabs>
          <w:tab w:val="num" w:pos="709"/>
        </w:tabs>
        <w:ind w:left="709" w:hanging="34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572B5568"/>
    <w:multiLevelType w:val="hybridMultilevel"/>
    <w:tmpl w:val="8C02B9EA"/>
    <w:lvl w:ilvl="0" w:tplc="D5C6C57A">
      <w:start w:val="1"/>
      <w:numFmt w:val="bullet"/>
      <w:lvlText w:val=""/>
      <w:lvlJc w:val="left"/>
      <w:pPr>
        <w:tabs>
          <w:tab w:val="num" w:pos="709"/>
        </w:tabs>
        <w:ind w:left="709" w:hanging="34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7A3592D"/>
    <w:multiLevelType w:val="hybridMultilevel"/>
    <w:tmpl w:val="63A89346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57E7013B"/>
    <w:multiLevelType w:val="multilevel"/>
    <w:tmpl w:val="EA4AB7B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24" w:hanging="2160"/>
      </w:pPr>
      <w:rPr>
        <w:rFonts w:hint="default"/>
      </w:rPr>
    </w:lvl>
  </w:abstractNum>
  <w:abstractNum w:abstractNumId="37">
    <w:nsid w:val="5A861DE6"/>
    <w:multiLevelType w:val="multilevel"/>
    <w:tmpl w:val="BD421CA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5F812C8C"/>
    <w:multiLevelType w:val="hybridMultilevel"/>
    <w:tmpl w:val="566A87B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372595C"/>
    <w:multiLevelType w:val="multilevel"/>
    <w:tmpl w:val="63A89346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65AD6329"/>
    <w:multiLevelType w:val="hybridMultilevel"/>
    <w:tmpl w:val="CE1450D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675C721D"/>
    <w:multiLevelType w:val="multilevel"/>
    <w:tmpl w:val="566A87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9506A2E"/>
    <w:multiLevelType w:val="multilevel"/>
    <w:tmpl w:val="6DF86562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43">
    <w:nsid w:val="6DAA63BD"/>
    <w:multiLevelType w:val="multilevel"/>
    <w:tmpl w:val="15327C64"/>
    <w:styleLink w:val="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color w:val="auto"/>
      </w:rPr>
    </w:lvl>
    <w:lvl w:ilvl="1">
      <w:start w:val="1"/>
      <w:numFmt w:val="bullet"/>
      <w:lvlText w:val="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6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42F74AA"/>
    <w:multiLevelType w:val="hybridMultilevel"/>
    <w:tmpl w:val="BD062116"/>
    <w:lvl w:ilvl="0" w:tplc="56D2406E">
      <w:start w:val="1"/>
      <w:numFmt w:val="bullet"/>
      <w:lvlText w:val=""/>
      <w:lvlJc w:val="left"/>
      <w:pPr>
        <w:tabs>
          <w:tab w:val="num" w:pos="709"/>
        </w:tabs>
        <w:ind w:left="709" w:hanging="34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1"/>
        </w:tabs>
        <w:ind w:left="2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1"/>
        </w:tabs>
        <w:ind w:left="3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1"/>
        </w:tabs>
        <w:ind w:left="3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1"/>
        </w:tabs>
        <w:ind w:left="4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1"/>
        </w:tabs>
        <w:ind w:left="5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1"/>
        </w:tabs>
        <w:ind w:left="5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1"/>
        </w:tabs>
        <w:ind w:left="6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1"/>
        </w:tabs>
        <w:ind w:left="7321" w:hanging="360"/>
      </w:pPr>
      <w:rPr>
        <w:rFonts w:ascii="Wingdings" w:hAnsi="Wingdings" w:hint="default"/>
      </w:rPr>
    </w:lvl>
  </w:abstractNum>
  <w:abstractNum w:abstractNumId="45">
    <w:nsid w:val="78396A71"/>
    <w:multiLevelType w:val="hybridMultilevel"/>
    <w:tmpl w:val="972C06D0"/>
    <w:lvl w:ilvl="0" w:tplc="CBB203BA">
      <w:start w:val="1"/>
      <w:numFmt w:val="bullet"/>
      <w:lvlText w:val=""/>
      <w:lvlJc w:val="left"/>
      <w:pPr>
        <w:tabs>
          <w:tab w:val="num" w:pos="709"/>
        </w:tabs>
        <w:ind w:left="709" w:hanging="34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1"/>
        </w:tabs>
        <w:ind w:left="2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1"/>
        </w:tabs>
        <w:ind w:left="3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1"/>
        </w:tabs>
        <w:ind w:left="3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1"/>
        </w:tabs>
        <w:ind w:left="4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1"/>
        </w:tabs>
        <w:ind w:left="5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1"/>
        </w:tabs>
        <w:ind w:left="5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1"/>
        </w:tabs>
        <w:ind w:left="6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1"/>
        </w:tabs>
        <w:ind w:left="7321" w:hanging="360"/>
      </w:pPr>
      <w:rPr>
        <w:rFonts w:ascii="Wingdings" w:hAnsi="Wingdings" w:hint="default"/>
      </w:rPr>
    </w:lvl>
  </w:abstractNum>
  <w:abstractNum w:abstractNumId="46">
    <w:nsid w:val="7B2C0C95"/>
    <w:multiLevelType w:val="hybridMultilevel"/>
    <w:tmpl w:val="B766601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7BFE0B84"/>
    <w:multiLevelType w:val="multilevel"/>
    <w:tmpl w:val="57BC1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321141"/>
    <w:multiLevelType w:val="multilevel"/>
    <w:tmpl w:val="63A89346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6"/>
  </w:num>
  <w:num w:numId="3">
    <w:abstractNumId w:val="35"/>
  </w:num>
  <w:num w:numId="4">
    <w:abstractNumId w:val="7"/>
  </w:num>
  <w:num w:numId="5">
    <w:abstractNumId w:val="22"/>
  </w:num>
  <w:num w:numId="6">
    <w:abstractNumId w:val="31"/>
  </w:num>
  <w:num w:numId="7">
    <w:abstractNumId w:val="9"/>
  </w:num>
  <w:num w:numId="8">
    <w:abstractNumId w:val="3"/>
  </w:num>
  <w:num w:numId="9">
    <w:abstractNumId w:val="19"/>
  </w:num>
  <w:num w:numId="10">
    <w:abstractNumId w:val="43"/>
  </w:num>
  <w:num w:numId="11">
    <w:abstractNumId w:val="32"/>
  </w:num>
  <w:num w:numId="12">
    <w:abstractNumId w:val="8"/>
  </w:num>
  <w:num w:numId="13">
    <w:abstractNumId w:val="39"/>
  </w:num>
  <w:num w:numId="14">
    <w:abstractNumId w:val="20"/>
  </w:num>
  <w:num w:numId="15">
    <w:abstractNumId w:val="40"/>
  </w:num>
  <w:num w:numId="16">
    <w:abstractNumId w:val="1"/>
  </w:num>
  <w:num w:numId="17">
    <w:abstractNumId w:val="44"/>
  </w:num>
  <w:num w:numId="18">
    <w:abstractNumId w:val="47"/>
  </w:num>
  <w:num w:numId="19">
    <w:abstractNumId w:val="2"/>
  </w:num>
  <w:num w:numId="20">
    <w:abstractNumId w:val="14"/>
  </w:num>
  <w:num w:numId="21">
    <w:abstractNumId w:val="45"/>
  </w:num>
  <w:num w:numId="22">
    <w:abstractNumId w:val="28"/>
  </w:num>
  <w:num w:numId="23">
    <w:abstractNumId w:val="4"/>
  </w:num>
  <w:num w:numId="24">
    <w:abstractNumId w:val="24"/>
  </w:num>
  <w:num w:numId="25">
    <w:abstractNumId w:val="30"/>
  </w:num>
  <w:num w:numId="26">
    <w:abstractNumId w:val="15"/>
  </w:num>
  <w:num w:numId="27">
    <w:abstractNumId w:val="33"/>
  </w:num>
  <w:num w:numId="28">
    <w:abstractNumId w:val="12"/>
  </w:num>
  <w:num w:numId="29">
    <w:abstractNumId w:val="38"/>
  </w:num>
  <w:num w:numId="30">
    <w:abstractNumId w:val="41"/>
  </w:num>
  <w:num w:numId="31">
    <w:abstractNumId w:val="0"/>
  </w:num>
  <w:num w:numId="32">
    <w:abstractNumId w:val="48"/>
  </w:num>
  <w:num w:numId="33">
    <w:abstractNumId w:val="10"/>
  </w:num>
  <w:num w:numId="34">
    <w:abstractNumId w:val="29"/>
  </w:num>
  <w:num w:numId="35">
    <w:abstractNumId w:val="34"/>
  </w:num>
  <w:num w:numId="36">
    <w:abstractNumId w:val="16"/>
  </w:num>
  <w:num w:numId="37">
    <w:abstractNumId w:val="25"/>
  </w:num>
  <w:num w:numId="38">
    <w:abstractNumId w:val="21"/>
  </w:num>
  <w:num w:numId="39">
    <w:abstractNumId w:val="5"/>
  </w:num>
  <w:num w:numId="4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6"/>
  </w:num>
  <w:num w:numId="43">
    <w:abstractNumId w:val="17"/>
  </w:num>
  <w:num w:numId="44">
    <w:abstractNumId w:val="37"/>
  </w:num>
  <w:num w:numId="45">
    <w:abstractNumId w:val="26"/>
  </w:num>
  <w:num w:numId="46">
    <w:abstractNumId w:val="36"/>
  </w:num>
  <w:num w:numId="47">
    <w:abstractNumId w:val="13"/>
  </w:num>
  <w:num w:numId="48">
    <w:abstractNumId w:val="42"/>
  </w:num>
  <w:num w:numId="49">
    <w:abstractNumId w:val="11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6"/>
    <w:rsid w:val="00006F4F"/>
    <w:rsid w:val="00010B80"/>
    <w:rsid w:val="00017C6B"/>
    <w:rsid w:val="00030B9D"/>
    <w:rsid w:val="000355F3"/>
    <w:rsid w:val="0007181D"/>
    <w:rsid w:val="0008059E"/>
    <w:rsid w:val="000837EF"/>
    <w:rsid w:val="0008635E"/>
    <w:rsid w:val="000C23CF"/>
    <w:rsid w:val="000D746F"/>
    <w:rsid w:val="00110CD2"/>
    <w:rsid w:val="00115A7D"/>
    <w:rsid w:val="00142484"/>
    <w:rsid w:val="0018108B"/>
    <w:rsid w:val="00184303"/>
    <w:rsid w:val="001C2CDB"/>
    <w:rsid w:val="001C3843"/>
    <w:rsid w:val="001C6CBD"/>
    <w:rsid w:val="001D786E"/>
    <w:rsid w:val="00211F1E"/>
    <w:rsid w:val="002250CB"/>
    <w:rsid w:val="00250ACD"/>
    <w:rsid w:val="002576FF"/>
    <w:rsid w:val="002B3ED9"/>
    <w:rsid w:val="002C6BA0"/>
    <w:rsid w:val="002D350A"/>
    <w:rsid w:val="002D4E67"/>
    <w:rsid w:val="002D7B64"/>
    <w:rsid w:val="002E4A20"/>
    <w:rsid w:val="003046A5"/>
    <w:rsid w:val="00314140"/>
    <w:rsid w:val="00320364"/>
    <w:rsid w:val="003227A2"/>
    <w:rsid w:val="0032682D"/>
    <w:rsid w:val="00364D12"/>
    <w:rsid w:val="0038738A"/>
    <w:rsid w:val="003A149F"/>
    <w:rsid w:val="003A36C5"/>
    <w:rsid w:val="00412820"/>
    <w:rsid w:val="00437206"/>
    <w:rsid w:val="0043756D"/>
    <w:rsid w:val="00455833"/>
    <w:rsid w:val="004679E3"/>
    <w:rsid w:val="00493FB6"/>
    <w:rsid w:val="004A634F"/>
    <w:rsid w:val="004C357C"/>
    <w:rsid w:val="004C64BE"/>
    <w:rsid w:val="004D51A3"/>
    <w:rsid w:val="004E4713"/>
    <w:rsid w:val="00510D53"/>
    <w:rsid w:val="00523274"/>
    <w:rsid w:val="005317B8"/>
    <w:rsid w:val="0053366B"/>
    <w:rsid w:val="00535D94"/>
    <w:rsid w:val="005400C3"/>
    <w:rsid w:val="00541217"/>
    <w:rsid w:val="00553E6B"/>
    <w:rsid w:val="00582FF8"/>
    <w:rsid w:val="006014FB"/>
    <w:rsid w:val="00604D11"/>
    <w:rsid w:val="006158B6"/>
    <w:rsid w:val="00645E16"/>
    <w:rsid w:val="00654DB9"/>
    <w:rsid w:val="00666247"/>
    <w:rsid w:val="0067613D"/>
    <w:rsid w:val="00685230"/>
    <w:rsid w:val="00685F01"/>
    <w:rsid w:val="006B2674"/>
    <w:rsid w:val="006C4764"/>
    <w:rsid w:val="006C5EE1"/>
    <w:rsid w:val="006D3C79"/>
    <w:rsid w:val="006E5D68"/>
    <w:rsid w:val="006F4CEC"/>
    <w:rsid w:val="00706465"/>
    <w:rsid w:val="007067CF"/>
    <w:rsid w:val="00713C7B"/>
    <w:rsid w:val="00714968"/>
    <w:rsid w:val="00717E44"/>
    <w:rsid w:val="00753376"/>
    <w:rsid w:val="00756F76"/>
    <w:rsid w:val="00780207"/>
    <w:rsid w:val="007B7EE3"/>
    <w:rsid w:val="007C074B"/>
    <w:rsid w:val="007C4472"/>
    <w:rsid w:val="007E1A09"/>
    <w:rsid w:val="007E7ED0"/>
    <w:rsid w:val="007F6050"/>
    <w:rsid w:val="00827FDC"/>
    <w:rsid w:val="00835B6A"/>
    <w:rsid w:val="00836BB4"/>
    <w:rsid w:val="00855B7C"/>
    <w:rsid w:val="0086173A"/>
    <w:rsid w:val="00863937"/>
    <w:rsid w:val="008955EB"/>
    <w:rsid w:val="008A05BC"/>
    <w:rsid w:val="008A323F"/>
    <w:rsid w:val="008B3DA2"/>
    <w:rsid w:val="008B5CB3"/>
    <w:rsid w:val="008D7041"/>
    <w:rsid w:val="008E4A70"/>
    <w:rsid w:val="00901B4E"/>
    <w:rsid w:val="009022DC"/>
    <w:rsid w:val="00936A72"/>
    <w:rsid w:val="00942AD0"/>
    <w:rsid w:val="0094736E"/>
    <w:rsid w:val="00951FEB"/>
    <w:rsid w:val="009B5B87"/>
    <w:rsid w:val="009B6512"/>
    <w:rsid w:val="009E45B5"/>
    <w:rsid w:val="00A242D5"/>
    <w:rsid w:val="00A248EC"/>
    <w:rsid w:val="00A70284"/>
    <w:rsid w:val="00A76116"/>
    <w:rsid w:val="00A97EA0"/>
    <w:rsid w:val="00AA4B87"/>
    <w:rsid w:val="00B3093B"/>
    <w:rsid w:val="00B33BA1"/>
    <w:rsid w:val="00B73023"/>
    <w:rsid w:val="00B77A2A"/>
    <w:rsid w:val="00B86F22"/>
    <w:rsid w:val="00B9503F"/>
    <w:rsid w:val="00BA5BE3"/>
    <w:rsid w:val="00BC0688"/>
    <w:rsid w:val="00BF34A8"/>
    <w:rsid w:val="00C24ADE"/>
    <w:rsid w:val="00C477B1"/>
    <w:rsid w:val="00C519C1"/>
    <w:rsid w:val="00C63999"/>
    <w:rsid w:val="00C7057B"/>
    <w:rsid w:val="00CA51F8"/>
    <w:rsid w:val="00CD36A1"/>
    <w:rsid w:val="00CF4A4C"/>
    <w:rsid w:val="00CF67DD"/>
    <w:rsid w:val="00CF7E3A"/>
    <w:rsid w:val="00D200DA"/>
    <w:rsid w:val="00D413C4"/>
    <w:rsid w:val="00D7690E"/>
    <w:rsid w:val="00D86E85"/>
    <w:rsid w:val="00D91F35"/>
    <w:rsid w:val="00DA1CB3"/>
    <w:rsid w:val="00DA2294"/>
    <w:rsid w:val="00DA3948"/>
    <w:rsid w:val="00DA6853"/>
    <w:rsid w:val="00DD2CB1"/>
    <w:rsid w:val="00E441FC"/>
    <w:rsid w:val="00E50E17"/>
    <w:rsid w:val="00E724AC"/>
    <w:rsid w:val="00E927CE"/>
    <w:rsid w:val="00EB2E61"/>
    <w:rsid w:val="00ED39B5"/>
    <w:rsid w:val="00ED742D"/>
    <w:rsid w:val="00EE3CCE"/>
    <w:rsid w:val="00F4032E"/>
    <w:rsid w:val="00F57035"/>
    <w:rsid w:val="00F71859"/>
    <w:rsid w:val="00FB7715"/>
    <w:rsid w:val="00FE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437206"/>
    <w:rPr>
      <w:sz w:val="24"/>
    </w:rPr>
  </w:style>
  <w:style w:type="paragraph" w:styleId="11">
    <w:name w:val="heading 1"/>
    <w:basedOn w:val="a1"/>
    <w:next w:val="a1"/>
    <w:qFormat/>
    <w:rsid w:val="00017C6B"/>
    <w:pPr>
      <w:keepNext/>
      <w:numPr>
        <w:numId w:val="9"/>
      </w:numPr>
      <w:spacing w:line="360" w:lineRule="auto"/>
      <w:jc w:val="center"/>
      <w:outlineLvl w:val="0"/>
    </w:pPr>
    <w:rPr>
      <w:b/>
      <w:sz w:val="26"/>
    </w:rPr>
  </w:style>
  <w:style w:type="paragraph" w:styleId="2">
    <w:name w:val="heading 2"/>
    <w:basedOn w:val="a1"/>
    <w:next w:val="a1"/>
    <w:qFormat/>
    <w:rsid w:val="00017C6B"/>
    <w:pPr>
      <w:keepNext/>
      <w:numPr>
        <w:ilvl w:val="1"/>
        <w:numId w:val="9"/>
      </w:numPr>
      <w:spacing w:line="360" w:lineRule="auto"/>
      <w:jc w:val="center"/>
      <w:outlineLvl w:val="1"/>
    </w:pPr>
    <w:rPr>
      <w:b/>
      <w:bCs/>
      <w:color w:val="000000"/>
      <w:sz w:val="32"/>
    </w:rPr>
  </w:style>
  <w:style w:type="paragraph" w:styleId="3">
    <w:name w:val="heading 3"/>
    <w:basedOn w:val="a1"/>
    <w:next w:val="a1"/>
    <w:qFormat/>
    <w:rsid w:val="00017C6B"/>
    <w:pPr>
      <w:keepNext/>
      <w:numPr>
        <w:ilvl w:val="2"/>
        <w:numId w:val="9"/>
      </w:numPr>
      <w:spacing w:line="360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1"/>
    <w:next w:val="a1"/>
    <w:qFormat/>
    <w:rsid w:val="00017C6B"/>
    <w:pPr>
      <w:keepNext/>
      <w:numPr>
        <w:ilvl w:val="3"/>
        <w:numId w:val="9"/>
      </w:numPr>
      <w:spacing w:before="120" w:line="360" w:lineRule="auto"/>
      <w:outlineLvl w:val="3"/>
    </w:pPr>
    <w:rPr>
      <w:sz w:val="26"/>
      <w:u w:val="single"/>
    </w:rPr>
  </w:style>
  <w:style w:type="paragraph" w:styleId="5">
    <w:name w:val="heading 5"/>
    <w:basedOn w:val="a1"/>
    <w:next w:val="a1"/>
    <w:qFormat/>
    <w:rsid w:val="00017C6B"/>
    <w:pPr>
      <w:keepNext/>
      <w:numPr>
        <w:ilvl w:val="4"/>
        <w:numId w:val="9"/>
      </w:numPr>
      <w:spacing w:after="240" w:line="340" w:lineRule="exact"/>
      <w:jc w:val="center"/>
      <w:outlineLvl w:val="4"/>
    </w:pPr>
    <w:rPr>
      <w:sz w:val="26"/>
      <w:u w:val="single"/>
    </w:rPr>
  </w:style>
  <w:style w:type="paragraph" w:styleId="6">
    <w:name w:val="heading 6"/>
    <w:basedOn w:val="a1"/>
    <w:next w:val="a1"/>
    <w:qFormat/>
    <w:rsid w:val="00017C6B"/>
    <w:pPr>
      <w:keepNext/>
      <w:numPr>
        <w:ilvl w:val="5"/>
        <w:numId w:val="9"/>
      </w:numPr>
      <w:spacing w:line="360" w:lineRule="auto"/>
      <w:jc w:val="both"/>
      <w:outlineLvl w:val="5"/>
    </w:pPr>
    <w:rPr>
      <w:color w:val="000000"/>
      <w:sz w:val="26"/>
      <w:u w:val="single"/>
    </w:rPr>
  </w:style>
  <w:style w:type="paragraph" w:styleId="7">
    <w:name w:val="heading 7"/>
    <w:basedOn w:val="a1"/>
    <w:next w:val="a1"/>
    <w:qFormat/>
    <w:rsid w:val="00017C6B"/>
    <w:pPr>
      <w:keepNext/>
      <w:numPr>
        <w:ilvl w:val="6"/>
        <w:numId w:val="9"/>
      </w:numPr>
      <w:jc w:val="center"/>
      <w:outlineLvl w:val="6"/>
    </w:pPr>
    <w:rPr>
      <w:b/>
      <w:sz w:val="26"/>
      <w:u w:val="single"/>
    </w:rPr>
  </w:style>
  <w:style w:type="paragraph" w:styleId="8">
    <w:name w:val="heading 8"/>
    <w:basedOn w:val="a1"/>
    <w:next w:val="a1"/>
    <w:qFormat/>
    <w:rsid w:val="00017C6B"/>
    <w:pPr>
      <w:keepNext/>
      <w:numPr>
        <w:ilvl w:val="7"/>
        <w:numId w:val="9"/>
      </w:numPr>
      <w:spacing w:line="360" w:lineRule="auto"/>
      <w:jc w:val="both"/>
      <w:outlineLvl w:val="7"/>
    </w:pPr>
    <w:rPr>
      <w:b/>
      <w:sz w:val="26"/>
    </w:rPr>
  </w:style>
  <w:style w:type="paragraph" w:styleId="9">
    <w:name w:val="heading 9"/>
    <w:basedOn w:val="a1"/>
    <w:next w:val="a1"/>
    <w:qFormat/>
    <w:rsid w:val="00017C6B"/>
    <w:pPr>
      <w:keepNext/>
      <w:numPr>
        <w:ilvl w:val="8"/>
        <w:numId w:val="9"/>
      </w:numPr>
      <w:spacing w:line="360" w:lineRule="auto"/>
      <w:jc w:val="both"/>
      <w:outlineLvl w:val="8"/>
    </w:pPr>
    <w:rPr>
      <w:sz w:val="26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30">
    <w:name w:val="Знак Знак3 Знак Знак"/>
    <w:basedOn w:val="a1"/>
    <w:rsid w:val="00437206"/>
    <w:pPr>
      <w:keepLines/>
      <w:spacing w:after="160" w:line="240" w:lineRule="exact"/>
    </w:pPr>
    <w:rPr>
      <w:rFonts w:ascii="Verdana" w:eastAsia="MS Mincho" w:hAnsi="Verdana" w:cs="Verdana"/>
      <w:sz w:val="20"/>
      <w:lang w:val="en-US" w:eastAsia="en-US"/>
    </w:rPr>
  </w:style>
  <w:style w:type="character" w:styleId="a5">
    <w:name w:val="Hyperlink"/>
    <w:rsid w:val="00437206"/>
    <w:rPr>
      <w:color w:val="0000FF"/>
      <w:u w:val="single"/>
    </w:rPr>
  </w:style>
  <w:style w:type="paragraph" w:customStyle="1" w:styleId="a6">
    <w:name w:val="Текст в заданном формате"/>
    <w:basedOn w:val="a1"/>
    <w:rsid w:val="00437206"/>
    <w:rPr>
      <w:rFonts w:ascii="Courier New" w:eastAsia="Courier New" w:hAnsi="Courier New" w:cs="Courier New"/>
      <w:sz w:val="20"/>
      <w:lang w:eastAsia="ar-SA"/>
    </w:rPr>
  </w:style>
  <w:style w:type="paragraph" w:customStyle="1" w:styleId="ConsCell">
    <w:name w:val="ConsCell"/>
    <w:rsid w:val="00437206"/>
    <w:pPr>
      <w:suppressAutoHyphens/>
      <w:snapToGrid w:val="0"/>
    </w:pPr>
    <w:rPr>
      <w:rFonts w:ascii="Consultant" w:eastAsia="Arial" w:hAnsi="Consultant"/>
      <w:lang w:eastAsia="ar-SA"/>
    </w:rPr>
  </w:style>
  <w:style w:type="paragraph" w:styleId="31">
    <w:name w:val="Body Text Indent 3"/>
    <w:basedOn w:val="a1"/>
    <w:link w:val="32"/>
    <w:rsid w:val="00437206"/>
    <w:pPr>
      <w:spacing w:line="360" w:lineRule="auto"/>
      <w:ind w:firstLine="720"/>
      <w:jc w:val="both"/>
    </w:pPr>
    <w:rPr>
      <w:sz w:val="26"/>
    </w:rPr>
  </w:style>
  <w:style w:type="character" w:customStyle="1" w:styleId="32">
    <w:name w:val="Основной текст с отступом 3 Знак"/>
    <w:link w:val="31"/>
    <w:locked/>
    <w:rsid w:val="00437206"/>
    <w:rPr>
      <w:sz w:val="26"/>
      <w:lang w:val="ru-RU" w:eastAsia="ru-RU" w:bidi="ar-SA"/>
    </w:rPr>
  </w:style>
  <w:style w:type="paragraph" w:styleId="a7">
    <w:name w:val="Title"/>
    <w:basedOn w:val="a1"/>
    <w:link w:val="a8"/>
    <w:qFormat/>
    <w:rsid w:val="00437206"/>
    <w:pPr>
      <w:spacing w:line="360" w:lineRule="auto"/>
      <w:jc w:val="center"/>
    </w:pPr>
    <w:rPr>
      <w:b/>
      <w:sz w:val="26"/>
    </w:rPr>
  </w:style>
  <w:style w:type="character" w:customStyle="1" w:styleId="a8">
    <w:name w:val="Название Знак"/>
    <w:link w:val="a7"/>
    <w:locked/>
    <w:rsid w:val="00437206"/>
    <w:rPr>
      <w:b/>
      <w:sz w:val="26"/>
      <w:lang w:val="ru-RU" w:eastAsia="ru-RU" w:bidi="ar-SA"/>
    </w:rPr>
  </w:style>
  <w:style w:type="paragraph" w:styleId="a9">
    <w:name w:val="Balloon Text"/>
    <w:basedOn w:val="a1"/>
    <w:link w:val="aa"/>
    <w:rsid w:val="00901B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01B4E"/>
    <w:rPr>
      <w:rFonts w:ascii="Tahoma" w:hAnsi="Tahoma" w:cs="Tahoma"/>
      <w:sz w:val="16"/>
      <w:szCs w:val="16"/>
    </w:rPr>
  </w:style>
  <w:style w:type="character" w:customStyle="1" w:styleId="60">
    <w:name w:val="Знак Знак6"/>
    <w:locked/>
    <w:rsid w:val="004D51A3"/>
    <w:rPr>
      <w:sz w:val="26"/>
      <w:lang w:val="ru-RU" w:eastAsia="ru-RU" w:bidi="ar-SA"/>
    </w:rPr>
  </w:style>
  <w:style w:type="character" w:styleId="ab">
    <w:name w:val="page number"/>
    <w:basedOn w:val="a2"/>
    <w:rsid w:val="00017C6B"/>
  </w:style>
  <w:style w:type="paragraph" w:styleId="ac">
    <w:name w:val="footer"/>
    <w:basedOn w:val="a1"/>
    <w:rsid w:val="00017C6B"/>
    <w:pPr>
      <w:tabs>
        <w:tab w:val="center" w:pos="4153"/>
        <w:tab w:val="right" w:pos="8306"/>
      </w:tabs>
    </w:pPr>
  </w:style>
  <w:style w:type="paragraph" w:styleId="ad">
    <w:name w:val="endnote text"/>
    <w:basedOn w:val="a1"/>
    <w:semiHidden/>
    <w:rsid w:val="00017C6B"/>
    <w:rPr>
      <w:sz w:val="20"/>
    </w:rPr>
  </w:style>
  <w:style w:type="paragraph" w:styleId="ae">
    <w:name w:val="header"/>
    <w:basedOn w:val="a1"/>
    <w:link w:val="af"/>
    <w:uiPriority w:val="99"/>
    <w:rsid w:val="00017C6B"/>
    <w:pPr>
      <w:tabs>
        <w:tab w:val="center" w:pos="4677"/>
        <w:tab w:val="right" w:pos="9355"/>
      </w:tabs>
    </w:pPr>
  </w:style>
  <w:style w:type="character" w:customStyle="1" w:styleId="21">
    <w:name w:val="Основной текст (2)"/>
    <w:rsid w:val="00017C6B"/>
    <w:rPr>
      <w:sz w:val="28"/>
      <w:szCs w:val="28"/>
      <w:lang w:bidi="ar-SA"/>
    </w:rPr>
  </w:style>
  <w:style w:type="paragraph" w:styleId="af0">
    <w:name w:val="Body Text Indent"/>
    <w:aliases w:val="Основной текст с отступом Знак,Основной текст с отступом Знак1"/>
    <w:basedOn w:val="a1"/>
    <w:link w:val="22"/>
    <w:unhideWhenUsed/>
    <w:rsid w:val="00017C6B"/>
    <w:pPr>
      <w:spacing w:after="120"/>
      <w:ind w:left="283"/>
    </w:pPr>
    <w:rPr>
      <w:szCs w:val="24"/>
    </w:rPr>
  </w:style>
  <w:style w:type="character" w:customStyle="1" w:styleId="22">
    <w:name w:val="Основной текст с отступом Знак2"/>
    <w:aliases w:val="Основной текст с отступом Знак Знак,Основной текст с отступом Знак1 Знак"/>
    <w:link w:val="af0"/>
    <w:rsid w:val="00017C6B"/>
    <w:rPr>
      <w:sz w:val="24"/>
      <w:szCs w:val="24"/>
      <w:lang w:val="ru-RU" w:eastAsia="ru-RU" w:bidi="ar-SA"/>
    </w:rPr>
  </w:style>
  <w:style w:type="paragraph" w:customStyle="1" w:styleId="af1">
    <w:name w:val="Стиль Обычный отступ + По ширине"/>
    <w:basedOn w:val="af2"/>
    <w:rsid w:val="00017C6B"/>
    <w:pPr>
      <w:overflowPunct w:val="0"/>
      <w:autoSpaceDE w:val="0"/>
      <w:autoSpaceDN w:val="0"/>
      <w:adjustRightInd w:val="0"/>
      <w:spacing w:before="60"/>
      <w:ind w:left="601" w:hanging="284"/>
      <w:jc w:val="both"/>
    </w:pPr>
    <w:rPr>
      <w:szCs w:val="20"/>
      <w:lang w:val="x-none"/>
    </w:rPr>
  </w:style>
  <w:style w:type="paragraph" w:styleId="af2">
    <w:name w:val="Normal Indent"/>
    <w:basedOn w:val="a1"/>
    <w:rsid w:val="00017C6B"/>
    <w:pPr>
      <w:ind w:left="708"/>
    </w:pPr>
    <w:rPr>
      <w:szCs w:val="24"/>
    </w:rPr>
  </w:style>
  <w:style w:type="paragraph" w:styleId="af3">
    <w:name w:val="Normal (Web)"/>
    <w:basedOn w:val="a1"/>
    <w:rsid w:val="00017C6B"/>
    <w:pPr>
      <w:spacing w:before="100" w:beforeAutospacing="1" w:after="100" w:afterAutospacing="1"/>
    </w:pPr>
    <w:rPr>
      <w:szCs w:val="24"/>
    </w:rPr>
  </w:style>
  <w:style w:type="paragraph" w:customStyle="1" w:styleId="pcenter">
    <w:name w:val="pcenter"/>
    <w:basedOn w:val="a1"/>
    <w:rsid w:val="00017C6B"/>
    <w:pPr>
      <w:spacing w:before="100" w:beforeAutospacing="1" w:after="100" w:afterAutospacing="1"/>
    </w:pPr>
    <w:rPr>
      <w:szCs w:val="24"/>
    </w:rPr>
  </w:style>
  <w:style w:type="paragraph" w:customStyle="1" w:styleId="210">
    <w:name w:val="Основной текст с отступом 21"/>
    <w:basedOn w:val="a1"/>
    <w:rsid w:val="00017C6B"/>
    <w:pPr>
      <w:suppressAutoHyphens/>
      <w:ind w:firstLine="709"/>
      <w:jc w:val="both"/>
    </w:pPr>
    <w:rPr>
      <w:sz w:val="26"/>
      <w:lang w:eastAsia="ar-SA"/>
    </w:rPr>
  </w:style>
  <w:style w:type="character" w:customStyle="1" w:styleId="blk">
    <w:name w:val="blk"/>
    <w:basedOn w:val="a2"/>
    <w:rsid w:val="00017C6B"/>
  </w:style>
  <w:style w:type="paragraph" w:styleId="af4">
    <w:name w:val="Body Text"/>
    <w:basedOn w:val="a1"/>
    <w:rsid w:val="00017C6B"/>
    <w:pPr>
      <w:spacing w:line="360" w:lineRule="auto"/>
    </w:pPr>
    <w:rPr>
      <w:sz w:val="26"/>
    </w:rPr>
  </w:style>
  <w:style w:type="paragraph" w:styleId="23">
    <w:name w:val="Body Text Indent 2"/>
    <w:basedOn w:val="a1"/>
    <w:rsid w:val="00017C6B"/>
    <w:pPr>
      <w:ind w:firstLine="709"/>
      <w:jc w:val="both"/>
    </w:pPr>
    <w:rPr>
      <w:sz w:val="26"/>
    </w:rPr>
  </w:style>
  <w:style w:type="paragraph" w:styleId="24">
    <w:name w:val="Body Text 2"/>
    <w:basedOn w:val="a1"/>
    <w:rsid w:val="00017C6B"/>
    <w:pPr>
      <w:spacing w:line="360" w:lineRule="auto"/>
    </w:pPr>
    <w:rPr>
      <w:sz w:val="26"/>
    </w:rPr>
  </w:style>
  <w:style w:type="paragraph" w:styleId="af5">
    <w:name w:val="caption"/>
    <w:basedOn w:val="a1"/>
    <w:next w:val="a1"/>
    <w:qFormat/>
    <w:rsid w:val="00017C6B"/>
    <w:pPr>
      <w:spacing w:line="360" w:lineRule="auto"/>
      <w:jc w:val="center"/>
    </w:pPr>
    <w:rPr>
      <w:b/>
      <w:bCs/>
      <w:sz w:val="28"/>
    </w:rPr>
  </w:style>
  <w:style w:type="paragraph" w:styleId="33">
    <w:name w:val="Body Text 3"/>
    <w:basedOn w:val="a1"/>
    <w:rsid w:val="00017C6B"/>
    <w:pPr>
      <w:jc w:val="center"/>
      <w:outlineLvl w:val="0"/>
    </w:pPr>
    <w:rPr>
      <w:bCs/>
      <w:sz w:val="26"/>
      <w:u w:val="single"/>
    </w:rPr>
  </w:style>
  <w:style w:type="paragraph" w:styleId="af6">
    <w:name w:val="Block Text"/>
    <w:basedOn w:val="a1"/>
    <w:rsid w:val="00017C6B"/>
    <w:pPr>
      <w:spacing w:line="360" w:lineRule="auto"/>
      <w:ind w:left="-425" w:right="-765" w:firstLine="425"/>
    </w:pPr>
    <w:rPr>
      <w:sz w:val="26"/>
      <w:lang w:val="en-US"/>
    </w:rPr>
  </w:style>
  <w:style w:type="character" w:styleId="af7">
    <w:name w:val="footnote reference"/>
    <w:semiHidden/>
    <w:rsid w:val="00017C6B"/>
    <w:rPr>
      <w:vertAlign w:val="superscript"/>
    </w:rPr>
  </w:style>
  <w:style w:type="paragraph" w:customStyle="1" w:styleId="310">
    <w:name w:val="Основной текст с отступом 31"/>
    <w:basedOn w:val="a1"/>
    <w:rsid w:val="00017C6B"/>
    <w:pPr>
      <w:suppressAutoHyphens/>
      <w:ind w:left="709"/>
      <w:jc w:val="both"/>
    </w:pPr>
    <w:rPr>
      <w:b/>
      <w:sz w:val="28"/>
      <w:lang w:eastAsia="ar-SA"/>
    </w:rPr>
  </w:style>
  <w:style w:type="paragraph" w:styleId="af8">
    <w:name w:val="Subtitle"/>
    <w:basedOn w:val="a1"/>
    <w:next w:val="af4"/>
    <w:qFormat/>
    <w:rsid w:val="00017C6B"/>
    <w:pPr>
      <w:suppressAutoHyphens/>
      <w:ind w:firstLine="709"/>
    </w:pPr>
    <w:rPr>
      <w:sz w:val="28"/>
      <w:lang w:eastAsia="ar-SA"/>
    </w:rPr>
  </w:style>
  <w:style w:type="paragraph" w:customStyle="1" w:styleId="af9">
    <w:name w:val="Знак"/>
    <w:basedOn w:val="a1"/>
    <w:rsid w:val="00017C6B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lang w:val="en-GB" w:eastAsia="en-US"/>
    </w:rPr>
  </w:style>
  <w:style w:type="paragraph" w:customStyle="1" w:styleId="211">
    <w:name w:val="Основной текст 21"/>
    <w:basedOn w:val="a1"/>
    <w:rsid w:val="00017C6B"/>
    <w:pPr>
      <w:suppressAutoHyphens/>
      <w:spacing w:line="360" w:lineRule="auto"/>
    </w:pPr>
    <w:rPr>
      <w:sz w:val="26"/>
      <w:lang w:eastAsia="ar-SA"/>
    </w:rPr>
  </w:style>
  <w:style w:type="paragraph" w:customStyle="1" w:styleId="311">
    <w:name w:val="Основной текст 31"/>
    <w:basedOn w:val="a1"/>
    <w:rsid w:val="00017C6B"/>
    <w:pPr>
      <w:suppressAutoHyphens/>
      <w:spacing w:line="360" w:lineRule="auto"/>
      <w:jc w:val="both"/>
    </w:pPr>
    <w:rPr>
      <w:sz w:val="26"/>
      <w:lang w:eastAsia="ar-SA"/>
    </w:rPr>
  </w:style>
  <w:style w:type="paragraph" w:customStyle="1" w:styleId="ConsPlusNormal">
    <w:name w:val="ConsPlusNormal"/>
    <w:rsid w:val="00017C6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Основной текст с отступом.Основной текст с отступом Знак.Основной текст с отступом Знак1"/>
    <w:basedOn w:val="a1"/>
    <w:rsid w:val="00017C6B"/>
    <w:pPr>
      <w:spacing w:line="360" w:lineRule="auto"/>
      <w:ind w:firstLine="720"/>
      <w:jc w:val="both"/>
    </w:pPr>
  </w:style>
  <w:style w:type="paragraph" w:customStyle="1" w:styleId="13">
    <w:name w:val="Обычный1"/>
    <w:rsid w:val="00017C6B"/>
    <w:pPr>
      <w:widowControl w:val="0"/>
    </w:pPr>
    <w:rPr>
      <w:snapToGrid w:val="0"/>
    </w:rPr>
  </w:style>
  <w:style w:type="character" w:customStyle="1" w:styleId="FontStyle163">
    <w:name w:val="Font Style163"/>
    <w:rsid w:val="00017C6B"/>
    <w:rPr>
      <w:rFonts w:ascii="Times New Roman" w:hAnsi="Times New Roman" w:cs="Times New Roman"/>
      <w:sz w:val="22"/>
      <w:szCs w:val="22"/>
    </w:rPr>
  </w:style>
  <w:style w:type="paragraph" w:customStyle="1" w:styleId="Style25">
    <w:name w:val="Style25"/>
    <w:basedOn w:val="a1"/>
    <w:rsid w:val="00017C6B"/>
    <w:pPr>
      <w:widowControl w:val="0"/>
      <w:autoSpaceDE w:val="0"/>
      <w:autoSpaceDN w:val="0"/>
      <w:adjustRightInd w:val="0"/>
      <w:spacing w:line="282" w:lineRule="exact"/>
      <w:ind w:firstLine="715"/>
      <w:jc w:val="both"/>
    </w:pPr>
    <w:rPr>
      <w:szCs w:val="24"/>
    </w:rPr>
  </w:style>
  <w:style w:type="paragraph" w:customStyle="1" w:styleId="Style14">
    <w:name w:val="Style14"/>
    <w:basedOn w:val="a1"/>
    <w:rsid w:val="00017C6B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4">
    <w:name w:val="Style34"/>
    <w:basedOn w:val="a1"/>
    <w:rsid w:val="00017C6B"/>
    <w:pPr>
      <w:widowControl w:val="0"/>
      <w:autoSpaceDE w:val="0"/>
      <w:autoSpaceDN w:val="0"/>
      <w:adjustRightInd w:val="0"/>
      <w:spacing w:line="280" w:lineRule="exact"/>
      <w:ind w:firstLine="360"/>
    </w:pPr>
    <w:rPr>
      <w:szCs w:val="24"/>
    </w:rPr>
  </w:style>
  <w:style w:type="paragraph" w:customStyle="1" w:styleId="Style35">
    <w:name w:val="Style35"/>
    <w:basedOn w:val="a1"/>
    <w:rsid w:val="00017C6B"/>
    <w:pPr>
      <w:widowControl w:val="0"/>
      <w:autoSpaceDE w:val="0"/>
      <w:autoSpaceDN w:val="0"/>
      <w:adjustRightInd w:val="0"/>
      <w:spacing w:line="281" w:lineRule="exact"/>
      <w:ind w:firstLine="710"/>
    </w:pPr>
    <w:rPr>
      <w:szCs w:val="24"/>
    </w:rPr>
  </w:style>
  <w:style w:type="paragraph" w:customStyle="1" w:styleId="Style148">
    <w:name w:val="Style148"/>
    <w:basedOn w:val="a1"/>
    <w:rsid w:val="00017C6B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167">
    <w:name w:val="Font Style167"/>
    <w:rsid w:val="00017C6B"/>
    <w:rPr>
      <w:rFonts w:ascii="Times New Roman" w:hAnsi="Times New Roman" w:cs="Times New Roman"/>
      <w:b/>
      <w:bCs/>
      <w:spacing w:val="20"/>
      <w:sz w:val="16"/>
      <w:szCs w:val="16"/>
    </w:rPr>
  </w:style>
  <w:style w:type="paragraph" w:customStyle="1" w:styleId="Style11">
    <w:name w:val="Style11"/>
    <w:basedOn w:val="a1"/>
    <w:rsid w:val="00017C6B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1">
    <w:name w:val="Style31"/>
    <w:basedOn w:val="a1"/>
    <w:rsid w:val="00017C6B"/>
    <w:pPr>
      <w:widowControl w:val="0"/>
      <w:autoSpaceDE w:val="0"/>
      <w:autoSpaceDN w:val="0"/>
      <w:adjustRightInd w:val="0"/>
      <w:spacing w:line="280" w:lineRule="exact"/>
      <w:jc w:val="both"/>
    </w:pPr>
    <w:rPr>
      <w:szCs w:val="24"/>
    </w:rPr>
  </w:style>
  <w:style w:type="paragraph" w:customStyle="1" w:styleId="Style37">
    <w:name w:val="Style37"/>
    <w:basedOn w:val="a1"/>
    <w:rsid w:val="00017C6B"/>
    <w:pPr>
      <w:widowControl w:val="0"/>
      <w:autoSpaceDE w:val="0"/>
      <w:autoSpaceDN w:val="0"/>
      <w:adjustRightInd w:val="0"/>
      <w:spacing w:line="278" w:lineRule="exact"/>
      <w:jc w:val="both"/>
    </w:pPr>
    <w:rPr>
      <w:szCs w:val="24"/>
    </w:rPr>
  </w:style>
  <w:style w:type="character" w:customStyle="1" w:styleId="FontStyle165">
    <w:name w:val="Font Style165"/>
    <w:rsid w:val="00017C6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0">
    <w:name w:val="Font Style170"/>
    <w:rsid w:val="00017C6B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75">
    <w:name w:val="Font Style175"/>
    <w:rsid w:val="00017C6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9">
    <w:name w:val="Font Style189"/>
    <w:rsid w:val="00017C6B"/>
    <w:rPr>
      <w:rFonts w:ascii="Times New Roman" w:hAnsi="Times New Roman" w:cs="Times New Roman"/>
      <w:b/>
      <w:bCs/>
      <w:spacing w:val="20"/>
      <w:sz w:val="22"/>
      <w:szCs w:val="22"/>
    </w:rPr>
  </w:style>
  <w:style w:type="paragraph" w:customStyle="1" w:styleId="Style50">
    <w:name w:val="Style50"/>
    <w:basedOn w:val="a1"/>
    <w:rsid w:val="00017C6B"/>
    <w:pPr>
      <w:widowControl w:val="0"/>
      <w:autoSpaceDE w:val="0"/>
      <w:autoSpaceDN w:val="0"/>
      <w:adjustRightInd w:val="0"/>
      <w:spacing w:line="281" w:lineRule="exact"/>
      <w:ind w:firstLine="571"/>
      <w:jc w:val="both"/>
    </w:pPr>
    <w:rPr>
      <w:szCs w:val="24"/>
    </w:rPr>
  </w:style>
  <w:style w:type="paragraph" w:styleId="afa">
    <w:name w:val="footnote text"/>
    <w:basedOn w:val="a1"/>
    <w:semiHidden/>
    <w:rsid w:val="00017C6B"/>
    <w:rPr>
      <w:sz w:val="20"/>
    </w:rPr>
  </w:style>
  <w:style w:type="numbering" w:customStyle="1" w:styleId="10">
    <w:name w:val="Стиль1"/>
    <w:rsid w:val="00017C6B"/>
    <w:pPr>
      <w:numPr>
        <w:numId w:val="7"/>
      </w:numPr>
    </w:pPr>
  </w:style>
  <w:style w:type="numbering" w:customStyle="1" w:styleId="1">
    <w:name w:val="Текущий список1"/>
    <w:rsid w:val="00017C6B"/>
    <w:pPr>
      <w:numPr>
        <w:numId w:val="8"/>
      </w:numPr>
    </w:pPr>
  </w:style>
  <w:style w:type="paragraph" w:styleId="afb">
    <w:name w:val="Document Map"/>
    <w:basedOn w:val="a1"/>
    <w:semiHidden/>
    <w:rsid w:val="00017C6B"/>
    <w:pPr>
      <w:shd w:val="clear" w:color="auto" w:fill="000080"/>
    </w:pPr>
    <w:rPr>
      <w:rFonts w:ascii="Tahoma" w:hAnsi="Tahoma"/>
      <w:sz w:val="20"/>
    </w:rPr>
  </w:style>
  <w:style w:type="numbering" w:customStyle="1" w:styleId="20">
    <w:name w:val="Стиль2"/>
    <w:rsid w:val="00017C6B"/>
    <w:pPr>
      <w:numPr>
        <w:numId w:val="10"/>
      </w:numPr>
    </w:pPr>
  </w:style>
  <w:style w:type="paragraph" w:customStyle="1" w:styleId="afc">
    <w:name w:val="КАРТОЧКА"/>
    <w:basedOn w:val="a1"/>
    <w:rsid w:val="00017C6B"/>
    <w:pPr>
      <w:ind w:firstLine="284"/>
      <w:jc w:val="both"/>
    </w:pPr>
    <w:rPr>
      <w:sz w:val="18"/>
    </w:rPr>
  </w:style>
  <w:style w:type="character" w:styleId="afd">
    <w:name w:val="Emphasis"/>
    <w:qFormat/>
    <w:rsid w:val="00017C6B"/>
    <w:rPr>
      <w:i/>
      <w:iCs/>
    </w:rPr>
  </w:style>
  <w:style w:type="paragraph" w:customStyle="1" w:styleId="afe">
    <w:name w:val="Знак"/>
    <w:basedOn w:val="a1"/>
    <w:rsid w:val="00017C6B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lang w:val="en-GB" w:eastAsia="en-US"/>
    </w:rPr>
  </w:style>
  <w:style w:type="paragraph" w:customStyle="1" w:styleId="110">
    <w:name w:val="Знак Знак Знак1 Знак Знак Знак Знак Знак Знак1 Знак Знак Знак Знак"/>
    <w:basedOn w:val="a1"/>
    <w:rsid w:val="00017C6B"/>
    <w:pPr>
      <w:keepLines/>
      <w:spacing w:after="160" w:line="240" w:lineRule="exact"/>
    </w:pPr>
    <w:rPr>
      <w:rFonts w:ascii="Verdana" w:eastAsia="MS Mincho" w:hAnsi="Verdana" w:cs="Verdana"/>
      <w:sz w:val="20"/>
      <w:lang w:val="en-US" w:eastAsia="en-US"/>
    </w:rPr>
  </w:style>
  <w:style w:type="paragraph" w:customStyle="1" w:styleId="111">
    <w:name w:val="Знак1 Знак Знак Знак Знак Знак Знак Знак Знак1 Знак Знак"/>
    <w:basedOn w:val="a1"/>
    <w:rsid w:val="00017C6B"/>
    <w:pPr>
      <w:spacing w:after="160" w:line="240" w:lineRule="exact"/>
    </w:pPr>
    <w:rPr>
      <w:szCs w:val="24"/>
      <w:lang w:val="en-US" w:eastAsia="en-US"/>
    </w:rPr>
  </w:style>
  <w:style w:type="paragraph" w:customStyle="1" w:styleId="112">
    <w:name w:val="Знак1 Знак Знак Знак Знак Знак Знак Знак Знак1 Знак Знак"/>
    <w:basedOn w:val="a1"/>
    <w:rsid w:val="00017C6B"/>
    <w:pPr>
      <w:spacing w:after="160" w:line="240" w:lineRule="exact"/>
    </w:pPr>
    <w:rPr>
      <w:szCs w:val="24"/>
      <w:lang w:val="en-US" w:eastAsia="en-US"/>
    </w:rPr>
  </w:style>
  <w:style w:type="paragraph" w:customStyle="1" w:styleId="14">
    <w:name w:val="Абзац списка1"/>
    <w:basedOn w:val="a1"/>
    <w:rsid w:val="00017C6B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table" w:styleId="aff">
    <w:name w:val="Table Grid"/>
    <w:basedOn w:val="a3"/>
    <w:rsid w:val="00017C6B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0">
    <w:name w:val="Plain Text"/>
    <w:basedOn w:val="a1"/>
    <w:rsid w:val="00017C6B"/>
    <w:rPr>
      <w:rFonts w:ascii="Courier New" w:hAnsi="Courier New" w:cs="Courier New"/>
      <w:sz w:val="20"/>
    </w:rPr>
  </w:style>
  <w:style w:type="paragraph" w:customStyle="1" w:styleId="xl89">
    <w:name w:val="xl89"/>
    <w:basedOn w:val="a1"/>
    <w:rsid w:val="00017C6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top"/>
    </w:pPr>
    <w:rPr>
      <w:rFonts w:eastAsia="Calibri"/>
      <w:szCs w:val="24"/>
    </w:rPr>
  </w:style>
  <w:style w:type="paragraph" w:customStyle="1" w:styleId="a">
    <w:name w:val="Пункт"/>
    <w:basedOn w:val="a0"/>
    <w:qFormat/>
    <w:rsid w:val="00017C6B"/>
    <w:pPr>
      <w:numPr>
        <w:numId w:val="12"/>
      </w:numPr>
      <w:spacing w:before="200" w:after="200"/>
      <w:ind w:left="0" w:firstLine="454"/>
      <w:contextualSpacing/>
      <w:jc w:val="center"/>
    </w:pPr>
    <w:rPr>
      <w:b/>
      <w:szCs w:val="24"/>
    </w:rPr>
  </w:style>
  <w:style w:type="paragraph" w:customStyle="1" w:styleId="aff1">
    <w:name w:val="Таблица"/>
    <w:basedOn w:val="a1"/>
    <w:qFormat/>
    <w:rsid w:val="00017C6B"/>
    <w:pPr>
      <w:spacing w:before="40" w:after="40"/>
      <w:jc w:val="center"/>
    </w:pPr>
    <w:rPr>
      <w:color w:val="000000"/>
      <w:szCs w:val="24"/>
    </w:rPr>
  </w:style>
  <w:style w:type="paragraph" w:styleId="a0">
    <w:name w:val="List Number"/>
    <w:basedOn w:val="a1"/>
    <w:rsid w:val="00017C6B"/>
    <w:pPr>
      <w:numPr>
        <w:numId w:val="11"/>
      </w:numPr>
    </w:pPr>
  </w:style>
  <w:style w:type="character" w:customStyle="1" w:styleId="af">
    <w:name w:val="Верхний колонтитул Знак"/>
    <w:link w:val="ae"/>
    <w:uiPriority w:val="99"/>
    <w:rsid w:val="00836BB4"/>
    <w:rPr>
      <w:sz w:val="24"/>
    </w:rPr>
  </w:style>
  <w:style w:type="character" w:customStyle="1" w:styleId="25">
    <w:name w:val="Основной текст (2)_"/>
    <w:link w:val="212"/>
    <w:locked/>
    <w:rsid w:val="008955EB"/>
    <w:rPr>
      <w:sz w:val="22"/>
      <w:szCs w:val="22"/>
      <w:lang w:bidi="ar-SA"/>
    </w:rPr>
  </w:style>
  <w:style w:type="paragraph" w:customStyle="1" w:styleId="212">
    <w:name w:val="Основной текст (2)1"/>
    <w:basedOn w:val="a1"/>
    <w:link w:val="25"/>
    <w:rsid w:val="008955EB"/>
    <w:pPr>
      <w:widowControl w:val="0"/>
      <w:shd w:val="clear" w:color="auto" w:fill="FFFFFF"/>
      <w:spacing w:before="240" w:after="240" w:line="269" w:lineRule="exact"/>
      <w:jc w:val="center"/>
    </w:pPr>
    <w:rPr>
      <w:sz w:val="22"/>
      <w:szCs w:val="22"/>
    </w:rPr>
  </w:style>
  <w:style w:type="paragraph" w:styleId="aff2">
    <w:name w:val="List Paragraph"/>
    <w:basedOn w:val="a1"/>
    <w:uiPriority w:val="34"/>
    <w:qFormat/>
    <w:rsid w:val="00364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437206"/>
    <w:rPr>
      <w:sz w:val="24"/>
    </w:rPr>
  </w:style>
  <w:style w:type="paragraph" w:styleId="11">
    <w:name w:val="heading 1"/>
    <w:basedOn w:val="a1"/>
    <w:next w:val="a1"/>
    <w:qFormat/>
    <w:rsid w:val="00017C6B"/>
    <w:pPr>
      <w:keepNext/>
      <w:numPr>
        <w:numId w:val="9"/>
      </w:numPr>
      <w:spacing w:line="360" w:lineRule="auto"/>
      <w:jc w:val="center"/>
      <w:outlineLvl w:val="0"/>
    </w:pPr>
    <w:rPr>
      <w:b/>
      <w:sz w:val="26"/>
    </w:rPr>
  </w:style>
  <w:style w:type="paragraph" w:styleId="2">
    <w:name w:val="heading 2"/>
    <w:basedOn w:val="a1"/>
    <w:next w:val="a1"/>
    <w:qFormat/>
    <w:rsid w:val="00017C6B"/>
    <w:pPr>
      <w:keepNext/>
      <w:numPr>
        <w:ilvl w:val="1"/>
        <w:numId w:val="9"/>
      </w:numPr>
      <w:spacing w:line="360" w:lineRule="auto"/>
      <w:jc w:val="center"/>
      <w:outlineLvl w:val="1"/>
    </w:pPr>
    <w:rPr>
      <w:b/>
      <w:bCs/>
      <w:color w:val="000000"/>
      <w:sz w:val="32"/>
    </w:rPr>
  </w:style>
  <w:style w:type="paragraph" w:styleId="3">
    <w:name w:val="heading 3"/>
    <w:basedOn w:val="a1"/>
    <w:next w:val="a1"/>
    <w:qFormat/>
    <w:rsid w:val="00017C6B"/>
    <w:pPr>
      <w:keepNext/>
      <w:numPr>
        <w:ilvl w:val="2"/>
        <w:numId w:val="9"/>
      </w:numPr>
      <w:spacing w:line="360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1"/>
    <w:next w:val="a1"/>
    <w:qFormat/>
    <w:rsid w:val="00017C6B"/>
    <w:pPr>
      <w:keepNext/>
      <w:numPr>
        <w:ilvl w:val="3"/>
        <w:numId w:val="9"/>
      </w:numPr>
      <w:spacing w:before="120" w:line="360" w:lineRule="auto"/>
      <w:outlineLvl w:val="3"/>
    </w:pPr>
    <w:rPr>
      <w:sz w:val="26"/>
      <w:u w:val="single"/>
    </w:rPr>
  </w:style>
  <w:style w:type="paragraph" w:styleId="5">
    <w:name w:val="heading 5"/>
    <w:basedOn w:val="a1"/>
    <w:next w:val="a1"/>
    <w:qFormat/>
    <w:rsid w:val="00017C6B"/>
    <w:pPr>
      <w:keepNext/>
      <w:numPr>
        <w:ilvl w:val="4"/>
        <w:numId w:val="9"/>
      </w:numPr>
      <w:spacing w:after="240" w:line="340" w:lineRule="exact"/>
      <w:jc w:val="center"/>
      <w:outlineLvl w:val="4"/>
    </w:pPr>
    <w:rPr>
      <w:sz w:val="26"/>
      <w:u w:val="single"/>
    </w:rPr>
  </w:style>
  <w:style w:type="paragraph" w:styleId="6">
    <w:name w:val="heading 6"/>
    <w:basedOn w:val="a1"/>
    <w:next w:val="a1"/>
    <w:qFormat/>
    <w:rsid w:val="00017C6B"/>
    <w:pPr>
      <w:keepNext/>
      <w:numPr>
        <w:ilvl w:val="5"/>
        <w:numId w:val="9"/>
      </w:numPr>
      <w:spacing w:line="360" w:lineRule="auto"/>
      <w:jc w:val="both"/>
      <w:outlineLvl w:val="5"/>
    </w:pPr>
    <w:rPr>
      <w:color w:val="000000"/>
      <w:sz w:val="26"/>
      <w:u w:val="single"/>
    </w:rPr>
  </w:style>
  <w:style w:type="paragraph" w:styleId="7">
    <w:name w:val="heading 7"/>
    <w:basedOn w:val="a1"/>
    <w:next w:val="a1"/>
    <w:qFormat/>
    <w:rsid w:val="00017C6B"/>
    <w:pPr>
      <w:keepNext/>
      <w:numPr>
        <w:ilvl w:val="6"/>
        <w:numId w:val="9"/>
      </w:numPr>
      <w:jc w:val="center"/>
      <w:outlineLvl w:val="6"/>
    </w:pPr>
    <w:rPr>
      <w:b/>
      <w:sz w:val="26"/>
      <w:u w:val="single"/>
    </w:rPr>
  </w:style>
  <w:style w:type="paragraph" w:styleId="8">
    <w:name w:val="heading 8"/>
    <w:basedOn w:val="a1"/>
    <w:next w:val="a1"/>
    <w:qFormat/>
    <w:rsid w:val="00017C6B"/>
    <w:pPr>
      <w:keepNext/>
      <w:numPr>
        <w:ilvl w:val="7"/>
        <w:numId w:val="9"/>
      </w:numPr>
      <w:spacing w:line="360" w:lineRule="auto"/>
      <w:jc w:val="both"/>
      <w:outlineLvl w:val="7"/>
    </w:pPr>
    <w:rPr>
      <w:b/>
      <w:sz w:val="26"/>
    </w:rPr>
  </w:style>
  <w:style w:type="paragraph" w:styleId="9">
    <w:name w:val="heading 9"/>
    <w:basedOn w:val="a1"/>
    <w:next w:val="a1"/>
    <w:qFormat/>
    <w:rsid w:val="00017C6B"/>
    <w:pPr>
      <w:keepNext/>
      <w:numPr>
        <w:ilvl w:val="8"/>
        <w:numId w:val="9"/>
      </w:numPr>
      <w:spacing w:line="360" w:lineRule="auto"/>
      <w:jc w:val="both"/>
      <w:outlineLvl w:val="8"/>
    </w:pPr>
    <w:rPr>
      <w:sz w:val="26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30">
    <w:name w:val="Знак Знак3 Знак Знак"/>
    <w:basedOn w:val="a1"/>
    <w:rsid w:val="00437206"/>
    <w:pPr>
      <w:keepLines/>
      <w:spacing w:after="160" w:line="240" w:lineRule="exact"/>
    </w:pPr>
    <w:rPr>
      <w:rFonts w:ascii="Verdana" w:eastAsia="MS Mincho" w:hAnsi="Verdana" w:cs="Verdana"/>
      <w:sz w:val="20"/>
      <w:lang w:val="en-US" w:eastAsia="en-US"/>
    </w:rPr>
  </w:style>
  <w:style w:type="character" w:styleId="a5">
    <w:name w:val="Hyperlink"/>
    <w:rsid w:val="00437206"/>
    <w:rPr>
      <w:color w:val="0000FF"/>
      <w:u w:val="single"/>
    </w:rPr>
  </w:style>
  <w:style w:type="paragraph" w:customStyle="1" w:styleId="a6">
    <w:name w:val="Текст в заданном формате"/>
    <w:basedOn w:val="a1"/>
    <w:rsid w:val="00437206"/>
    <w:rPr>
      <w:rFonts w:ascii="Courier New" w:eastAsia="Courier New" w:hAnsi="Courier New" w:cs="Courier New"/>
      <w:sz w:val="20"/>
      <w:lang w:eastAsia="ar-SA"/>
    </w:rPr>
  </w:style>
  <w:style w:type="paragraph" w:customStyle="1" w:styleId="ConsCell">
    <w:name w:val="ConsCell"/>
    <w:rsid w:val="00437206"/>
    <w:pPr>
      <w:suppressAutoHyphens/>
      <w:snapToGrid w:val="0"/>
    </w:pPr>
    <w:rPr>
      <w:rFonts w:ascii="Consultant" w:eastAsia="Arial" w:hAnsi="Consultant"/>
      <w:lang w:eastAsia="ar-SA"/>
    </w:rPr>
  </w:style>
  <w:style w:type="paragraph" w:styleId="31">
    <w:name w:val="Body Text Indent 3"/>
    <w:basedOn w:val="a1"/>
    <w:link w:val="32"/>
    <w:rsid w:val="00437206"/>
    <w:pPr>
      <w:spacing w:line="360" w:lineRule="auto"/>
      <w:ind w:firstLine="720"/>
      <w:jc w:val="both"/>
    </w:pPr>
    <w:rPr>
      <w:sz w:val="26"/>
    </w:rPr>
  </w:style>
  <w:style w:type="character" w:customStyle="1" w:styleId="32">
    <w:name w:val="Основной текст с отступом 3 Знак"/>
    <w:link w:val="31"/>
    <w:locked/>
    <w:rsid w:val="00437206"/>
    <w:rPr>
      <w:sz w:val="26"/>
      <w:lang w:val="ru-RU" w:eastAsia="ru-RU" w:bidi="ar-SA"/>
    </w:rPr>
  </w:style>
  <w:style w:type="paragraph" w:styleId="a7">
    <w:name w:val="Title"/>
    <w:basedOn w:val="a1"/>
    <w:link w:val="a8"/>
    <w:qFormat/>
    <w:rsid w:val="00437206"/>
    <w:pPr>
      <w:spacing w:line="360" w:lineRule="auto"/>
      <w:jc w:val="center"/>
    </w:pPr>
    <w:rPr>
      <w:b/>
      <w:sz w:val="26"/>
    </w:rPr>
  </w:style>
  <w:style w:type="character" w:customStyle="1" w:styleId="a8">
    <w:name w:val="Название Знак"/>
    <w:link w:val="a7"/>
    <w:locked/>
    <w:rsid w:val="00437206"/>
    <w:rPr>
      <w:b/>
      <w:sz w:val="26"/>
      <w:lang w:val="ru-RU" w:eastAsia="ru-RU" w:bidi="ar-SA"/>
    </w:rPr>
  </w:style>
  <w:style w:type="paragraph" w:styleId="a9">
    <w:name w:val="Balloon Text"/>
    <w:basedOn w:val="a1"/>
    <w:link w:val="aa"/>
    <w:rsid w:val="00901B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01B4E"/>
    <w:rPr>
      <w:rFonts w:ascii="Tahoma" w:hAnsi="Tahoma" w:cs="Tahoma"/>
      <w:sz w:val="16"/>
      <w:szCs w:val="16"/>
    </w:rPr>
  </w:style>
  <w:style w:type="character" w:customStyle="1" w:styleId="60">
    <w:name w:val="Знак Знак6"/>
    <w:locked/>
    <w:rsid w:val="004D51A3"/>
    <w:rPr>
      <w:sz w:val="26"/>
      <w:lang w:val="ru-RU" w:eastAsia="ru-RU" w:bidi="ar-SA"/>
    </w:rPr>
  </w:style>
  <w:style w:type="character" w:styleId="ab">
    <w:name w:val="page number"/>
    <w:basedOn w:val="a2"/>
    <w:rsid w:val="00017C6B"/>
  </w:style>
  <w:style w:type="paragraph" w:styleId="ac">
    <w:name w:val="footer"/>
    <w:basedOn w:val="a1"/>
    <w:rsid w:val="00017C6B"/>
    <w:pPr>
      <w:tabs>
        <w:tab w:val="center" w:pos="4153"/>
        <w:tab w:val="right" w:pos="8306"/>
      </w:tabs>
    </w:pPr>
  </w:style>
  <w:style w:type="paragraph" w:styleId="ad">
    <w:name w:val="endnote text"/>
    <w:basedOn w:val="a1"/>
    <w:semiHidden/>
    <w:rsid w:val="00017C6B"/>
    <w:rPr>
      <w:sz w:val="20"/>
    </w:rPr>
  </w:style>
  <w:style w:type="paragraph" w:styleId="ae">
    <w:name w:val="header"/>
    <w:basedOn w:val="a1"/>
    <w:link w:val="af"/>
    <w:uiPriority w:val="99"/>
    <w:rsid w:val="00017C6B"/>
    <w:pPr>
      <w:tabs>
        <w:tab w:val="center" w:pos="4677"/>
        <w:tab w:val="right" w:pos="9355"/>
      </w:tabs>
    </w:pPr>
  </w:style>
  <w:style w:type="character" w:customStyle="1" w:styleId="21">
    <w:name w:val="Основной текст (2)"/>
    <w:rsid w:val="00017C6B"/>
    <w:rPr>
      <w:sz w:val="28"/>
      <w:szCs w:val="28"/>
      <w:lang w:bidi="ar-SA"/>
    </w:rPr>
  </w:style>
  <w:style w:type="paragraph" w:styleId="af0">
    <w:name w:val="Body Text Indent"/>
    <w:aliases w:val="Основной текст с отступом Знак,Основной текст с отступом Знак1"/>
    <w:basedOn w:val="a1"/>
    <w:link w:val="22"/>
    <w:unhideWhenUsed/>
    <w:rsid w:val="00017C6B"/>
    <w:pPr>
      <w:spacing w:after="120"/>
      <w:ind w:left="283"/>
    </w:pPr>
    <w:rPr>
      <w:szCs w:val="24"/>
    </w:rPr>
  </w:style>
  <w:style w:type="character" w:customStyle="1" w:styleId="22">
    <w:name w:val="Основной текст с отступом Знак2"/>
    <w:aliases w:val="Основной текст с отступом Знак Знак,Основной текст с отступом Знак1 Знак"/>
    <w:link w:val="af0"/>
    <w:rsid w:val="00017C6B"/>
    <w:rPr>
      <w:sz w:val="24"/>
      <w:szCs w:val="24"/>
      <w:lang w:val="ru-RU" w:eastAsia="ru-RU" w:bidi="ar-SA"/>
    </w:rPr>
  </w:style>
  <w:style w:type="paragraph" w:customStyle="1" w:styleId="af1">
    <w:name w:val="Стиль Обычный отступ + По ширине"/>
    <w:basedOn w:val="af2"/>
    <w:rsid w:val="00017C6B"/>
    <w:pPr>
      <w:overflowPunct w:val="0"/>
      <w:autoSpaceDE w:val="0"/>
      <w:autoSpaceDN w:val="0"/>
      <w:adjustRightInd w:val="0"/>
      <w:spacing w:before="60"/>
      <w:ind w:left="601" w:hanging="284"/>
      <w:jc w:val="both"/>
    </w:pPr>
    <w:rPr>
      <w:szCs w:val="20"/>
      <w:lang w:val="x-none"/>
    </w:rPr>
  </w:style>
  <w:style w:type="paragraph" w:styleId="af2">
    <w:name w:val="Normal Indent"/>
    <w:basedOn w:val="a1"/>
    <w:rsid w:val="00017C6B"/>
    <w:pPr>
      <w:ind w:left="708"/>
    </w:pPr>
    <w:rPr>
      <w:szCs w:val="24"/>
    </w:rPr>
  </w:style>
  <w:style w:type="paragraph" w:styleId="af3">
    <w:name w:val="Normal (Web)"/>
    <w:basedOn w:val="a1"/>
    <w:rsid w:val="00017C6B"/>
    <w:pPr>
      <w:spacing w:before="100" w:beforeAutospacing="1" w:after="100" w:afterAutospacing="1"/>
    </w:pPr>
    <w:rPr>
      <w:szCs w:val="24"/>
    </w:rPr>
  </w:style>
  <w:style w:type="paragraph" w:customStyle="1" w:styleId="pcenter">
    <w:name w:val="pcenter"/>
    <w:basedOn w:val="a1"/>
    <w:rsid w:val="00017C6B"/>
    <w:pPr>
      <w:spacing w:before="100" w:beforeAutospacing="1" w:after="100" w:afterAutospacing="1"/>
    </w:pPr>
    <w:rPr>
      <w:szCs w:val="24"/>
    </w:rPr>
  </w:style>
  <w:style w:type="paragraph" w:customStyle="1" w:styleId="210">
    <w:name w:val="Основной текст с отступом 21"/>
    <w:basedOn w:val="a1"/>
    <w:rsid w:val="00017C6B"/>
    <w:pPr>
      <w:suppressAutoHyphens/>
      <w:ind w:firstLine="709"/>
      <w:jc w:val="both"/>
    </w:pPr>
    <w:rPr>
      <w:sz w:val="26"/>
      <w:lang w:eastAsia="ar-SA"/>
    </w:rPr>
  </w:style>
  <w:style w:type="character" w:customStyle="1" w:styleId="blk">
    <w:name w:val="blk"/>
    <w:basedOn w:val="a2"/>
    <w:rsid w:val="00017C6B"/>
  </w:style>
  <w:style w:type="paragraph" w:styleId="af4">
    <w:name w:val="Body Text"/>
    <w:basedOn w:val="a1"/>
    <w:rsid w:val="00017C6B"/>
    <w:pPr>
      <w:spacing w:line="360" w:lineRule="auto"/>
    </w:pPr>
    <w:rPr>
      <w:sz w:val="26"/>
    </w:rPr>
  </w:style>
  <w:style w:type="paragraph" w:styleId="23">
    <w:name w:val="Body Text Indent 2"/>
    <w:basedOn w:val="a1"/>
    <w:rsid w:val="00017C6B"/>
    <w:pPr>
      <w:ind w:firstLine="709"/>
      <w:jc w:val="both"/>
    </w:pPr>
    <w:rPr>
      <w:sz w:val="26"/>
    </w:rPr>
  </w:style>
  <w:style w:type="paragraph" w:styleId="24">
    <w:name w:val="Body Text 2"/>
    <w:basedOn w:val="a1"/>
    <w:rsid w:val="00017C6B"/>
    <w:pPr>
      <w:spacing w:line="360" w:lineRule="auto"/>
    </w:pPr>
    <w:rPr>
      <w:sz w:val="26"/>
    </w:rPr>
  </w:style>
  <w:style w:type="paragraph" w:styleId="af5">
    <w:name w:val="caption"/>
    <w:basedOn w:val="a1"/>
    <w:next w:val="a1"/>
    <w:qFormat/>
    <w:rsid w:val="00017C6B"/>
    <w:pPr>
      <w:spacing w:line="360" w:lineRule="auto"/>
      <w:jc w:val="center"/>
    </w:pPr>
    <w:rPr>
      <w:b/>
      <w:bCs/>
      <w:sz w:val="28"/>
    </w:rPr>
  </w:style>
  <w:style w:type="paragraph" w:styleId="33">
    <w:name w:val="Body Text 3"/>
    <w:basedOn w:val="a1"/>
    <w:rsid w:val="00017C6B"/>
    <w:pPr>
      <w:jc w:val="center"/>
      <w:outlineLvl w:val="0"/>
    </w:pPr>
    <w:rPr>
      <w:bCs/>
      <w:sz w:val="26"/>
      <w:u w:val="single"/>
    </w:rPr>
  </w:style>
  <w:style w:type="paragraph" w:styleId="af6">
    <w:name w:val="Block Text"/>
    <w:basedOn w:val="a1"/>
    <w:rsid w:val="00017C6B"/>
    <w:pPr>
      <w:spacing w:line="360" w:lineRule="auto"/>
      <w:ind w:left="-425" w:right="-765" w:firstLine="425"/>
    </w:pPr>
    <w:rPr>
      <w:sz w:val="26"/>
      <w:lang w:val="en-US"/>
    </w:rPr>
  </w:style>
  <w:style w:type="character" w:styleId="af7">
    <w:name w:val="footnote reference"/>
    <w:semiHidden/>
    <w:rsid w:val="00017C6B"/>
    <w:rPr>
      <w:vertAlign w:val="superscript"/>
    </w:rPr>
  </w:style>
  <w:style w:type="paragraph" w:customStyle="1" w:styleId="310">
    <w:name w:val="Основной текст с отступом 31"/>
    <w:basedOn w:val="a1"/>
    <w:rsid w:val="00017C6B"/>
    <w:pPr>
      <w:suppressAutoHyphens/>
      <w:ind w:left="709"/>
      <w:jc w:val="both"/>
    </w:pPr>
    <w:rPr>
      <w:b/>
      <w:sz w:val="28"/>
      <w:lang w:eastAsia="ar-SA"/>
    </w:rPr>
  </w:style>
  <w:style w:type="paragraph" w:styleId="af8">
    <w:name w:val="Subtitle"/>
    <w:basedOn w:val="a1"/>
    <w:next w:val="af4"/>
    <w:qFormat/>
    <w:rsid w:val="00017C6B"/>
    <w:pPr>
      <w:suppressAutoHyphens/>
      <w:ind w:firstLine="709"/>
    </w:pPr>
    <w:rPr>
      <w:sz w:val="28"/>
      <w:lang w:eastAsia="ar-SA"/>
    </w:rPr>
  </w:style>
  <w:style w:type="paragraph" w:customStyle="1" w:styleId="af9">
    <w:name w:val="Знак"/>
    <w:basedOn w:val="a1"/>
    <w:rsid w:val="00017C6B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lang w:val="en-GB" w:eastAsia="en-US"/>
    </w:rPr>
  </w:style>
  <w:style w:type="paragraph" w:customStyle="1" w:styleId="211">
    <w:name w:val="Основной текст 21"/>
    <w:basedOn w:val="a1"/>
    <w:rsid w:val="00017C6B"/>
    <w:pPr>
      <w:suppressAutoHyphens/>
      <w:spacing w:line="360" w:lineRule="auto"/>
    </w:pPr>
    <w:rPr>
      <w:sz w:val="26"/>
      <w:lang w:eastAsia="ar-SA"/>
    </w:rPr>
  </w:style>
  <w:style w:type="paragraph" w:customStyle="1" w:styleId="311">
    <w:name w:val="Основной текст 31"/>
    <w:basedOn w:val="a1"/>
    <w:rsid w:val="00017C6B"/>
    <w:pPr>
      <w:suppressAutoHyphens/>
      <w:spacing w:line="360" w:lineRule="auto"/>
      <w:jc w:val="both"/>
    </w:pPr>
    <w:rPr>
      <w:sz w:val="26"/>
      <w:lang w:eastAsia="ar-SA"/>
    </w:rPr>
  </w:style>
  <w:style w:type="paragraph" w:customStyle="1" w:styleId="ConsPlusNormal">
    <w:name w:val="ConsPlusNormal"/>
    <w:rsid w:val="00017C6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Основной текст с отступом.Основной текст с отступом Знак.Основной текст с отступом Знак1"/>
    <w:basedOn w:val="a1"/>
    <w:rsid w:val="00017C6B"/>
    <w:pPr>
      <w:spacing w:line="360" w:lineRule="auto"/>
      <w:ind w:firstLine="720"/>
      <w:jc w:val="both"/>
    </w:pPr>
  </w:style>
  <w:style w:type="paragraph" w:customStyle="1" w:styleId="13">
    <w:name w:val="Обычный1"/>
    <w:rsid w:val="00017C6B"/>
    <w:pPr>
      <w:widowControl w:val="0"/>
    </w:pPr>
    <w:rPr>
      <w:snapToGrid w:val="0"/>
    </w:rPr>
  </w:style>
  <w:style w:type="character" w:customStyle="1" w:styleId="FontStyle163">
    <w:name w:val="Font Style163"/>
    <w:rsid w:val="00017C6B"/>
    <w:rPr>
      <w:rFonts w:ascii="Times New Roman" w:hAnsi="Times New Roman" w:cs="Times New Roman"/>
      <w:sz w:val="22"/>
      <w:szCs w:val="22"/>
    </w:rPr>
  </w:style>
  <w:style w:type="paragraph" w:customStyle="1" w:styleId="Style25">
    <w:name w:val="Style25"/>
    <w:basedOn w:val="a1"/>
    <w:rsid w:val="00017C6B"/>
    <w:pPr>
      <w:widowControl w:val="0"/>
      <w:autoSpaceDE w:val="0"/>
      <w:autoSpaceDN w:val="0"/>
      <w:adjustRightInd w:val="0"/>
      <w:spacing w:line="282" w:lineRule="exact"/>
      <w:ind w:firstLine="715"/>
      <w:jc w:val="both"/>
    </w:pPr>
    <w:rPr>
      <w:szCs w:val="24"/>
    </w:rPr>
  </w:style>
  <w:style w:type="paragraph" w:customStyle="1" w:styleId="Style14">
    <w:name w:val="Style14"/>
    <w:basedOn w:val="a1"/>
    <w:rsid w:val="00017C6B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4">
    <w:name w:val="Style34"/>
    <w:basedOn w:val="a1"/>
    <w:rsid w:val="00017C6B"/>
    <w:pPr>
      <w:widowControl w:val="0"/>
      <w:autoSpaceDE w:val="0"/>
      <w:autoSpaceDN w:val="0"/>
      <w:adjustRightInd w:val="0"/>
      <w:spacing w:line="280" w:lineRule="exact"/>
      <w:ind w:firstLine="360"/>
    </w:pPr>
    <w:rPr>
      <w:szCs w:val="24"/>
    </w:rPr>
  </w:style>
  <w:style w:type="paragraph" w:customStyle="1" w:styleId="Style35">
    <w:name w:val="Style35"/>
    <w:basedOn w:val="a1"/>
    <w:rsid w:val="00017C6B"/>
    <w:pPr>
      <w:widowControl w:val="0"/>
      <w:autoSpaceDE w:val="0"/>
      <w:autoSpaceDN w:val="0"/>
      <w:adjustRightInd w:val="0"/>
      <w:spacing w:line="281" w:lineRule="exact"/>
      <w:ind w:firstLine="710"/>
    </w:pPr>
    <w:rPr>
      <w:szCs w:val="24"/>
    </w:rPr>
  </w:style>
  <w:style w:type="paragraph" w:customStyle="1" w:styleId="Style148">
    <w:name w:val="Style148"/>
    <w:basedOn w:val="a1"/>
    <w:rsid w:val="00017C6B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167">
    <w:name w:val="Font Style167"/>
    <w:rsid w:val="00017C6B"/>
    <w:rPr>
      <w:rFonts w:ascii="Times New Roman" w:hAnsi="Times New Roman" w:cs="Times New Roman"/>
      <w:b/>
      <w:bCs/>
      <w:spacing w:val="20"/>
      <w:sz w:val="16"/>
      <w:szCs w:val="16"/>
    </w:rPr>
  </w:style>
  <w:style w:type="paragraph" w:customStyle="1" w:styleId="Style11">
    <w:name w:val="Style11"/>
    <w:basedOn w:val="a1"/>
    <w:rsid w:val="00017C6B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1">
    <w:name w:val="Style31"/>
    <w:basedOn w:val="a1"/>
    <w:rsid w:val="00017C6B"/>
    <w:pPr>
      <w:widowControl w:val="0"/>
      <w:autoSpaceDE w:val="0"/>
      <w:autoSpaceDN w:val="0"/>
      <w:adjustRightInd w:val="0"/>
      <w:spacing w:line="280" w:lineRule="exact"/>
      <w:jc w:val="both"/>
    </w:pPr>
    <w:rPr>
      <w:szCs w:val="24"/>
    </w:rPr>
  </w:style>
  <w:style w:type="paragraph" w:customStyle="1" w:styleId="Style37">
    <w:name w:val="Style37"/>
    <w:basedOn w:val="a1"/>
    <w:rsid w:val="00017C6B"/>
    <w:pPr>
      <w:widowControl w:val="0"/>
      <w:autoSpaceDE w:val="0"/>
      <w:autoSpaceDN w:val="0"/>
      <w:adjustRightInd w:val="0"/>
      <w:spacing w:line="278" w:lineRule="exact"/>
      <w:jc w:val="both"/>
    </w:pPr>
    <w:rPr>
      <w:szCs w:val="24"/>
    </w:rPr>
  </w:style>
  <w:style w:type="character" w:customStyle="1" w:styleId="FontStyle165">
    <w:name w:val="Font Style165"/>
    <w:rsid w:val="00017C6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0">
    <w:name w:val="Font Style170"/>
    <w:rsid w:val="00017C6B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75">
    <w:name w:val="Font Style175"/>
    <w:rsid w:val="00017C6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9">
    <w:name w:val="Font Style189"/>
    <w:rsid w:val="00017C6B"/>
    <w:rPr>
      <w:rFonts w:ascii="Times New Roman" w:hAnsi="Times New Roman" w:cs="Times New Roman"/>
      <w:b/>
      <w:bCs/>
      <w:spacing w:val="20"/>
      <w:sz w:val="22"/>
      <w:szCs w:val="22"/>
    </w:rPr>
  </w:style>
  <w:style w:type="paragraph" w:customStyle="1" w:styleId="Style50">
    <w:name w:val="Style50"/>
    <w:basedOn w:val="a1"/>
    <w:rsid w:val="00017C6B"/>
    <w:pPr>
      <w:widowControl w:val="0"/>
      <w:autoSpaceDE w:val="0"/>
      <w:autoSpaceDN w:val="0"/>
      <w:adjustRightInd w:val="0"/>
      <w:spacing w:line="281" w:lineRule="exact"/>
      <w:ind w:firstLine="571"/>
      <w:jc w:val="both"/>
    </w:pPr>
    <w:rPr>
      <w:szCs w:val="24"/>
    </w:rPr>
  </w:style>
  <w:style w:type="paragraph" w:styleId="afa">
    <w:name w:val="footnote text"/>
    <w:basedOn w:val="a1"/>
    <w:semiHidden/>
    <w:rsid w:val="00017C6B"/>
    <w:rPr>
      <w:sz w:val="20"/>
    </w:rPr>
  </w:style>
  <w:style w:type="numbering" w:customStyle="1" w:styleId="10">
    <w:name w:val="Стиль1"/>
    <w:rsid w:val="00017C6B"/>
    <w:pPr>
      <w:numPr>
        <w:numId w:val="7"/>
      </w:numPr>
    </w:pPr>
  </w:style>
  <w:style w:type="numbering" w:customStyle="1" w:styleId="1">
    <w:name w:val="Текущий список1"/>
    <w:rsid w:val="00017C6B"/>
    <w:pPr>
      <w:numPr>
        <w:numId w:val="8"/>
      </w:numPr>
    </w:pPr>
  </w:style>
  <w:style w:type="paragraph" w:styleId="afb">
    <w:name w:val="Document Map"/>
    <w:basedOn w:val="a1"/>
    <w:semiHidden/>
    <w:rsid w:val="00017C6B"/>
    <w:pPr>
      <w:shd w:val="clear" w:color="auto" w:fill="000080"/>
    </w:pPr>
    <w:rPr>
      <w:rFonts w:ascii="Tahoma" w:hAnsi="Tahoma"/>
      <w:sz w:val="20"/>
    </w:rPr>
  </w:style>
  <w:style w:type="numbering" w:customStyle="1" w:styleId="20">
    <w:name w:val="Стиль2"/>
    <w:rsid w:val="00017C6B"/>
    <w:pPr>
      <w:numPr>
        <w:numId w:val="10"/>
      </w:numPr>
    </w:pPr>
  </w:style>
  <w:style w:type="paragraph" w:customStyle="1" w:styleId="afc">
    <w:name w:val="КАРТОЧКА"/>
    <w:basedOn w:val="a1"/>
    <w:rsid w:val="00017C6B"/>
    <w:pPr>
      <w:ind w:firstLine="284"/>
      <w:jc w:val="both"/>
    </w:pPr>
    <w:rPr>
      <w:sz w:val="18"/>
    </w:rPr>
  </w:style>
  <w:style w:type="character" w:styleId="afd">
    <w:name w:val="Emphasis"/>
    <w:qFormat/>
    <w:rsid w:val="00017C6B"/>
    <w:rPr>
      <w:i/>
      <w:iCs/>
    </w:rPr>
  </w:style>
  <w:style w:type="paragraph" w:customStyle="1" w:styleId="afe">
    <w:name w:val="Знак"/>
    <w:basedOn w:val="a1"/>
    <w:rsid w:val="00017C6B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lang w:val="en-GB" w:eastAsia="en-US"/>
    </w:rPr>
  </w:style>
  <w:style w:type="paragraph" w:customStyle="1" w:styleId="110">
    <w:name w:val="Знак Знак Знак1 Знак Знак Знак Знак Знак Знак1 Знак Знак Знак Знак"/>
    <w:basedOn w:val="a1"/>
    <w:rsid w:val="00017C6B"/>
    <w:pPr>
      <w:keepLines/>
      <w:spacing w:after="160" w:line="240" w:lineRule="exact"/>
    </w:pPr>
    <w:rPr>
      <w:rFonts w:ascii="Verdana" w:eastAsia="MS Mincho" w:hAnsi="Verdana" w:cs="Verdana"/>
      <w:sz w:val="20"/>
      <w:lang w:val="en-US" w:eastAsia="en-US"/>
    </w:rPr>
  </w:style>
  <w:style w:type="paragraph" w:customStyle="1" w:styleId="111">
    <w:name w:val="Знак1 Знак Знак Знак Знак Знак Знак Знак Знак1 Знак Знак"/>
    <w:basedOn w:val="a1"/>
    <w:rsid w:val="00017C6B"/>
    <w:pPr>
      <w:spacing w:after="160" w:line="240" w:lineRule="exact"/>
    </w:pPr>
    <w:rPr>
      <w:szCs w:val="24"/>
      <w:lang w:val="en-US" w:eastAsia="en-US"/>
    </w:rPr>
  </w:style>
  <w:style w:type="paragraph" w:customStyle="1" w:styleId="112">
    <w:name w:val="Знак1 Знак Знак Знак Знак Знак Знак Знак Знак1 Знак Знак"/>
    <w:basedOn w:val="a1"/>
    <w:rsid w:val="00017C6B"/>
    <w:pPr>
      <w:spacing w:after="160" w:line="240" w:lineRule="exact"/>
    </w:pPr>
    <w:rPr>
      <w:szCs w:val="24"/>
      <w:lang w:val="en-US" w:eastAsia="en-US"/>
    </w:rPr>
  </w:style>
  <w:style w:type="paragraph" w:customStyle="1" w:styleId="14">
    <w:name w:val="Абзац списка1"/>
    <w:basedOn w:val="a1"/>
    <w:rsid w:val="00017C6B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table" w:styleId="aff">
    <w:name w:val="Table Grid"/>
    <w:basedOn w:val="a3"/>
    <w:rsid w:val="00017C6B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0">
    <w:name w:val="Plain Text"/>
    <w:basedOn w:val="a1"/>
    <w:rsid w:val="00017C6B"/>
    <w:rPr>
      <w:rFonts w:ascii="Courier New" w:hAnsi="Courier New" w:cs="Courier New"/>
      <w:sz w:val="20"/>
    </w:rPr>
  </w:style>
  <w:style w:type="paragraph" w:customStyle="1" w:styleId="xl89">
    <w:name w:val="xl89"/>
    <w:basedOn w:val="a1"/>
    <w:rsid w:val="00017C6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top"/>
    </w:pPr>
    <w:rPr>
      <w:rFonts w:eastAsia="Calibri"/>
      <w:szCs w:val="24"/>
    </w:rPr>
  </w:style>
  <w:style w:type="paragraph" w:customStyle="1" w:styleId="a">
    <w:name w:val="Пункт"/>
    <w:basedOn w:val="a0"/>
    <w:qFormat/>
    <w:rsid w:val="00017C6B"/>
    <w:pPr>
      <w:numPr>
        <w:numId w:val="12"/>
      </w:numPr>
      <w:spacing w:before="200" w:after="200"/>
      <w:ind w:left="0" w:firstLine="454"/>
      <w:contextualSpacing/>
      <w:jc w:val="center"/>
    </w:pPr>
    <w:rPr>
      <w:b/>
      <w:szCs w:val="24"/>
    </w:rPr>
  </w:style>
  <w:style w:type="paragraph" w:customStyle="1" w:styleId="aff1">
    <w:name w:val="Таблица"/>
    <w:basedOn w:val="a1"/>
    <w:qFormat/>
    <w:rsid w:val="00017C6B"/>
    <w:pPr>
      <w:spacing w:before="40" w:after="40"/>
      <w:jc w:val="center"/>
    </w:pPr>
    <w:rPr>
      <w:color w:val="000000"/>
      <w:szCs w:val="24"/>
    </w:rPr>
  </w:style>
  <w:style w:type="paragraph" w:styleId="a0">
    <w:name w:val="List Number"/>
    <w:basedOn w:val="a1"/>
    <w:rsid w:val="00017C6B"/>
    <w:pPr>
      <w:numPr>
        <w:numId w:val="11"/>
      </w:numPr>
    </w:pPr>
  </w:style>
  <w:style w:type="character" w:customStyle="1" w:styleId="af">
    <w:name w:val="Верхний колонтитул Знак"/>
    <w:link w:val="ae"/>
    <w:uiPriority w:val="99"/>
    <w:rsid w:val="00836BB4"/>
    <w:rPr>
      <w:sz w:val="24"/>
    </w:rPr>
  </w:style>
  <w:style w:type="character" w:customStyle="1" w:styleId="25">
    <w:name w:val="Основной текст (2)_"/>
    <w:link w:val="212"/>
    <w:locked/>
    <w:rsid w:val="008955EB"/>
    <w:rPr>
      <w:sz w:val="22"/>
      <w:szCs w:val="22"/>
      <w:lang w:bidi="ar-SA"/>
    </w:rPr>
  </w:style>
  <w:style w:type="paragraph" w:customStyle="1" w:styleId="212">
    <w:name w:val="Основной текст (2)1"/>
    <w:basedOn w:val="a1"/>
    <w:link w:val="25"/>
    <w:rsid w:val="008955EB"/>
    <w:pPr>
      <w:widowControl w:val="0"/>
      <w:shd w:val="clear" w:color="auto" w:fill="FFFFFF"/>
      <w:spacing w:before="240" w:after="240" w:line="269" w:lineRule="exact"/>
      <w:jc w:val="center"/>
    </w:pPr>
    <w:rPr>
      <w:sz w:val="22"/>
      <w:szCs w:val="22"/>
    </w:rPr>
  </w:style>
  <w:style w:type="paragraph" w:styleId="aff2">
    <w:name w:val="List Paragraph"/>
    <w:basedOn w:val="a1"/>
    <w:uiPriority w:val="34"/>
    <w:qFormat/>
    <w:rsid w:val="00364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3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7ACB1-6D4C-4C4C-B639-E551578A5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85</Pages>
  <Words>25850</Words>
  <Characters>147348</Characters>
  <Application>Microsoft Office Word</Application>
  <DocSecurity>0</DocSecurity>
  <Lines>1227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Krokoz™</Company>
  <LinksUpToDate>false</LinksUpToDate>
  <CharactersWithSpaces>172853</CharactersWithSpaces>
  <SharedDoc>false</SharedDoc>
  <HLinks>
    <vt:vector size="12" baseType="variant">
      <vt:variant>
        <vt:i4>524335</vt:i4>
      </vt:variant>
      <vt:variant>
        <vt:i4>3</vt:i4>
      </vt:variant>
      <vt:variant>
        <vt:i4>0</vt:i4>
      </vt:variant>
      <vt:variant>
        <vt:i4>5</vt:i4>
      </vt:variant>
      <vt:variant>
        <vt:lpwstr>mailto:dobrigorod@gmail.com</vt:lpwstr>
      </vt:variant>
      <vt:variant>
        <vt:lpwstr/>
      </vt:variant>
      <vt:variant>
        <vt:i4>524335</vt:i4>
      </vt:variant>
      <vt:variant>
        <vt:i4>0</vt:i4>
      </vt:variant>
      <vt:variant>
        <vt:i4>0</vt:i4>
      </vt:variant>
      <vt:variant>
        <vt:i4>5</vt:i4>
      </vt:variant>
      <vt:variant>
        <vt:lpwstr>mailto:dobrigorod@gmail.com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cp:lastModifiedBy>Волкова</cp:lastModifiedBy>
  <cp:revision>10</cp:revision>
  <cp:lastPrinted>2017-11-09T11:05:00Z</cp:lastPrinted>
  <dcterms:created xsi:type="dcterms:W3CDTF">2017-12-11T10:52:00Z</dcterms:created>
  <dcterms:modified xsi:type="dcterms:W3CDTF">2017-12-25T15:44:00Z</dcterms:modified>
</cp:coreProperties>
</file>