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B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20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D52D12">
        <w:rPr>
          <w:rFonts w:ascii="Times New Roman" w:hAnsi="Times New Roman" w:cs="Times New Roman"/>
          <w:b/>
          <w:sz w:val="28"/>
          <w:szCs w:val="28"/>
        </w:rPr>
        <w:t>36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н. 20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D52D12">
        <w:rPr>
          <w:rFonts w:ascii="Times New Roman" w:hAnsi="Times New Roman" w:cs="Times New Roman"/>
          <w:sz w:val="28"/>
          <w:szCs w:val="28"/>
        </w:rPr>
        <w:t>36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D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«Дом», </w:t>
      </w:r>
      <w:r w:rsidR="005B36B0">
        <w:rPr>
          <w:rFonts w:ascii="Times New Roman" w:eastAsia="Calibri" w:hAnsi="Times New Roman" w:cs="Times New Roman"/>
          <w:bCs/>
          <w:sz w:val="28"/>
          <w:szCs w:val="28"/>
        </w:rPr>
        <w:t>н. 20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в., расположенного по адресу: Ленинградская 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5B36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D52D12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 связи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5C48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_____________________________ А.Н. Карлов</w:t>
      </w:r>
    </w:p>
    <w:p w:rsidR="005B36B0" w:rsidRPr="005B36B0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0274D" w:rsidRPr="00720F2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04C7C">
        <w:rPr>
          <w:rFonts w:ascii="Times New Roman" w:hAnsi="Times New Roman" w:cs="Times New Roman"/>
        </w:rPr>
        <w:t>_________</w:t>
      </w:r>
      <w:r w:rsidRPr="002C034E">
        <w:rPr>
          <w:rFonts w:ascii="Times New Roman" w:hAnsi="Times New Roman" w:cs="Times New Roman"/>
        </w:rPr>
        <w:t>С.А. Волкова</w:t>
      </w:r>
    </w:p>
    <w:p w:rsidR="002D5A30" w:rsidRPr="00223438" w:rsidRDefault="002D5A30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86555" w:rsidRPr="00086555" w:rsidRDefault="00086555" w:rsidP="00192E55">
      <w:pPr>
        <w:ind w:right="141"/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223438" w:rsidRDefault="00904C7C" w:rsidP="005B36B0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О.А. Лавриненко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74</cp:revision>
  <cp:lastPrinted>2018-05-18T09:51:00Z</cp:lastPrinted>
  <dcterms:created xsi:type="dcterms:W3CDTF">2016-04-11T10:27:00Z</dcterms:created>
  <dcterms:modified xsi:type="dcterms:W3CDTF">2018-06-23T08:18:00Z</dcterms:modified>
</cp:coreProperties>
</file>