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2" w:rsidRDefault="00034082">
      <w:pPr>
        <w:pStyle w:val="ConsPlusNormal"/>
        <w:jc w:val="both"/>
        <w:outlineLvl w:val="0"/>
      </w:pPr>
      <w:bookmarkStart w:id="0" w:name="_GoBack"/>
      <w:bookmarkEnd w:id="0"/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5B6BC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0E27" w:rsidRDefault="005E0E27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6BC7" w:rsidRDefault="00F32308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08">
        <w:rPr>
          <w:rFonts w:ascii="Times New Roman" w:hAnsi="Times New Roman" w:cs="Times New Roman"/>
        </w:rPr>
        <w:t xml:space="preserve">Об утверждении </w:t>
      </w:r>
      <w:hyperlink w:anchor="P35" w:history="1">
        <w:r>
          <w:rPr>
            <w:rFonts w:ascii="Times New Roman" w:hAnsi="Times New Roman" w:cs="Times New Roman"/>
            <w:color w:val="0000FF"/>
          </w:rPr>
          <w:t>Порядка</w:t>
        </w:r>
      </w:hyperlink>
      <w:r w:rsidRPr="00034082">
        <w:rPr>
          <w:rFonts w:ascii="Times New Roman" w:hAnsi="Times New Roman" w:cs="Times New Roman"/>
          <w:sz w:val="28"/>
          <w:szCs w:val="28"/>
        </w:rPr>
        <w:t xml:space="preserve"> </w:t>
      </w:r>
      <w:r w:rsidRPr="00F32308">
        <w:rPr>
          <w:rFonts w:ascii="Times New Roman" w:hAnsi="Times New Roman" w:cs="Times New Roman"/>
        </w:rPr>
        <w:t xml:space="preserve">определения </w:t>
      </w:r>
      <w:proofErr w:type="gramStart"/>
      <w:r w:rsidRPr="00F32308">
        <w:rPr>
          <w:rFonts w:ascii="Times New Roman" w:hAnsi="Times New Roman" w:cs="Times New Roman"/>
        </w:rPr>
        <w:t>нормативных</w:t>
      </w:r>
      <w:proofErr w:type="gramEnd"/>
      <w:r w:rsidRPr="00F32308">
        <w:rPr>
          <w:rFonts w:ascii="Times New Roman" w:hAnsi="Times New Roman" w:cs="Times New Roman"/>
        </w:rPr>
        <w:t xml:space="preserve"> </w:t>
      </w:r>
    </w:p>
    <w:p w:rsidR="005B6BC7" w:rsidRDefault="00F32308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08">
        <w:rPr>
          <w:rFonts w:ascii="Times New Roman" w:hAnsi="Times New Roman" w:cs="Times New Roman"/>
        </w:rPr>
        <w:t xml:space="preserve">затрат на оказание государственных услуг (выполнение работ) </w:t>
      </w:r>
    </w:p>
    <w:p w:rsidR="005B6BC7" w:rsidRDefault="00F32308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08">
        <w:rPr>
          <w:rFonts w:ascii="Times New Roman" w:hAnsi="Times New Roman" w:cs="Times New Roman"/>
        </w:rPr>
        <w:t xml:space="preserve">и нормативных затрат на содержание имущества </w:t>
      </w:r>
    </w:p>
    <w:p w:rsidR="005B6BC7" w:rsidRDefault="00F32308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08">
        <w:rPr>
          <w:rFonts w:ascii="Times New Roman" w:hAnsi="Times New Roman" w:cs="Times New Roman"/>
        </w:rPr>
        <w:t xml:space="preserve">государственных учреждений, находящихся в ведении </w:t>
      </w:r>
    </w:p>
    <w:p w:rsidR="00F32308" w:rsidRPr="00F32308" w:rsidRDefault="00F32308" w:rsidP="005B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308">
        <w:rPr>
          <w:rFonts w:ascii="Times New Roman" w:hAnsi="Times New Roman" w:cs="Times New Roman"/>
        </w:rPr>
        <w:t>Комитета по здравоохранению Ленинградской области.</w:t>
      </w: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Default="00F32308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Default="00034082" w:rsidP="00801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3408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80112C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034082">
        <w:rPr>
          <w:rFonts w:ascii="Times New Roman" w:hAnsi="Times New Roman" w:cs="Times New Roman"/>
          <w:sz w:val="28"/>
          <w:szCs w:val="28"/>
        </w:rPr>
        <w:t xml:space="preserve"> </w:t>
      </w:r>
      <w:r w:rsidR="0080112C">
        <w:rPr>
          <w:rFonts w:ascii="Times New Roman" w:hAnsi="Times New Roman" w:cs="Times New Roman"/>
          <w:sz w:val="28"/>
          <w:szCs w:val="28"/>
        </w:rPr>
        <w:t xml:space="preserve">Положения о финансовом обеспечении выполнения государственного задания на оказание государственных услуг </w:t>
      </w:r>
      <w:proofErr w:type="gramStart"/>
      <w:r w:rsidR="0080112C">
        <w:rPr>
          <w:rFonts w:ascii="Times New Roman" w:hAnsi="Times New Roman" w:cs="Times New Roman"/>
          <w:sz w:val="28"/>
          <w:szCs w:val="28"/>
        </w:rPr>
        <w:t>(выполнение работ) государственными учреждениями Ленинградской области, утвержденного постановлением Правительства Ленинградской области от 30 декабря 2015 года № 543 «Об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области», приказа Минздрава России от 25 июня 2015 года № 366н «Об утверждении Общих требований к определению нормативных затрат на оказание государственных (муниципальных) услуг в сфере здравоохранения,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</w:t>
      </w:r>
      <w:proofErr w:type="gramEnd"/>
      <w:r w:rsidR="0080112C">
        <w:rPr>
          <w:rFonts w:ascii="Times New Roman" w:hAnsi="Times New Roman" w:cs="Times New Roman"/>
          <w:sz w:val="28"/>
          <w:szCs w:val="28"/>
        </w:rPr>
        <w:t xml:space="preserve">) государственным (муниципальным) учреждением», </w:t>
      </w:r>
      <w:r w:rsidRPr="000340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034082" w:rsidRDefault="00F32308" w:rsidP="00801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4082" w:rsidRPr="0003408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14D3E">
        <w:rPr>
          <w:rFonts w:ascii="Times New Roman" w:hAnsi="Times New Roman" w:cs="Times New Roman"/>
          <w:sz w:val="28"/>
          <w:szCs w:val="28"/>
        </w:rPr>
        <w:t>ый</w:t>
      </w:r>
      <w:r w:rsidR="00034082" w:rsidRPr="000340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414D3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034082" w:rsidRPr="00034082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государственных услуг (выполнение работ) и нормативных затрат на содержание имущества государственных учреждений, находящихся в ведении </w:t>
      </w:r>
      <w:r w:rsidR="00414D3E">
        <w:rPr>
          <w:rFonts w:ascii="Times New Roman" w:hAnsi="Times New Roman" w:cs="Times New Roman"/>
          <w:sz w:val="28"/>
          <w:szCs w:val="28"/>
        </w:rPr>
        <w:t>К</w:t>
      </w:r>
      <w:r w:rsidR="00034082" w:rsidRPr="00034082"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области.</w:t>
      </w:r>
    </w:p>
    <w:p w:rsidR="00F32308" w:rsidRDefault="00F32308" w:rsidP="00F323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68328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81">
        <w:rPr>
          <w:rFonts w:ascii="Times New Roman" w:hAnsi="Times New Roman" w:cs="Times New Roman"/>
          <w:sz w:val="28"/>
          <w:szCs w:val="28"/>
        </w:rPr>
        <w:t>приказ Комитета по здравоохранению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определения нормативных затрат на оказание государственных услуг (выполнение работ) и нормативных затрат на содержание имущества государственных учреждений,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ведении </w:t>
      </w:r>
      <w:r w:rsidR="005B6B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по здравоохранению Ленинградской области» от 29 июня 2011 года № 19.</w:t>
      </w:r>
    </w:p>
    <w:p w:rsidR="00F32308" w:rsidRDefault="00F32308" w:rsidP="00F3230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32308" w:rsidRPr="00034082" w:rsidRDefault="00F32308" w:rsidP="00F32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E76E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Pr="00034082">
        <w:rPr>
          <w:rFonts w:ascii="Times New Roman" w:hAnsi="Times New Roman" w:cs="Times New Roman"/>
          <w:sz w:val="28"/>
          <w:szCs w:val="28"/>
        </w:rPr>
        <w:t>омитета</w:t>
      </w:r>
      <w:r w:rsidR="00E76EBD">
        <w:rPr>
          <w:rFonts w:ascii="Times New Roman" w:hAnsi="Times New Roman" w:cs="Times New Roman"/>
          <w:sz w:val="28"/>
          <w:szCs w:val="28"/>
        </w:rPr>
        <w:t xml:space="preserve"> </w:t>
      </w:r>
      <w:r w:rsidRPr="00034082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34082" w:rsidRPr="00034082" w:rsidRDefault="00034082" w:rsidP="00E76E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76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E76EBD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BD" w:rsidRDefault="00E76EBD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6BC7" w:rsidRDefault="005B6BC7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A26FBB" w:rsidP="000340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4082" w:rsidRP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Pr="00034082">
        <w:rPr>
          <w:rFonts w:ascii="Times New Roman" w:hAnsi="Times New Roman" w:cs="Times New Roman"/>
          <w:sz w:val="28"/>
          <w:szCs w:val="28"/>
        </w:rPr>
        <w:t>омитета</w:t>
      </w:r>
    </w:p>
    <w:p w:rsidR="00034082" w:rsidRP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по здравоохранению</w:t>
      </w:r>
    </w:p>
    <w:p w:rsidR="00034082" w:rsidRPr="00034082" w:rsidRDefault="00034082" w:rsidP="00034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E76EBD" w:rsidP="00034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34082" w:rsidRPr="00E76EBD" w:rsidRDefault="00034082" w:rsidP="00034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6EBD">
        <w:rPr>
          <w:rFonts w:ascii="Times New Roman" w:hAnsi="Times New Roman" w:cs="Times New Roman"/>
          <w:sz w:val="24"/>
          <w:szCs w:val="24"/>
        </w:rPr>
        <w:t>ОПРЕДЕЛЕНИЯ НОРМАТИВНЫХ ЗАТРАТ НА ОКАЗАНИЕ ГОСУДАРСТВЕННЫХ</w:t>
      </w:r>
    </w:p>
    <w:p w:rsidR="00034082" w:rsidRPr="00E76EBD" w:rsidRDefault="00034082" w:rsidP="00034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6EBD">
        <w:rPr>
          <w:rFonts w:ascii="Times New Roman" w:hAnsi="Times New Roman" w:cs="Times New Roman"/>
          <w:sz w:val="24"/>
          <w:szCs w:val="24"/>
        </w:rPr>
        <w:t>УСЛУГ (ВЫПОЛНЕНИЕ РАБОТ) И НОРМАТИВНЫХ ЗАТРАТ НА СОДЕРЖАНИЕ</w:t>
      </w:r>
    </w:p>
    <w:p w:rsidR="00034082" w:rsidRPr="00E76EBD" w:rsidRDefault="00034082" w:rsidP="00034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6EBD">
        <w:rPr>
          <w:rFonts w:ascii="Times New Roman" w:hAnsi="Times New Roman" w:cs="Times New Roman"/>
          <w:sz w:val="24"/>
          <w:szCs w:val="24"/>
        </w:rPr>
        <w:t>ИМУЩЕСТВА ГОСУДАРСТВЕННЫХ УЧРЕЖДЕНИЙ, НАХОДЯЩИХСЯ В ВЕДЕНИИ</w:t>
      </w:r>
    </w:p>
    <w:p w:rsidR="00034082" w:rsidRPr="00E76EBD" w:rsidRDefault="00034082" w:rsidP="000340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6EBD">
        <w:rPr>
          <w:rFonts w:ascii="Times New Roman" w:hAnsi="Times New Roman" w:cs="Times New Roman"/>
          <w:sz w:val="24"/>
          <w:szCs w:val="24"/>
        </w:rPr>
        <w:t>КОМИТЕТА ПО ЗДРАВООХРАНЕНИЮ ЛЕНИНГРАДСКОЙ ОБЛАСТИ</w:t>
      </w:r>
    </w:p>
    <w:p w:rsidR="00034082" w:rsidRPr="00034082" w:rsidRDefault="00034082" w:rsidP="00034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4082" w:rsidRPr="00034082" w:rsidRDefault="00511753" w:rsidP="00E76E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4082" w:rsidRPr="000340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34082" w:rsidRPr="00034082" w:rsidRDefault="00034082" w:rsidP="00034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BD" w:rsidRDefault="00034082" w:rsidP="00E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>1.</w:t>
      </w:r>
      <w:r w:rsidR="00511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EBD">
        <w:rPr>
          <w:rFonts w:ascii="Times New Roman" w:hAnsi="Times New Roman" w:cs="Times New Roman"/>
          <w:sz w:val="28"/>
          <w:szCs w:val="28"/>
        </w:rPr>
        <w:t>Порядок</w:t>
      </w:r>
      <w:r w:rsidRPr="00034082">
        <w:rPr>
          <w:rFonts w:ascii="Times New Roman" w:hAnsi="Times New Roman" w:cs="Times New Roman"/>
          <w:sz w:val="28"/>
          <w:szCs w:val="28"/>
        </w:rPr>
        <w:t xml:space="preserve"> разработан во исполнение </w:t>
      </w:r>
      <w:hyperlink r:id="rId10" w:history="1">
        <w:r w:rsidRPr="000340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340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E76EBD">
        <w:rPr>
          <w:rFonts w:ascii="Times New Roman" w:hAnsi="Times New Roman" w:cs="Times New Roman"/>
          <w:sz w:val="28"/>
          <w:szCs w:val="28"/>
        </w:rPr>
        <w:t>от 30 декабря 2015 года № 543 «Об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области», на основании Общих</w:t>
      </w:r>
      <w:proofErr w:type="gramEnd"/>
      <w:r w:rsidR="00E76EBD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оказание государственных (муниципальных) услуг в сфере здравоохранения, утвержденных приказом Минздрава России от 25 июня 2015 года № 366н. </w:t>
      </w:r>
    </w:p>
    <w:p w:rsidR="00E76EBD" w:rsidRDefault="00511753" w:rsidP="00E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082" w:rsidRPr="00034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EBD">
        <w:rPr>
          <w:rFonts w:ascii="Times New Roman" w:hAnsi="Times New Roman" w:cs="Times New Roman"/>
          <w:sz w:val="28"/>
          <w:szCs w:val="28"/>
        </w:rPr>
        <w:t>Порядок</w:t>
      </w:r>
      <w:r w:rsidR="00034082" w:rsidRPr="00034082">
        <w:rPr>
          <w:rFonts w:ascii="Times New Roman" w:hAnsi="Times New Roman" w:cs="Times New Roman"/>
          <w:sz w:val="28"/>
          <w:szCs w:val="28"/>
        </w:rPr>
        <w:t xml:space="preserve"> устанавливается един</w:t>
      </w:r>
      <w:r w:rsidR="00E76EBD">
        <w:rPr>
          <w:rFonts w:ascii="Times New Roman" w:hAnsi="Times New Roman" w:cs="Times New Roman"/>
          <w:sz w:val="28"/>
          <w:szCs w:val="28"/>
        </w:rPr>
        <w:t>ы</w:t>
      </w:r>
      <w:r w:rsidR="00034082" w:rsidRPr="00034082">
        <w:rPr>
          <w:rFonts w:ascii="Times New Roman" w:hAnsi="Times New Roman" w:cs="Times New Roman"/>
          <w:sz w:val="28"/>
          <w:szCs w:val="28"/>
        </w:rPr>
        <w:t xml:space="preserve">й для всех государственных учреждений, находящихся в ведении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="00034082" w:rsidRPr="00034082">
        <w:rPr>
          <w:rFonts w:ascii="Times New Roman" w:hAnsi="Times New Roman" w:cs="Times New Roman"/>
          <w:sz w:val="28"/>
          <w:szCs w:val="28"/>
        </w:rPr>
        <w:t xml:space="preserve">омитета по здравоохранению Ленинградской области (далее - соответственно государственные учреждения и </w:t>
      </w:r>
      <w:r w:rsidR="00E76EBD">
        <w:rPr>
          <w:rFonts w:ascii="Times New Roman" w:hAnsi="Times New Roman" w:cs="Times New Roman"/>
          <w:sz w:val="28"/>
          <w:szCs w:val="28"/>
        </w:rPr>
        <w:t>К</w:t>
      </w:r>
      <w:r w:rsidR="00034082" w:rsidRPr="00034082">
        <w:rPr>
          <w:rFonts w:ascii="Times New Roman" w:hAnsi="Times New Roman" w:cs="Times New Roman"/>
          <w:sz w:val="28"/>
          <w:szCs w:val="28"/>
        </w:rPr>
        <w:t>омитет), по государственным услугам (работам), включенным в Ведомственный перечень государственных услуг (работ), оказываемых (выполняемых) государственными учреждениями Ленинградской области в качестве основных видов деятельности.</w:t>
      </w:r>
      <w:proofErr w:type="gramEnd"/>
    </w:p>
    <w:p w:rsidR="00034082" w:rsidRDefault="00034082" w:rsidP="00E7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82">
        <w:rPr>
          <w:rFonts w:ascii="Times New Roman" w:hAnsi="Times New Roman" w:cs="Times New Roman"/>
          <w:sz w:val="28"/>
          <w:szCs w:val="28"/>
        </w:rPr>
        <w:t xml:space="preserve">3. </w:t>
      </w:r>
      <w:r w:rsidR="00E76EBD">
        <w:rPr>
          <w:rFonts w:ascii="Times New Roman" w:hAnsi="Times New Roman" w:cs="Times New Roman"/>
          <w:sz w:val="28"/>
          <w:szCs w:val="28"/>
        </w:rPr>
        <w:t>Порядок</w:t>
      </w:r>
      <w:r w:rsidRPr="00034082">
        <w:rPr>
          <w:rFonts w:ascii="Times New Roman" w:hAnsi="Times New Roman" w:cs="Times New Roman"/>
          <w:sz w:val="28"/>
          <w:szCs w:val="28"/>
        </w:rPr>
        <w:t xml:space="preserve"> используется в целях определения объема субсидии на финансовое обеспечение выполнения государственного задания на оказание государственных услуг (выполнение работ) государственными учреждениями за счет средств областного бюджета Ленинградской области.</w:t>
      </w:r>
    </w:p>
    <w:p w:rsidR="007A12B8" w:rsidRDefault="007A12B8" w:rsidP="007A1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511753">
        <w:rPr>
          <w:rFonts w:ascii="Times New Roman" w:hAnsi="Times New Roman" w:cs="Times New Roman"/>
          <w:sz w:val="28"/>
          <w:szCs w:val="28"/>
        </w:rPr>
        <w:t xml:space="preserve"> Базовый норматив затрат на оказание государственной  услуги в сфере здравоохранения состоит из базового норматива затрат, непосредственно связанных с оказанием государственной  услуги в сфере здравоохранения, и базового норматива затрат на общехозяйственные нужды на оказание государственной  услуги в сфере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B8" w:rsidRDefault="007A12B8" w:rsidP="007A1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11753">
        <w:rPr>
          <w:rFonts w:ascii="Times New Roman" w:hAnsi="Times New Roman" w:cs="Times New Roman"/>
          <w:sz w:val="28"/>
          <w:szCs w:val="28"/>
        </w:rPr>
        <w:t>. В базовый норматив затрат, непосредственно связанных с оказанием государственной  услуги в сфере здравоохранения, включаются:</w:t>
      </w:r>
    </w:p>
    <w:p w:rsidR="00511753" w:rsidRDefault="00511753" w:rsidP="007A1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государственной  услуги в сфере здравоохранения, непосредственно связанных с оказанием государственной  услуги в сфере здравоохранения, и </w:t>
      </w:r>
      <w:r>
        <w:rPr>
          <w:rFonts w:ascii="Times New Roman" w:hAnsi="Times New Roman" w:cs="Times New Roman"/>
          <w:sz w:val="28"/>
          <w:szCs w:val="28"/>
        </w:rPr>
        <w:lastRenderedPageBreak/>
        <w:t>начисления на выплаты по оплате труда работников, непосредственно связанных с оказанием государственной  услуги в сфере здравоохранения,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511753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 услуги в сфере здравоохранения с учетом срока его полезного использования, а также затраты на аренду указанного имущества;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 услуги в сфере здравоохранения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государственной  услуги в сфере здравоохранения.</w:t>
      </w:r>
    </w:p>
    <w:p w:rsidR="007A12B8" w:rsidRDefault="007A12B8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1753">
        <w:rPr>
          <w:rFonts w:ascii="Times New Roman" w:hAnsi="Times New Roman" w:cs="Times New Roman"/>
          <w:sz w:val="28"/>
          <w:szCs w:val="28"/>
        </w:rPr>
        <w:t>. В базовый норматив затрат на общехозяйственные нужды на оказание государственной  услуги в сфере здравоохранения включаются: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необходимых для выполнения государственного  задания и для общехозяйственных нужд, а также затраты на аренду указанного имущества (далее - имущество, необходимое для выполнения государственного  задания (а также затраты на аренду указанного имущества));</w:t>
      </w:r>
    </w:p>
    <w:p w:rsidR="00511753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выполнения государственного  задания (а также затраты на аренду указанного имущества);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7A12B8" w:rsidRDefault="00E12B90" w:rsidP="007A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1753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которые не принимают непосредственного участия в оказании государственной  услуги в сфере здравоохранения, которые не принимают непосредственного участия в оказании государственной  услуги в сфере здравоохранения, и начисления на выплаты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оплате труда работников, которые не принимают непосредственного участия в оказании государственной  услуги в сфере здравоохранения;</w:t>
      </w:r>
    </w:p>
    <w:p w:rsidR="00511753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</w:t>
      </w:r>
      <w:r w:rsidR="003F36B4">
        <w:rPr>
          <w:rFonts w:ascii="Times New Roman" w:hAnsi="Times New Roman" w:cs="Times New Roman"/>
          <w:sz w:val="28"/>
          <w:szCs w:val="28"/>
        </w:rPr>
        <w:t>, в том числе на уплату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B8" w:rsidRDefault="007A12B8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753">
        <w:rPr>
          <w:rFonts w:ascii="Times New Roman" w:hAnsi="Times New Roman" w:cs="Times New Roman"/>
          <w:sz w:val="28"/>
          <w:szCs w:val="28"/>
        </w:rPr>
        <w:t xml:space="preserve">. Корректирующие коэффициенты к базовому нормативу затрат на оказание государственной  услуги в сфере здравоохранения, применяемые при расчете нормативных затрат на оказание государственной  услуги в сфере здравоохранения, состоят </w:t>
      </w:r>
      <w:proofErr w:type="gramStart"/>
      <w:r w:rsidR="005117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11753">
        <w:rPr>
          <w:rFonts w:ascii="Times New Roman" w:hAnsi="Times New Roman" w:cs="Times New Roman"/>
          <w:sz w:val="28"/>
          <w:szCs w:val="28"/>
        </w:rPr>
        <w:t>:</w:t>
      </w:r>
    </w:p>
    <w:p w:rsidR="00511753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7A12B8" w:rsidRDefault="00511753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отраслевого корректирующего коэффициента к базовому нормативу затрат, отражающего отраслевую специфику государственной  услуги в сфере здравоохранения.</w:t>
      </w:r>
      <w:r w:rsidR="007A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B8" w:rsidRDefault="007A12B8" w:rsidP="007A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753">
        <w:rPr>
          <w:rFonts w:ascii="Times New Roman" w:hAnsi="Times New Roman" w:cs="Times New Roman"/>
          <w:sz w:val="28"/>
          <w:szCs w:val="28"/>
        </w:rPr>
        <w:t xml:space="preserve">. При определении базового норматива затрат рассчитываются затраты, необходимые для оказания государственной  услуги в сфере здравоохранения, с соблюдением показателей качества оказания государственной  услуги в сфере здравоохранения, а также показателей отраслевой специфики, отраслевой корректирующий коэффициент при которых принимает значение равное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11753">
        <w:rPr>
          <w:rFonts w:ascii="Times New Roman" w:hAnsi="Times New Roman" w:cs="Times New Roman"/>
          <w:sz w:val="28"/>
          <w:szCs w:val="28"/>
        </w:rPr>
        <w:t>1".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56" w:rsidRDefault="007A12B8" w:rsidP="00AA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7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753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затрат на оказание государственной  услуги в сфере здравоохранения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государственной  услуги в сфере здравоохранения) (далее - нормы, выраженные в натуральных показателях), установленные нормативными правовыми (актами, а также межгосударственными, национальными (государственными) стандартами Российской Федерации, строительными нормами</w:t>
      </w:r>
      <w:proofErr w:type="gramEnd"/>
      <w:r w:rsidR="00511753">
        <w:rPr>
          <w:rFonts w:ascii="Times New Roman" w:hAnsi="Times New Roman" w:cs="Times New Roman"/>
          <w:sz w:val="28"/>
          <w:szCs w:val="28"/>
        </w:rPr>
        <w:t xml:space="preserve"> и правилами, санитарными нормами и правилами, стандартами, порядками и регламентами оказания государственной  услуги в сфере здравоохранения (далее - стандарт оказания услуги)</w:t>
      </w:r>
      <w:r w:rsidR="00972013">
        <w:rPr>
          <w:rFonts w:ascii="Times New Roman" w:hAnsi="Times New Roman" w:cs="Times New Roman"/>
          <w:sz w:val="28"/>
          <w:szCs w:val="28"/>
        </w:rPr>
        <w:t xml:space="preserve">, единица налогообложения, установленная </w:t>
      </w:r>
      <w:r w:rsidR="00AA5556" w:rsidRPr="00E84F1C">
        <w:rPr>
          <w:rFonts w:ascii="Times New Roman" w:hAnsi="Times New Roman" w:cs="Times New Roman"/>
          <w:sz w:val="28"/>
          <w:szCs w:val="28"/>
        </w:rPr>
        <w:t>ч.2 Налогового кодекса РФ и законами Ленинградской области.</w:t>
      </w:r>
    </w:p>
    <w:p w:rsidR="00665BD4" w:rsidRDefault="00511753" w:rsidP="0066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государственной услуги в сфере здравоохранения, оказываемой государственными учреждениями, нормы, выраженные в натуральных показателях, </w:t>
      </w:r>
      <w:r w:rsidR="00665BD4">
        <w:rPr>
          <w:rFonts w:ascii="Times New Roman" w:hAnsi="Times New Roman" w:cs="Times New Roman"/>
          <w:sz w:val="28"/>
          <w:szCs w:val="28"/>
        </w:rPr>
        <w:t>для каждой государственной услуги определяется одним из методов:</w:t>
      </w:r>
    </w:p>
    <w:p w:rsidR="00665BD4" w:rsidRDefault="00511753" w:rsidP="0066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и усреднения показателей деятельности государственного учреждения, которое имеет минимальный объем затрат на оказание единицы государственной услуги в сфере здравоохранения при выполнении требований к качеству оказания государственной услуги в сфере здравоохранения, отраженных в базовом (отраслевом) перечне (далее - метод наиболее эффективного учреждения)</w:t>
      </w:r>
      <w:r w:rsidR="00665BD4">
        <w:rPr>
          <w:rFonts w:ascii="Times New Roman" w:hAnsi="Times New Roman" w:cs="Times New Roman"/>
          <w:sz w:val="28"/>
          <w:szCs w:val="28"/>
        </w:rPr>
        <w:t>;</w:t>
      </w:r>
    </w:p>
    <w:p w:rsidR="00511753" w:rsidRDefault="00511753" w:rsidP="0066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основе медианного значения по государственным учреждениям, оказывающим государственную услугу в сфере здравоохра</w:t>
      </w:r>
      <w:r w:rsidR="00665BD4">
        <w:rPr>
          <w:rFonts w:ascii="Times New Roman" w:hAnsi="Times New Roman" w:cs="Times New Roman"/>
          <w:sz w:val="28"/>
          <w:szCs w:val="28"/>
        </w:rPr>
        <w:t>нения (далее - медианный метод);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типовых расчетов и аналогичных значений по иным государственным услугам (далее - иной метод). </w:t>
      </w:r>
    </w:p>
    <w:p w:rsidR="00BF61F1" w:rsidRDefault="00511753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государственной  услуги в сфере здравоохранения, </w:t>
      </w:r>
      <w:r w:rsidR="00A26FBB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по каждой государственной  услуге в сфере здравоохранения с указанием ее наименования и уникального номера реестровой записи из базового (отраслевого) перечня</w:t>
      </w:r>
      <w:r w:rsidR="00A26FBB">
        <w:rPr>
          <w:rFonts w:ascii="Times New Roman" w:hAnsi="Times New Roman" w:cs="Times New Roman"/>
          <w:sz w:val="28"/>
          <w:szCs w:val="28"/>
        </w:rPr>
        <w:t xml:space="preserve"> </w:t>
      </w:r>
      <w:r w:rsidR="005A32FA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5A32FA">
        <w:rPr>
          <w:rFonts w:ascii="Times New Roman" w:hAnsi="Times New Roman" w:cs="Times New Roman"/>
          <w:sz w:val="28"/>
          <w:szCs w:val="28"/>
        </w:rPr>
        <w:t xml:space="preserve"> с формой 1 Приложения к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1F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46"/>
      <w:bookmarkEnd w:id="2"/>
    </w:p>
    <w:p w:rsidR="00BF61F1" w:rsidRDefault="00511753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Значение базового норматива затрат на оказание государственной  услуги в сфере здравоохранения с указанием ее наименования и уникального номера реестровой записи из базового (отраслевого) перечня, утверждается </w:t>
      </w:r>
      <w:r w:rsidR="00120D95">
        <w:rPr>
          <w:rFonts w:ascii="Times New Roman" w:hAnsi="Times New Roman" w:cs="Times New Roman"/>
          <w:sz w:val="28"/>
          <w:szCs w:val="28"/>
        </w:rPr>
        <w:t xml:space="preserve">распоряжением Комитета до начала очередного финансового года </w:t>
      </w:r>
      <w:r w:rsidR="00785F28">
        <w:rPr>
          <w:rFonts w:ascii="Times New Roman" w:hAnsi="Times New Roman" w:cs="Times New Roman"/>
          <w:sz w:val="28"/>
          <w:szCs w:val="28"/>
        </w:rPr>
        <w:t>в соответствии с формой 2 Приложения к Порядку общей суммой</w:t>
      </w:r>
      <w:r>
        <w:rPr>
          <w:rFonts w:ascii="Times New Roman" w:hAnsi="Times New Roman" w:cs="Times New Roman"/>
          <w:sz w:val="28"/>
          <w:szCs w:val="28"/>
        </w:rPr>
        <w:t>, в том числе в разрезе:</w:t>
      </w:r>
      <w:r w:rsidR="00BF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511753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государственной  услуги в сфере здравоохранения;</w:t>
      </w:r>
    </w:p>
    <w:p w:rsidR="00A45BF0" w:rsidRDefault="00511753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затрат</w:t>
      </w:r>
      <w:r w:rsidR="00080D6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содержание объектов недвижимого имущества, необходимого для выполнения государственного  задания</w:t>
      </w:r>
      <w:r w:rsidR="00A45BF0">
        <w:rPr>
          <w:rFonts w:ascii="Times New Roman" w:hAnsi="Times New Roman" w:cs="Times New Roman"/>
          <w:sz w:val="28"/>
          <w:szCs w:val="28"/>
        </w:rPr>
        <w:t>;</w:t>
      </w:r>
    </w:p>
    <w:p w:rsidR="00BF61F1" w:rsidRDefault="00A45BF0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</w:t>
      </w:r>
      <w:r w:rsidR="00511753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080D6F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2C20BD">
        <w:rPr>
          <w:rFonts w:ascii="Times New Roman" w:hAnsi="Times New Roman" w:cs="Times New Roman"/>
          <w:sz w:val="28"/>
          <w:szCs w:val="28"/>
        </w:rPr>
        <w:t>.</w:t>
      </w:r>
      <w:r w:rsidR="00A26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51"/>
      <w:bookmarkEnd w:id="3"/>
    </w:p>
    <w:p w:rsidR="00BF61F1" w:rsidRDefault="00511753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Значение отраслевого корректирующего коэффициента утверждается по каждой государственной  услуге в сфере здравоохранения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P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61F1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 государственной услуги в сфере здравоохранения, применяемых при расчете объема финансового обеспечения выполнения государственного задания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Нормативные затраты на оказание i-ой государственной услуги в сфере здравоохранения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6700" cy="3175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i-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услуга) рассчитываются по следующей формуле:</w:t>
      </w:r>
    </w:p>
    <w:p w:rsidR="000B7A9E" w:rsidRDefault="000B7A9E" w:rsidP="0042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A9BCBA" wp14:editId="0EBA0005">
            <wp:extent cx="2171700" cy="336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 w:rsidR="0042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287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9E" w:rsidRPr="004275E4" w:rsidRDefault="000B7A9E" w:rsidP="000B7A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A8EE7D" wp14:editId="7AD22206">
            <wp:extent cx="425450" cy="317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i-ой государственной услуги;</w:t>
      </w:r>
      <w:r w:rsidRPr="000B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A9E" w:rsidRDefault="000B7A9E" w:rsidP="000B7A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70409B" wp14:editId="6F6B60E2">
            <wp:extent cx="400050" cy="336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0B7A9E" w:rsidRDefault="000B7A9E" w:rsidP="000B7A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570B17F" wp14:editId="4F55FE1F">
            <wp:extent cx="400050" cy="336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 на оказание i-ой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E264EF" wp14:editId="0346F800">
            <wp:extent cx="425450" cy="336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A4BCF0" wp14:editId="4EF13215">
            <wp:extent cx="1778000" cy="336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1B39E1" wp14:editId="2D8835F2">
            <wp:extent cx="628650" cy="336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i-ой государственной услуги;</w:t>
      </w:r>
    </w:p>
    <w:p w:rsidR="00BF61F1" w:rsidRDefault="00BF61F1" w:rsidP="00BF6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8A4A25" wp14:editId="1D4B675A">
            <wp:extent cx="482600" cy="336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государственной услуги.</w:t>
      </w:r>
    </w:p>
    <w:p w:rsidR="00BF61F1" w:rsidRDefault="00BF61F1" w:rsidP="002D016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государственной услуги, рассчитывается по следующей формуле:</w:t>
      </w:r>
    </w:p>
    <w:p w:rsidR="00E17BA9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B97F0F" wp14:editId="294C1960">
            <wp:extent cx="2933700" cy="336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 w:rsidR="0042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3BC3ED" wp14:editId="5BD83A8E">
            <wp:extent cx="469900" cy="336550"/>
            <wp:effectExtent l="0" t="0" r="635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работников, непосредственно связанных с оказанием i-ой государственной услуги, непосредственно связанных с оказанием i-ой государственной услуги, и начисления на выплаты по оплате труда работников, непосредственно связанных с оказанием i-ой государственной услуги;</w:t>
      </w:r>
    </w:p>
    <w:p w:rsidR="00BF61F1" w:rsidRDefault="00BF61F1" w:rsidP="002D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40D54E" wp14:editId="4543D1B3">
            <wp:extent cx="438150" cy="336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услуги, с учетом срока его полезного использования (а также затраты на аренду указанного имущества);</w:t>
      </w:r>
    </w:p>
    <w:p w:rsidR="00C26D8E" w:rsidRDefault="00BF61F1" w:rsidP="00C2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4B234B" wp14:editId="0095E88A">
            <wp:extent cx="469900" cy="336550"/>
            <wp:effectExtent l="0" t="0" r="635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 в сфере здравоохранения (основных средств и нематериальных активов, амортизируемых в процессе оказания услуги), с учетом срока их полезного использования;</w:t>
      </w:r>
      <w:r w:rsidR="00C2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8E" w:rsidRDefault="00BF61F1" w:rsidP="00C2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3485F9" wp14:editId="6304A926">
            <wp:extent cx="488950" cy="336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государственной услуги.</w:t>
      </w:r>
      <w:r w:rsidR="00C2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C2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 работников, непосредственно связанных с оказанием i-ой государственной услуги, непосредственно связанных с оказанием i-ой государственной услуги, и начисления на выплаты по оплате труда работников, непосредственно связанных с оказанием i-ой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6C7C80" wp14:editId="45F12A11">
            <wp:extent cx="469900" cy="336550"/>
            <wp:effectExtent l="0" t="0" r="635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2D016D" w:rsidRPr="00C26D8E" w:rsidRDefault="00BF61F1" w:rsidP="0042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14896109" wp14:editId="755C46AC">
            <wp:extent cx="1917700" cy="361950"/>
            <wp:effectExtent l="0" t="0" r="635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 w:rsidR="004275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2D016D" w:rsidRPr="00C2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17C8C7" wp14:editId="3D7E4ED0">
            <wp:extent cx="412750" cy="336550"/>
            <wp:effectExtent l="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государственной услуги, на оказание i-ой государственной услуги;</w:t>
      </w:r>
    </w:p>
    <w:p w:rsidR="002D016D" w:rsidRPr="004275E4" w:rsidRDefault="00BF61F1" w:rsidP="002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5E0DBC" wp14:editId="7441B5D8">
            <wp:extent cx="438150" cy="336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государственной услуги.</w:t>
      </w:r>
      <w:r w:rsidR="002D016D" w:rsidRPr="002D0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4275E4" w:rsidP="002D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sz w:val="28"/>
          <w:szCs w:val="28"/>
        </w:rPr>
        <w:t>Годовой фонд оплаты труда и годовой фонд рабочего времени d-ого работника, непосредственно связанного с оказанием i-ой государственной услуги, определяются в соответствии со значениями натуральных норм</w:t>
      </w:r>
      <w:r w:rsidR="002D016D">
        <w:rPr>
          <w:rFonts w:ascii="Times New Roman" w:hAnsi="Times New Roman" w:cs="Times New Roman"/>
          <w:sz w:val="28"/>
          <w:szCs w:val="28"/>
        </w:rPr>
        <w:t>.</w:t>
      </w:r>
      <w:r w:rsidR="00BF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42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услуги, с учетом срока его полезного использования (а также затраты на аренду указанного имущества), в соответствии со значениями натуральных норм, определенных согласно </w:t>
      </w:r>
      <w:hyperlink r:id="rId28" w:history="1">
        <w:r w:rsidRPr="004275E4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DD07D7" w:rsidRPr="004275E4"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D8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  <w:proofErr w:type="gramEnd"/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828800" cy="64135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C26D8E" w:rsidRDefault="00BF61F1" w:rsidP="00C2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15DB93" wp14:editId="489557F7">
            <wp:extent cx="349250" cy="336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запаса/движимого имущества, непосредственно используемого в процессе оказания i-ой государственной услуги;</w:t>
      </w:r>
      <w:r w:rsidR="00C2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8E" w:rsidRDefault="00BF61F1" w:rsidP="00C2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FEA967" wp14:editId="5CB5D4EB">
            <wp:extent cx="400050" cy="336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запаса/движимого имущества, непосредственно используемого в процессе оказания i-ой государственной услуги в соответствующем финансовом году;</w:t>
      </w:r>
    </w:p>
    <w:p w:rsidR="004275E4" w:rsidRDefault="00BF61F1" w:rsidP="00427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E71DB3" wp14:editId="1F6B320C">
            <wp:extent cx="400050" cy="336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запаса/движимого имущества.</w:t>
      </w:r>
      <w:r w:rsidR="0042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E4" w:rsidRDefault="00BF61F1" w:rsidP="0042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запаса/движимого имущества, непосредственно используемого в процессе оказания i-ой государственной услуги, определяется в соответствии с </w:t>
      </w:r>
      <w:r w:rsidRPr="00E17BA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ar221" w:history="1">
        <w:r w:rsidRPr="00E17BA9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E17BA9" w:rsidRPr="00E17BA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5E4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BF61F1" w:rsidRDefault="00BF61F1" w:rsidP="0042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D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Иные затраты, непосредственно связанные с оказанием i-ой государственной услуги, в соответствии со значениями натуральных норм, определенных согласно </w:t>
      </w:r>
      <w:hyperlink r:id="rId33" w:history="1">
        <w:r w:rsidRPr="004275E4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4275E4" w:rsidRPr="004275E4"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5E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BF61F1" w:rsidRDefault="00BF61F1" w:rsidP="00427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5183886" wp14:editId="1D3D561B">
            <wp:extent cx="2006600" cy="641350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  <w:r w:rsidR="0042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AB" w:rsidRDefault="00BF61F1" w:rsidP="0058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05127CC" wp14:editId="34709560">
            <wp:extent cx="425450" cy="336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значение натуральной нормы l-ого вида, непосредственно используемой в процессе оказания i-ой государственной услуги и не учтенной в затратах на оплату труда работников, непосредственно связанных с оказанием i-ой государственной услуги, денежное довольствие военнослужащих, непосредственно связанных с оказанием i-ой государственной услуги, и начисления на выплаты по оплате труда работников, непосредственно связанных с оказанием i-ой государственной услуги, затратах на приобретение материальных запасов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 с учетом срока его полезного использования (а также затраты на аренду указанного имущества) и затратах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(муниципальной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) услуги в сфере здравоохранения (основных средств и нематериальных активов, амортизируемых в процессе оказания услуги), с учетом срока их полезного использования (далее - иная натуральная норма, непосредственно используемая в процессе оказания i-ой государственной услуги);</w:t>
      </w:r>
      <w:r w:rsidR="0058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AB" w:rsidRDefault="00BF61F1" w:rsidP="0058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48DCA0" wp14:editId="2544AD3C">
            <wp:extent cx="482600" cy="336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государственной услуги в соответствующем финансовом году;</w:t>
      </w:r>
      <w:r w:rsidR="0058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E4" w:rsidRDefault="005868AB" w:rsidP="0058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75E4"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0E3824" wp14:editId="5A8CA0BB">
            <wp:extent cx="469900" cy="336550"/>
            <wp:effectExtent l="0" t="0" r="635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государственной услуги.</w:t>
      </w:r>
      <w:r w:rsidR="0042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4275E4" w:rsidP="00BF6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используемой в процессе оказания i-ой государственной услуги, определяется в соответствии с положениями </w:t>
      </w:r>
      <w:hyperlink w:anchor="Par221" w:history="1">
        <w:r w:rsidR="00BF61F1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E17BA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BF61F1">
        <w:rPr>
          <w:rFonts w:ascii="Times New Roman" w:hAnsi="Times New Roman" w:cs="Times New Roman"/>
          <w:sz w:val="28"/>
          <w:szCs w:val="28"/>
        </w:rPr>
        <w:t xml:space="preserve"> </w:t>
      </w:r>
      <w:r w:rsidR="00E17BA9">
        <w:rPr>
          <w:rFonts w:ascii="Times New Roman" w:hAnsi="Times New Roman" w:cs="Times New Roman"/>
          <w:sz w:val="28"/>
          <w:szCs w:val="28"/>
        </w:rPr>
        <w:t>Порядка</w:t>
      </w:r>
      <w:r w:rsidR="00BF61F1">
        <w:rPr>
          <w:rFonts w:ascii="Times New Roman" w:hAnsi="Times New Roman" w:cs="Times New Roman"/>
          <w:sz w:val="28"/>
          <w:szCs w:val="28"/>
        </w:rPr>
        <w:t>.</w:t>
      </w:r>
    </w:p>
    <w:p w:rsidR="00BF61F1" w:rsidRDefault="00BF61F1" w:rsidP="00BF6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5F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Базовый норматив затрат на общехозяйственные нужды на оказание i-ой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9900" cy="336550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BF61F1" w:rsidRDefault="00195FF4" w:rsidP="00195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28BCD" wp14:editId="63AA0625">
            <wp:extent cx="5416550" cy="336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F1">
        <w:rPr>
          <w:rFonts w:ascii="Times New Roman" w:hAnsi="Times New Roman" w:cs="Times New Roman"/>
          <w:sz w:val="28"/>
          <w:szCs w:val="28"/>
        </w:rPr>
        <w:t>где:</w:t>
      </w:r>
    </w:p>
    <w:p w:rsidR="00BF61F1" w:rsidRDefault="00BF61F1" w:rsidP="00BF6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336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государственной услуги;</w:t>
      </w:r>
    </w:p>
    <w:p w:rsidR="00E17BA9" w:rsidRDefault="00BF61F1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FD7382" wp14:editId="53452A3A">
            <wp:extent cx="520700" cy="336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государственного задания (а также затраты на аренду указанного имущества);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C7B508E" wp14:editId="51CE4641">
            <wp:extent cx="679450" cy="336550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государственного задания (а также затраты на аренду указанного имущества);</w:t>
      </w:r>
      <w:r w:rsidR="0019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195FF4" w:rsidP="00BF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2600" cy="336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195FF4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20B4EE" wp14:editId="47CA12A2">
            <wp:extent cx="438150" cy="336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B77E8D" wp14:editId="557EEFAB">
            <wp:extent cx="438150" cy="336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государственной услуги;</w:t>
      </w:r>
    </w:p>
    <w:p w:rsidR="00BF61F1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EB1A4C" wp14:editId="5A5CC8ED">
            <wp:extent cx="482600" cy="336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работников, которые не принимают непосредственного участия в оказании i-ой государственной услуги, и начисления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E17BA9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CDE9ED" wp14:editId="11941FB6">
            <wp:extent cx="488950" cy="336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государственной услуги</w:t>
      </w:r>
      <w:r w:rsidR="00080D6F">
        <w:rPr>
          <w:rFonts w:ascii="Times New Roman" w:hAnsi="Times New Roman" w:cs="Times New Roman"/>
          <w:sz w:val="28"/>
          <w:szCs w:val="28"/>
        </w:rPr>
        <w:t xml:space="preserve"> (в том числе на уплату налогов)</w:t>
      </w:r>
      <w:r w:rsidR="00BF61F1">
        <w:rPr>
          <w:rFonts w:ascii="Times New Roman" w:hAnsi="Times New Roman" w:cs="Times New Roman"/>
          <w:sz w:val="28"/>
          <w:szCs w:val="28"/>
        </w:rPr>
        <w:t>.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A9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sz w:val="28"/>
          <w:szCs w:val="28"/>
        </w:rPr>
        <w:t>Стоимость (цена, тариф) работ/услуг, учитываемых при определении базового норматива затрат на общехозяйственные нужды на оказание i-ой государственной услуги</w:t>
      </w:r>
      <w:proofErr w:type="gramStart"/>
      <w:r w:rsidR="00BF61F1">
        <w:rPr>
          <w:rFonts w:ascii="Times New Roman" w:hAnsi="Times New Roman" w:cs="Times New Roman"/>
          <w:sz w:val="28"/>
          <w:szCs w:val="28"/>
        </w:rPr>
        <w:t xml:space="preserve"> (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5E0B44" wp14:editId="4CE3281D">
            <wp:extent cx="469900" cy="336550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BF61F1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hyperlink w:anchor="Par221" w:history="1">
        <w:r w:rsidR="00BF61F1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E17BA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BF61F1">
        <w:rPr>
          <w:rFonts w:ascii="Times New Roman" w:hAnsi="Times New Roman" w:cs="Times New Roman"/>
          <w:sz w:val="28"/>
          <w:szCs w:val="28"/>
        </w:rPr>
        <w:t xml:space="preserve"> </w:t>
      </w:r>
      <w:r w:rsidR="00E17BA9">
        <w:rPr>
          <w:rFonts w:ascii="Times New Roman" w:hAnsi="Times New Roman" w:cs="Times New Roman"/>
          <w:sz w:val="28"/>
          <w:szCs w:val="28"/>
        </w:rPr>
        <w:t>Порядка</w:t>
      </w:r>
      <w:r w:rsidR="00BF61F1">
        <w:rPr>
          <w:rFonts w:ascii="Times New Roman" w:hAnsi="Times New Roman" w:cs="Times New Roman"/>
          <w:sz w:val="28"/>
          <w:szCs w:val="28"/>
        </w:rPr>
        <w:t>.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195FF4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1F1">
        <w:rPr>
          <w:rFonts w:ascii="Times New Roman" w:hAnsi="Times New Roman" w:cs="Times New Roman"/>
          <w:sz w:val="28"/>
          <w:szCs w:val="28"/>
        </w:rPr>
        <w:t>. Затраты на коммунальные услуги для i-ой государственной услуги рассчитываются по следующей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16100" cy="3492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E17BA9" w:rsidP="00BF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336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(расхода) коммунальной услуги);</w:t>
      </w:r>
    </w:p>
    <w:p w:rsidR="00195FF4" w:rsidRDefault="00BF61F1" w:rsidP="0019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3704E6" wp14:editId="41C3A147">
            <wp:extent cx="400050" cy="336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  <w:r w:rsidR="0019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F4" w:rsidRDefault="00195FF4" w:rsidP="00195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BF61F1">
        <w:rPr>
          <w:rFonts w:ascii="Times New Roman" w:hAnsi="Times New Roman" w:cs="Times New Roman"/>
          <w:sz w:val="28"/>
          <w:szCs w:val="28"/>
        </w:rPr>
        <w:t xml:space="preserve">тоимость (цена, тариф) w-ой коммунальной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</w:t>
      </w:r>
      <w:r w:rsidR="00BF61F1" w:rsidRPr="00E17BA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ar221" w:history="1">
        <w:r w:rsidR="00BF61F1" w:rsidRPr="00E17BA9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E17BA9" w:rsidRPr="00E17BA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BF61F1" w:rsidRPr="00E17BA9">
        <w:rPr>
          <w:rFonts w:ascii="Times New Roman" w:hAnsi="Times New Roman" w:cs="Times New Roman"/>
          <w:sz w:val="28"/>
          <w:szCs w:val="28"/>
        </w:rPr>
        <w:t xml:space="preserve"> </w:t>
      </w:r>
      <w:r w:rsidRPr="00E17BA9">
        <w:rPr>
          <w:rFonts w:ascii="Times New Roman" w:hAnsi="Times New Roman" w:cs="Times New Roman"/>
          <w:sz w:val="28"/>
          <w:szCs w:val="28"/>
        </w:rPr>
        <w:t>Порядка</w:t>
      </w:r>
      <w:r w:rsidR="00BF61F1" w:rsidRPr="00E17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затрат на коммунальные услуги для i-ой государственной услуги учитываются следующие натуральные нормы потребления (расхода) коммунальных услуг, определенные согласно </w:t>
      </w:r>
      <w:hyperlink r:id="rId51" w:history="1">
        <w:r w:rsidRPr="00195FF4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E84F1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95FF4">
        <w:rPr>
          <w:rFonts w:ascii="Times New Roman" w:hAnsi="Times New Roman" w:cs="Times New Roman"/>
          <w:sz w:val="28"/>
          <w:szCs w:val="28"/>
        </w:rPr>
        <w:t xml:space="preserve"> </w:t>
      </w:r>
      <w:r w:rsidR="00195FF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газа и иного вида топлива;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электроэнергии;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горячей воды;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холодного водоснабжения;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водоотведения;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56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имущества, необходимого для выполнения государственного задания (а также затраты на аренду указанного имущества), рассчитываются по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01850" cy="349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2F56F2" w:rsidP="00BF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9900" cy="33655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недвижимого имущества);</w:t>
      </w:r>
    </w:p>
    <w:p w:rsidR="00BF61F1" w:rsidRDefault="002F56F2" w:rsidP="00BF61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2600" cy="336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2F56F2" w:rsidRPr="002F56F2" w:rsidRDefault="002F56F2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</w:t>
      </w:r>
      <w:r w:rsidR="00BF61F1" w:rsidRPr="002F56F2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ar221" w:history="1">
        <w:r w:rsidR="00BF61F1" w:rsidRPr="002F56F2">
          <w:rPr>
            <w:rFonts w:ascii="Times New Roman" w:hAnsi="Times New Roman" w:cs="Times New Roman"/>
            <w:sz w:val="28"/>
            <w:szCs w:val="28"/>
          </w:rPr>
          <w:t>пункта 2</w:t>
        </w:r>
        <w:r w:rsidRPr="002F56F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F61F1" w:rsidRPr="002F56F2">
        <w:rPr>
          <w:rFonts w:ascii="Times New Roman" w:hAnsi="Times New Roman" w:cs="Times New Roman"/>
          <w:sz w:val="28"/>
          <w:szCs w:val="28"/>
        </w:rPr>
        <w:t xml:space="preserve"> </w:t>
      </w:r>
      <w:r w:rsidRPr="002F56F2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BF61F1" w:rsidRP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государственного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</w:t>
      </w:r>
      <w:r w:rsidRPr="002F56F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значениями натуральных норм, определенных согласно </w:t>
      </w:r>
      <w:hyperlink r:id="rId55" w:history="1">
        <w:r w:rsidRPr="002F56F2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E2713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F56F2">
        <w:rPr>
          <w:rFonts w:ascii="Times New Roman" w:hAnsi="Times New Roman" w:cs="Times New Roman"/>
          <w:sz w:val="28"/>
          <w:szCs w:val="28"/>
        </w:rPr>
        <w:t xml:space="preserve"> </w:t>
      </w:r>
      <w:r w:rsidR="00E27136">
        <w:rPr>
          <w:rFonts w:ascii="Times New Roman" w:hAnsi="Times New Roman" w:cs="Times New Roman"/>
          <w:sz w:val="28"/>
          <w:szCs w:val="28"/>
        </w:rPr>
        <w:t>Порядка</w:t>
      </w:r>
      <w:r w:rsidRPr="002F56F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2F56F2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56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имущества, необходимого для выполнения государственного задания (а также затраты на аренду указанного имущества), рассчитываются по формуле:</w:t>
      </w: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8100" cy="349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28650" cy="336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FCC521" wp14:editId="0E234A23">
            <wp:extent cx="654050" cy="336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определяется в соответствии с положениями </w:t>
      </w:r>
      <w:hyperlink w:anchor="Par2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2F56F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6F2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государственного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  <w:r w:rsidR="00E84F1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A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4252D3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F61F1">
        <w:rPr>
          <w:rFonts w:ascii="Times New Roman" w:hAnsi="Times New Roman" w:cs="Times New Roman"/>
          <w:sz w:val="28"/>
          <w:szCs w:val="28"/>
        </w:rPr>
        <w:t>. Затраты на приобретение услуг связи для i-ой государственной услуги рассчитываются по следующей формуле: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16100" cy="349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6F2" w:rsidRDefault="002F56F2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E081A1" wp14:editId="32D9B9F5">
            <wp:extent cx="349250" cy="349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услуги связи);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B17CB1" wp14:editId="620940C1">
            <wp:extent cx="400050" cy="349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ar2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2F56F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6F2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государственной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  <w:r w:rsidR="00E2713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D3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стационарной связи;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планшетного компьютера;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стационарного компьютера;</w:t>
      </w:r>
    </w:p>
    <w:p w:rsidR="004252D3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услуг связи.</w:t>
      </w:r>
      <w:r w:rsidR="0042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52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транспортных услуг для i-ой государственной услуги рассчитываются по следующей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E1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741A7D" wp14:editId="7028F3D7">
            <wp:extent cx="1758950" cy="349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2F56F2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DF670E" wp14:editId="068157EF">
            <wp:extent cx="349250" cy="336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государственной услуги (далее - натуральная норма потребления транспортной услуги);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2F56F2" w:rsidP="002F5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6AB809" wp14:editId="4522FB00">
            <wp:extent cx="400050" cy="336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F2" w:rsidRDefault="00BF61F1" w:rsidP="002F5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ar2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  <w:r w:rsidR="002F56F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6F2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E" w:rsidRDefault="00BF61F1" w:rsidP="002A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государственной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r:id="rId67" w:history="1">
        <w:r w:rsidRPr="00E84F1C">
          <w:rPr>
            <w:rFonts w:ascii="Times New Roman" w:hAnsi="Times New Roman" w:cs="Times New Roman"/>
            <w:sz w:val="28"/>
            <w:szCs w:val="28"/>
          </w:rPr>
          <w:t>пункту</w:t>
        </w:r>
        <w:r w:rsidR="00E84F1C" w:rsidRPr="00E84F1C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E84F1C">
        <w:rPr>
          <w:rFonts w:ascii="Times New Roman" w:hAnsi="Times New Roman" w:cs="Times New Roman"/>
          <w:sz w:val="28"/>
          <w:szCs w:val="28"/>
        </w:rPr>
        <w:t xml:space="preserve"> </w:t>
      </w:r>
      <w:r w:rsidR="00E17BA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2A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E" w:rsidRDefault="00BF61F1" w:rsidP="002A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доставки грузов;</w:t>
      </w:r>
      <w:r w:rsidR="002A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E" w:rsidRDefault="00BF61F1" w:rsidP="002A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  <w:r w:rsidR="002A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6E" w:rsidRDefault="00BF61F1" w:rsidP="002A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транспортных услуг.</w:t>
      </w:r>
      <w:r w:rsidR="002A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A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52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которые не принимают непосредственного участия в оказании i-ой государственной услуги, которые не принимают непосредственного участия в оказании i-ой государственной услуги, и начисления на выплаты по оплате труда работников, которые не принимают непосредственного участия в оказании i-ой государственной услуги, рассчитываются </w:t>
      </w:r>
      <w:r w:rsidR="004252D3">
        <w:rPr>
          <w:rFonts w:ascii="Times New Roman" w:hAnsi="Times New Roman" w:cs="Times New Roman"/>
          <w:sz w:val="28"/>
          <w:szCs w:val="28"/>
        </w:rPr>
        <w:t>по формуле:</w:t>
      </w:r>
      <w:proofErr w:type="gramEnd"/>
    </w:p>
    <w:p w:rsidR="00BF61F1" w:rsidRDefault="00BF61F1" w:rsidP="00D6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AE6955" wp14:editId="7E0BBABE">
            <wp:extent cx="1352550" cy="336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D3" w:rsidRDefault="004252D3" w:rsidP="00425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3A3C8" wp14:editId="34EF1AF5">
            <wp:extent cx="482600" cy="336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-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к затратам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на оплату труда с начислениями на выплаты по оплате труда работников, непосредственно связанных с оказанием i-ой государственной услуги.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9D" w:rsidRDefault="0059669D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оплаты труда  </w:t>
      </w:r>
      <w:r w:rsidR="00FA1E53">
        <w:rPr>
          <w:rFonts w:ascii="Times New Roman" w:hAnsi="Times New Roman" w:cs="Times New Roman"/>
          <w:sz w:val="28"/>
          <w:szCs w:val="28"/>
        </w:rPr>
        <w:t>на оказание i-ой государственной услуги утверждается в соответствии с формой 3 Приложения к Порядку.</w:t>
      </w:r>
    </w:p>
    <w:p w:rsidR="00BF61F1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прочих работ и услуг на оказание i-ой государственной услуги в соответствии со значениями натуральных норм, определенных согласно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  <w:r w:rsidR="00E84F1C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9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D6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8B1202" wp14:editId="513EC8C4">
            <wp:extent cx="1993900" cy="3492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D65894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012E95" wp14:editId="5964E9F6">
            <wp:extent cx="425450" cy="336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="00BF61F1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="00BF61F1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государственной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D65894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1F1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BCE7F3" wp14:editId="321B4FA3">
            <wp:extent cx="450850" cy="33655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1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ar2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  <w:r w:rsidR="00D65894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89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221"/>
      <w:bookmarkEnd w:id="4"/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 материальных запасов, движимого имущества, работ и услуг, учитываемых при определении базового норматива затрат на оказание i-ой государственной услуги, определяется на основании информации о рыночных ценах (тарифах) на идентичные планируемым к приобретению материальные запасы, объекты движимого имущества, работы и услуги, а при их отсутствии - на однородные материальные запасы, объекты движимого имущества, работы и услуги, с учетом прогнозного индекса потребительских цен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значения идентичности и однородности материальных запасов, объектов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Отраслевой корректирующий коэффициент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857A6F" wp14:editId="6BB6ACF8">
            <wp:extent cx="400050" cy="336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рассчитывается к базовому нормативу затрат на оказание i-ой государственной услуги, исходя из соответствующих показателей отраслевой специфики</w:t>
      </w:r>
      <w:r w:rsidR="00596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1F1" w:rsidRDefault="00BF61F1" w:rsidP="00D6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Территориальный корректирующий коэффициент устанавливается к базовому нормативу затрат на оказание i-ой государственной услуги, скорректированному на отраслевой коэффициент, и рассчитывается по формуле: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1F1" w:rsidRDefault="00BF61F1" w:rsidP="00D6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59E2329C" wp14:editId="55BC7D29">
            <wp:extent cx="2895600" cy="666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894" w:rsidRDefault="00BF61F1" w:rsidP="00D6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27DB0D" wp14:editId="360B4981">
            <wp:extent cx="400050" cy="349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  <w:r w:rsidR="00D6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A9" w:rsidRDefault="00BF61F1" w:rsidP="00E1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44FD068" wp14:editId="24FAE5B2">
            <wp:extent cx="425450" cy="349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45" w:rsidRDefault="00BF61F1" w:rsidP="00FA5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E86F74" wp14:editId="55087C65">
            <wp:extent cx="400050" cy="349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="00FA5045">
        <w:rPr>
          <w:rFonts w:ascii="Times New Roman" w:hAnsi="Times New Roman" w:cs="Times New Roman"/>
          <w:sz w:val="28"/>
          <w:szCs w:val="28"/>
        </w:rPr>
        <w:t xml:space="preserve">, принимаемый равным 1, за исключением случаев, когда Комитетом установлено иное значение корректирующего коэффициента,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между среднемесячной начисленной заработной платой в целом по экономике </w:t>
      </w:r>
      <w:r w:rsidR="002A478B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</w:t>
      </w:r>
      <w:r>
        <w:rPr>
          <w:rFonts w:ascii="Times New Roman" w:hAnsi="Times New Roman" w:cs="Times New Roman"/>
          <w:sz w:val="28"/>
          <w:szCs w:val="28"/>
        </w:rPr>
        <w:t>и среднемесячной начисленной заработной платой, котор</w:t>
      </w:r>
      <w:r w:rsidR="00FA504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FA50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для определения базового норматива затрат на оказание i-ой государственной услуги.</w:t>
      </w:r>
      <w:r w:rsidR="00E17BA9">
        <w:rPr>
          <w:rFonts w:ascii="Times New Roman" w:hAnsi="Times New Roman" w:cs="Times New Roman"/>
          <w:sz w:val="28"/>
          <w:szCs w:val="28"/>
        </w:rPr>
        <w:t xml:space="preserve"> </w:t>
      </w:r>
      <w:r w:rsidR="00FA5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478B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50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213A7C" wp14:editId="07CD5B93">
            <wp:extent cx="400050" cy="349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государственного задания (в том числе затраты на арендные платежи), определяемыми в соответствии с натуральными нормами, ценами и тарифами на данные услуги, в </w:t>
      </w:r>
      <w:r w:rsidR="002A478B">
        <w:rPr>
          <w:rFonts w:ascii="Times New Roman" w:hAnsi="Times New Roman" w:cs="Times New Roman"/>
          <w:sz w:val="28"/>
          <w:szCs w:val="28"/>
        </w:rPr>
        <w:t>субъекте Российской Федерации (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A4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территории которого 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услуга, и суммой затрат на коммунальные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3ED68A" wp14:editId="41B9588E">
            <wp:extent cx="469900" cy="3365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и на содержание объектов недвижимого имущества, необходимого для выполнения государственного задания (в том числе затраты на арендные платежи)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871321" wp14:editId="1EF5C723">
            <wp:extent cx="508000" cy="3365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), в субъекте Российской Федерации (муниципальном образовании), данные по которому использовались для определения базового норматива затрат на оказа</w:t>
      </w:r>
      <w:r w:rsidR="002A478B">
        <w:rPr>
          <w:rFonts w:ascii="Times New Roman" w:hAnsi="Times New Roman" w:cs="Times New Roman"/>
          <w:sz w:val="28"/>
          <w:szCs w:val="28"/>
        </w:rPr>
        <w:t xml:space="preserve">ние i-ой государственной услуги. </w:t>
      </w:r>
    </w:p>
    <w:p w:rsidR="00E27136" w:rsidRDefault="00E27136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Значения </w:t>
      </w:r>
      <w:r w:rsidR="00A163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ерриториальных корректирующих коэффициентов утверждаются распоряжением Комитета до начала очередного финансового года в соответствии с формой </w:t>
      </w:r>
      <w:r w:rsidR="00FA1E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Порядку.</w:t>
      </w:r>
    </w:p>
    <w:p w:rsidR="00BF61F1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6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Территориальный корректирующий коэффициент к базовому нормативу затрат на оказание высокотехнологичной медицинской помощи, не включенной в базовую программу обязательного медицинского страхования, рассчитывается по формуле:</w:t>
      </w:r>
      <w:r w:rsidR="002A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B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FBE4FDD" wp14:editId="630A86B5">
            <wp:extent cx="2292350" cy="5842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 w:rsidR="002A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2A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45A174B" wp14:editId="4F3C7DD9">
            <wp:extent cx="279400" cy="336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доля заработной платы в структуре среднего норматива затрат на единицу объема медицинской помощи, устанавливаемая Министерством здравоохранения Российской Федерации;</w:t>
      </w:r>
    </w:p>
    <w:p w:rsidR="002A478B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7F00286" wp14:editId="1D9D800F">
            <wp:extent cx="520700" cy="27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среднемесячная номинальная начисленная заработная плата в целом по экономике по субъекту Российской Федерации, на территории которого оказывается услуга;</w:t>
      </w:r>
      <w:r w:rsidR="002A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F1" w:rsidRDefault="00BF61F1" w:rsidP="002A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3BBB158" wp14:editId="428F40B4">
            <wp:extent cx="520700" cy="27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среднемесячная номинальная начисленная заработная плата в целом по экономике Российской Федерации.</w:t>
      </w: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478E" w:rsidRDefault="009A478E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78B" w:rsidRDefault="002A478B" w:rsidP="00637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732E" w:rsidRDefault="0063732E" w:rsidP="0063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3E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32E">
        <w:rPr>
          <w:rFonts w:ascii="Times New Roman" w:hAnsi="Times New Roman" w:cs="Times New Roman"/>
          <w:sz w:val="24"/>
          <w:szCs w:val="24"/>
        </w:rPr>
        <w:t xml:space="preserve">к Порядку определения нормативных   затрат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83EAA">
        <w:rPr>
          <w:rFonts w:ascii="Times New Roman" w:hAnsi="Times New Roman" w:cs="Times New Roman"/>
          <w:sz w:val="24"/>
          <w:szCs w:val="24"/>
        </w:rPr>
        <w:t xml:space="preserve"> </w:t>
      </w:r>
      <w:r w:rsidRPr="0063732E">
        <w:rPr>
          <w:rFonts w:ascii="Times New Roman" w:hAnsi="Times New Roman" w:cs="Times New Roman"/>
          <w:sz w:val="24"/>
          <w:szCs w:val="24"/>
        </w:rPr>
        <w:t>на оказание государственных услуг (выполнение</w:t>
      </w:r>
      <w:proofErr w:type="gramEnd"/>
    </w:p>
    <w:p w:rsidR="0063732E" w:rsidRDefault="0063732E" w:rsidP="0063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3732E">
        <w:rPr>
          <w:rFonts w:ascii="Times New Roman" w:hAnsi="Times New Roman" w:cs="Times New Roman"/>
          <w:sz w:val="24"/>
          <w:szCs w:val="24"/>
        </w:rPr>
        <w:t>работ) и нормативных затрат на содержание</w:t>
      </w:r>
    </w:p>
    <w:p w:rsidR="0063732E" w:rsidRDefault="0063732E" w:rsidP="0063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3732E">
        <w:rPr>
          <w:rFonts w:ascii="Times New Roman" w:hAnsi="Times New Roman" w:cs="Times New Roman"/>
          <w:sz w:val="24"/>
          <w:szCs w:val="24"/>
        </w:rPr>
        <w:t xml:space="preserve">имущества государственных учреждений, </w:t>
      </w:r>
    </w:p>
    <w:p w:rsidR="0063732E" w:rsidRDefault="0063732E" w:rsidP="0063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63732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63732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E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E">
        <w:rPr>
          <w:rFonts w:ascii="Times New Roman" w:hAnsi="Times New Roman" w:cs="Times New Roman"/>
          <w:sz w:val="24"/>
          <w:szCs w:val="24"/>
        </w:rPr>
        <w:t xml:space="preserve">Комитета по </w:t>
      </w:r>
    </w:p>
    <w:p w:rsidR="0063732E" w:rsidRPr="0063732E" w:rsidRDefault="0063732E" w:rsidP="0063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3732E">
        <w:rPr>
          <w:rFonts w:ascii="Times New Roman" w:hAnsi="Times New Roman" w:cs="Times New Roman"/>
          <w:sz w:val="24"/>
          <w:szCs w:val="24"/>
        </w:rPr>
        <w:t>здравоохранению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E">
        <w:rPr>
          <w:rFonts w:ascii="Times New Roman" w:hAnsi="Times New Roman" w:cs="Times New Roman"/>
          <w:sz w:val="24"/>
          <w:szCs w:val="24"/>
        </w:rPr>
        <w:t>области</w:t>
      </w:r>
    </w:p>
    <w:p w:rsidR="0063732E" w:rsidRDefault="0063732E" w:rsidP="0063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32E" w:rsidRDefault="0063732E" w:rsidP="002A4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78B" w:rsidRDefault="00785F28" w:rsidP="000B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1.  </w:t>
      </w:r>
      <w:r w:rsidR="002A478B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8B">
        <w:rPr>
          <w:rFonts w:ascii="Times New Roman" w:hAnsi="Times New Roman" w:cs="Times New Roman"/>
          <w:sz w:val="28"/>
          <w:szCs w:val="28"/>
        </w:rPr>
        <w:t>натуральных норм, необходимых для определения базовых</w:t>
      </w:r>
      <w:r w:rsidR="000B0E3F">
        <w:rPr>
          <w:rFonts w:ascii="Times New Roman" w:hAnsi="Times New Roman" w:cs="Times New Roman"/>
          <w:sz w:val="28"/>
          <w:szCs w:val="28"/>
        </w:rPr>
        <w:t xml:space="preserve"> </w:t>
      </w:r>
      <w:r w:rsidR="002A478B">
        <w:rPr>
          <w:rFonts w:ascii="Times New Roman" w:hAnsi="Times New Roman" w:cs="Times New Roman"/>
          <w:sz w:val="28"/>
          <w:szCs w:val="28"/>
        </w:rPr>
        <w:t>нормативов затрат на оказание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8B">
        <w:rPr>
          <w:rFonts w:ascii="Times New Roman" w:hAnsi="Times New Roman" w:cs="Times New Roman"/>
          <w:sz w:val="28"/>
          <w:szCs w:val="28"/>
        </w:rPr>
        <w:t>в сфере здравоохранения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020"/>
        <w:gridCol w:w="2891"/>
        <w:gridCol w:w="1333"/>
        <w:gridCol w:w="1418"/>
        <w:gridCol w:w="1559"/>
      </w:tblGrid>
      <w:tr w:rsidR="002A478B" w:rsidTr="00785F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785F28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="00785F28">
              <w:rPr>
                <w:rFonts w:ascii="Times New Roman" w:hAnsi="Times New Roman" w:cs="Times New Roman"/>
              </w:rPr>
              <w:t xml:space="preserve"> </w:t>
            </w:r>
            <w:r w:rsidRPr="00785F28">
              <w:rPr>
                <w:rFonts w:ascii="Times New Roman" w:hAnsi="Times New Roman" w:cs="Times New Roman"/>
              </w:rPr>
              <w:t>ной</w:t>
            </w:r>
            <w:proofErr w:type="gramEnd"/>
            <w:r w:rsidRPr="00785F28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spellStart"/>
            <w:proofErr w:type="gramStart"/>
            <w:r w:rsidRPr="00785F28">
              <w:rPr>
                <w:rFonts w:ascii="Times New Roman" w:hAnsi="Times New Roman" w:cs="Times New Roman"/>
              </w:rPr>
              <w:t>реестро</w:t>
            </w:r>
            <w:proofErr w:type="spellEnd"/>
            <w:r w:rsidR="00785F28">
              <w:rPr>
                <w:rFonts w:ascii="Times New Roman" w:hAnsi="Times New Roman" w:cs="Times New Roman"/>
              </w:rPr>
              <w:t xml:space="preserve"> </w:t>
            </w:r>
            <w:r w:rsidRPr="00785F28">
              <w:rPr>
                <w:rFonts w:ascii="Times New Roman" w:hAnsi="Times New Roman" w:cs="Times New Roman"/>
              </w:rPr>
              <w:t>вой</w:t>
            </w:r>
            <w:proofErr w:type="gramEnd"/>
            <w:r w:rsidRPr="00785F28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Наименование натуральной нормы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Единица измерения натуральной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Значение натуральной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5F28">
              <w:rPr>
                <w:rFonts w:ascii="Times New Roman" w:hAnsi="Times New Roman" w:cs="Times New Roman"/>
              </w:rPr>
              <w:t>Примечание</w:t>
            </w:r>
            <w:r w:rsidR="000F2AFB" w:rsidRPr="00785F28">
              <w:rPr>
                <w:rFonts w:ascii="Times New Roman" w:hAnsi="Times New Roman" w:cs="Times New Roman"/>
              </w:rPr>
              <w:t xml:space="preserve"> (источник</w:t>
            </w:r>
            <w:proofErr w:type="gramEnd"/>
          </w:p>
          <w:p w:rsidR="000F2AFB" w:rsidRPr="00785F28" w:rsidRDefault="000F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определения нормы, метод)</w:t>
            </w:r>
          </w:p>
        </w:tc>
      </w:tr>
      <w:tr w:rsidR="002A478B" w:rsidTr="00785F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6</w:t>
            </w:r>
          </w:p>
        </w:tc>
      </w:tr>
      <w:tr w:rsidR="002A478B" w:rsidTr="00785F2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1. Натуральные нормы, непосредственно связанные с оказанием государственной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1.1. Работники, непосредственно связанные с оказанием государственной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1.3. Иные натуральные нормы, непосредственно используемые в процессе оказания государственной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 Натуральные нормы на общехозяйственные нужды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2.1. Коммунальные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2.4. Услуги связи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2.5. Транспортные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2.7. Прочие общехозяйственные нужды</w:t>
            </w:r>
          </w:p>
        </w:tc>
      </w:tr>
      <w:tr w:rsidR="002A478B" w:rsidTr="00785F2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8B" w:rsidRPr="00785F28" w:rsidRDefault="002A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5F28" w:rsidRDefault="00785F28" w:rsidP="00785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5F28" w:rsidRPr="000B0E3F" w:rsidRDefault="00785F28" w:rsidP="000B0E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E3F">
        <w:rPr>
          <w:rFonts w:ascii="Times New Roman" w:hAnsi="Times New Roman" w:cs="Times New Roman"/>
          <w:sz w:val="28"/>
          <w:szCs w:val="28"/>
        </w:rPr>
        <w:t>Форма 2. Значения базовых нормативов затрат на оказание государственных услуг (выполнение работ)</w:t>
      </w:r>
    </w:p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928"/>
        <w:gridCol w:w="1247"/>
        <w:gridCol w:w="1815"/>
        <w:gridCol w:w="1843"/>
        <w:gridCol w:w="1417"/>
      </w:tblGrid>
      <w:tr w:rsidR="000F6156" w:rsidRPr="00785F28" w:rsidTr="00A45BF0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Наименование государственной услуги (работы)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 w:rsidP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Базовый норматив затрат, руб. на 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7FC8A5FC" wp14:editId="4F94A217">
                  <wp:extent cx="425450" cy="317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 w:rsidP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F6156" w:rsidRPr="00785F28" w:rsidTr="0050680C">
        <w:trPr>
          <w:trHeight w:val="3631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49" w:rsidRDefault="000F6156" w:rsidP="002C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работников, непосредственно </w:t>
            </w:r>
            <w:r w:rsidR="00287249">
              <w:rPr>
                <w:rFonts w:ascii="Times New Roman" w:hAnsi="Times New Roman" w:cs="Times New Roman"/>
              </w:rPr>
              <w:t>связанных с</w:t>
            </w:r>
            <w:r>
              <w:rPr>
                <w:rFonts w:ascii="Times New Roman" w:hAnsi="Times New Roman" w:cs="Times New Roman"/>
              </w:rPr>
              <w:t xml:space="preserve"> оказани</w:t>
            </w:r>
            <w:r w:rsidR="00287249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  <w:p w:rsidR="000F6156" w:rsidRPr="00287249" w:rsidRDefault="00287249" w:rsidP="002C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49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338012D0" wp14:editId="535E8B48">
                  <wp:extent cx="469900" cy="33655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0" w:rsidRDefault="00A45BF0" w:rsidP="002C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5BF0">
              <w:rPr>
                <w:rFonts w:ascii="Times New Roman" w:hAnsi="Times New Roman" w:cs="Times New Roman"/>
              </w:rPr>
              <w:t>атраты на содержание объектов недвижимого имущества, необходимого для выполнения государственного задания (а также затраты на аренду указанного имущества)</w:t>
            </w:r>
          </w:p>
          <w:p w:rsidR="000F6156" w:rsidRPr="00785F28" w:rsidRDefault="00A45BF0" w:rsidP="002C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BF0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6D121B33" wp14:editId="6AAA6FC2">
                  <wp:extent cx="520700" cy="3365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0" w:rsidRPr="00A45BF0" w:rsidRDefault="00A45BF0" w:rsidP="0050680C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45BF0">
              <w:rPr>
                <w:rFonts w:ascii="Times New Roman" w:hAnsi="Times New Roman" w:cs="Times New Roman"/>
              </w:rPr>
              <w:t>атраты на коммунальные услуги для i-ой государственной услуги</w:t>
            </w:r>
          </w:p>
          <w:p w:rsidR="000F6156" w:rsidRPr="00785F28" w:rsidRDefault="00A45BF0" w:rsidP="00506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BF0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794FE219" wp14:editId="08A1D338">
                  <wp:extent cx="438150" cy="336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156" w:rsidRPr="00785F28" w:rsidTr="00A45B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156" w:rsidRPr="00785F28" w:rsidTr="00A45B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156" w:rsidRPr="00785F28" w:rsidTr="00A45BF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56" w:rsidRPr="00785F28" w:rsidRDefault="000F6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5F28" w:rsidRPr="00785F28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5F28" w:rsidRPr="000B0E3F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E3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B0E3F" w:rsidRPr="000B0E3F">
        <w:rPr>
          <w:rFonts w:ascii="Times New Roman" w:hAnsi="Times New Roman" w:cs="Times New Roman"/>
          <w:sz w:val="28"/>
          <w:szCs w:val="28"/>
        </w:rPr>
        <w:t>3</w:t>
      </w:r>
      <w:r w:rsidRPr="000B0E3F">
        <w:rPr>
          <w:rFonts w:ascii="Times New Roman" w:hAnsi="Times New Roman" w:cs="Times New Roman"/>
          <w:sz w:val="28"/>
          <w:szCs w:val="28"/>
        </w:rPr>
        <w:t>. Форма утверждения коэффициентов соотношений, необходимых для определения базовых нормативов затрат на оказание государственных услуг (выполнение работ)</w:t>
      </w:r>
    </w:p>
    <w:p w:rsidR="00785F28" w:rsidRPr="000B0E3F" w:rsidRDefault="00785F28" w:rsidP="0078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154"/>
        <w:gridCol w:w="3686"/>
        <w:gridCol w:w="2410"/>
      </w:tblGrid>
      <w:tr w:rsidR="00785F28" w:rsidRPr="00785F28" w:rsidTr="009645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8" w:rsidRPr="00785F28" w:rsidRDefault="0078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 xml:space="preserve">Уникальный номер </w:t>
            </w:r>
            <w:r w:rsidRPr="00785F28">
              <w:rPr>
                <w:rFonts w:ascii="Times New Roman" w:hAnsi="Times New Roman" w:cs="Times New Roman"/>
              </w:rPr>
              <w:lastRenderedPageBreak/>
              <w:t>реестровой записи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8" w:rsidRPr="00785F28" w:rsidRDefault="0078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lastRenderedPageBreak/>
              <w:t xml:space="preserve">Наименование государственной </w:t>
            </w:r>
            <w:r w:rsidRPr="00785F28">
              <w:rPr>
                <w:rFonts w:ascii="Times New Roman" w:hAnsi="Times New Roman" w:cs="Times New Roman"/>
              </w:rPr>
              <w:lastRenderedPageBreak/>
              <w:t>услуги (работы)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F" w:rsidRDefault="000B0E3F" w:rsidP="000B0E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0E3F">
              <w:rPr>
                <w:rFonts w:ascii="Times New Roman" w:hAnsi="Times New Roman" w:cs="Times New Roman"/>
              </w:rPr>
              <w:lastRenderedPageBreak/>
              <w:t xml:space="preserve">Доля оплаты труда начисления на выплаты по оплате труда </w:t>
            </w:r>
            <w:r w:rsidRPr="000B0E3F">
              <w:rPr>
                <w:rFonts w:ascii="Times New Roman" w:hAnsi="Times New Roman" w:cs="Times New Roman"/>
              </w:rPr>
              <w:lastRenderedPageBreak/>
              <w:t>работников, которые не принимают непосредственного участия в оказании i-ой государственной услуги</w:t>
            </w:r>
          </w:p>
          <w:p w:rsidR="00785F28" w:rsidRPr="00785F28" w:rsidRDefault="0096458D" w:rsidP="009645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6458D">
              <w:rPr>
                <w:rFonts w:ascii="Times New Roman" w:hAnsi="Times New Roman" w:cs="Times New Roman"/>
                <w:i/>
                <w:sz w:val="26"/>
                <w:szCs w:val="26"/>
              </w:rPr>
              <w:t>(а)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785F28" w:rsidRDefault="0096458D" w:rsidP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785F28">
              <w:rPr>
                <w:rFonts w:ascii="Times New Roman" w:hAnsi="Times New Roman" w:cs="Times New Roman"/>
              </w:rPr>
              <w:t>сточник</w:t>
            </w:r>
          </w:p>
          <w:p w:rsidR="00785F28" w:rsidRPr="00785F28" w:rsidRDefault="0096458D" w:rsidP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 xml:space="preserve">определения </w:t>
            </w:r>
            <w:r>
              <w:rPr>
                <w:rFonts w:ascii="Times New Roman" w:hAnsi="Times New Roman" w:cs="Times New Roman"/>
              </w:rPr>
              <w:t>доли</w:t>
            </w:r>
            <w:r w:rsidRPr="00785F28">
              <w:rPr>
                <w:rFonts w:ascii="Times New Roman" w:hAnsi="Times New Roman" w:cs="Times New Roman"/>
              </w:rPr>
              <w:t xml:space="preserve">, </w:t>
            </w:r>
            <w:r w:rsidRPr="00785F28">
              <w:rPr>
                <w:rFonts w:ascii="Times New Roman" w:hAnsi="Times New Roman" w:cs="Times New Roman"/>
              </w:rPr>
              <w:lastRenderedPageBreak/>
              <w:t>метод</w:t>
            </w:r>
            <w:r w:rsidR="00785F28" w:rsidRPr="00785F28">
              <w:rPr>
                <w:rFonts w:ascii="Times New Roman" w:hAnsi="Times New Roman" w:cs="Times New Roman"/>
              </w:rPr>
              <w:t>, на базе которого был определен базовый норматив затрат</w:t>
            </w:r>
          </w:p>
        </w:tc>
      </w:tr>
      <w:tr w:rsidR="0096458D" w:rsidRPr="00785F28" w:rsidTr="009645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785F28" w:rsidRDefault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785F28" w:rsidRDefault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0B0E3F" w:rsidRDefault="0096458D" w:rsidP="000B0E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Default="0096458D" w:rsidP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58D" w:rsidRPr="00785F28" w:rsidTr="009645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785F28" w:rsidRDefault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785F28" w:rsidRDefault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Pr="000B0E3F" w:rsidRDefault="0096458D" w:rsidP="000B0E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D" w:rsidRDefault="0096458D" w:rsidP="009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61F1" w:rsidRDefault="00BF61F1" w:rsidP="00B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8D" w:rsidRPr="009A478E" w:rsidRDefault="0096458D" w:rsidP="009645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478E">
        <w:rPr>
          <w:rFonts w:ascii="Times New Roman" w:hAnsi="Times New Roman" w:cs="Times New Roman"/>
          <w:sz w:val="28"/>
          <w:szCs w:val="28"/>
        </w:rPr>
        <w:t xml:space="preserve">Форма 4. Форма утверждения значений отраслевых </w:t>
      </w:r>
      <w:r w:rsidR="009A478E" w:rsidRPr="009A478E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Pr="009A478E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</w:p>
    <w:p w:rsidR="0096458D" w:rsidRPr="00785F28" w:rsidRDefault="0096458D" w:rsidP="0096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28"/>
        <w:gridCol w:w="1928"/>
        <w:gridCol w:w="2268"/>
        <w:gridCol w:w="1843"/>
      </w:tblGrid>
      <w:tr w:rsidR="009A478E" w:rsidRPr="00785F28" w:rsidTr="009A478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F28">
              <w:rPr>
                <w:rFonts w:ascii="Times New Roman" w:hAnsi="Times New Roman" w:cs="Times New Roman"/>
              </w:rPr>
              <w:t>Наименование государственной услуги (работы)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78E">
              <w:rPr>
                <w:rFonts w:ascii="Times New Roman" w:hAnsi="Times New Roman" w:cs="Times New Roman"/>
              </w:rPr>
              <w:t xml:space="preserve">Отраслевой корректирующий коэффициент </w:t>
            </w:r>
            <w:r w:rsidRPr="009A478E">
              <w:rPr>
                <w:rFonts w:ascii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34DCABB8" wp14:editId="10B47D99">
                  <wp:extent cx="400050" cy="3365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78E">
              <w:rPr>
                <w:rFonts w:ascii="Times New Roman" w:hAnsi="Times New Roman" w:cs="Times New Roman"/>
              </w:rPr>
              <w:t>Территориальный корректирующий коэффициент на оплату труда с начислениями</w:t>
            </w:r>
          </w:p>
          <w:p w:rsid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78E" w:rsidRP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78E">
              <w:rPr>
                <w:rFonts w:ascii="Times New Roman" w:hAnsi="Times New Roman" w:cs="Times New Roman"/>
              </w:rPr>
              <w:t xml:space="preserve"> </w:t>
            </w:r>
            <w:r w:rsidRPr="009A478E">
              <w:rPr>
                <w:rFonts w:ascii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6A76C665" wp14:editId="69A607E6">
                  <wp:extent cx="400050" cy="3492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78E">
              <w:rPr>
                <w:rFonts w:ascii="Times New Roman" w:hAnsi="Times New Roman" w:cs="Times New Roman"/>
              </w:rPr>
              <w:t xml:space="preserve">Территориальный корректирующий коэффициент на коммунальные услуги и на содержание недвижимого имущества </w:t>
            </w:r>
          </w:p>
          <w:p w:rsidR="009A478E" w:rsidRPr="009A478E" w:rsidRDefault="009A478E" w:rsidP="009A4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78E">
              <w:rPr>
                <w:rFonts w:ascii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7F8A6938" wp14:editId="7BF38100">
                  <wp:extent cx="400050" cy="3492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78E" w:rsidRPr="009A478E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8E" w:rsidRPr="00785F28" w:rsidTr="009A478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8E" w:rsidRPr="00785F28" w:rsidTr="009A478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78E" w:rsidRPr="00785F28" w:rsidTr="009A478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785F28" w:rsidRDefault="009A478E" w:rsidP="006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458D" w:rsidRPr="00785F28" w:rsidRDefault="0096458D" w:rsidP="0096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61F1" w:rsidRDefault="00BF61F1" w:rsidP="00B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1F1" w:rsidSect="006217DC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682" w:right="850" w:bottom="1134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FD" w:rsidRDefault="00264FFD" w:rsidP="009A478E">
      <w:pPr>
        <w:spacing w:after="0" w:line="240" w:lineRule="auto"/>
      </w:pPr>
      <w:r>
        <w:separator/>
      </w:r>
    </w:p>
  </w:endnote>
  <w:endnote w:type="continuationSeparator" w:id="0">
    <w:p w:rsidR="00264FFD" w:rsidRDefault="00264FFD" w:rsidP="009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FD" w:rsidRDefault="00264FFD" w:rsidP="009A478E">
      <w:pPr>
        <w:spacing w:after="0" w:line="240" w:lineRule="auto"/>
      </w:pPr>
      <w:r>
        <w:separator/>
      </w:r>
    </w:p>
  </w:footnote>
  <w:footnote w:type="continuationSeparator" w:id="0">
    <w:p w:rsidR="00264FFD" w:rsidRDefault="00264FFD" w:rsidP="009A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072328"/>
      <w:docPartObj>
        <w:docPartGallery w:val="Page Numbers (Top of Page)"/>
        <w:docPartUnique/>
      </w:docPartObj>
    </w:sdtPr>
    <w:sdtEndPr/>
    <w:sdtContent>
      <w:p w:rsidR="009A478E" w:rsidRDefault="009A4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6A9">
          <w:rPr>
            <w:noProof/>
          </w:rPr>
          <w:t>20</w:t>
        </w:r>
        <w:r>
          <w:fldChar w:fldCharType="end"/>
        </w:r>
      </w:p>
    </w:sdtContent>
  </w:sdt>
  <w:p w:rsidR="009A478E" w:rsidRDefault="009A47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8E" w:rsidRDefault="009A47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261"/>
    <w:multiLevelType w:val="multilevel"/>
    <w:tmpl w:val="95D231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2"/>
    <w:rsid w:val="00027BC5"/>
    <w:rsid w:val="00034082"/>
    <w:rsid w:val="00080D6F"/>
    <w:rsid w:val="00083EAA"/>
    <w:rsid w:val="0009759B"/>
    <w:rsid w:val="000B0E3F"/>
    <w:rsid w:val="000B7A9E"/>
    <w:rsid w:val="000F2AFB"/>
    <w:rsid w:val="000F6156"/>
    <w:rsid w:val="00120D95"/>
    <w:rsid w:val="00195FF4"/>
    <w:rsid w:val="00264FFD"/>
    <w:rsid w:val="00287249"/>
    <w:rsid w:val="002976A3"/>
    <w:rsid w:val="002A2C6E"/>
    <w:rsid w:val="002A478B"/>
    <w:rsid w:val="002C20BD"/>
    <w:rsid w:val="002D016D"/>
    <w:rsid w:val="002F3008"/>
    <w:rsid w:val="002F56F2"/>
    <w:rsid w:val="0031754C"/>
    <w:rsid w:val="00356FA7"/>
    <w:rsid w:val="003F0580"/>
    <w:rsid w:val="003F36B4"/>
    <w:rsid w:val="003F74B2"/>
    <w:rsid w:val="00414D3E"/>
    <w:rsid w:val="004252D3"/>
    <w:rsid w:val="004275E4"/>
    <w:rsid w:val="00431E0D"/>
    <w:rsid w:val="00504217"/>
    <w:rsid w:val="0050680C"/>
    <w:rsid w:val="00511753"/>
    <w:rsid w:val="005868AB"/>
    <w:rsid w:val="0059669D"/>
    <w:rsid w:val="005A32FA"/>
    <w:rsid w:val="005B6BC7"/>
    <w:rsid w:val="005E0E27"/>
    <w:rsid w:val="006217DC"/>
    <w:rsid w:val="0063732E"/>
    <w:rsid w:val="00665BD4"/>
    <w:rsid w:val="006966A9"/>
    <w:rsid w:val="00785F28"/>
    <w:rsid w:val="00791759"/>
    <w:rsid w:val="007A12B8"/>
    <w:rsid w:val="0080112C"/>
    <w:rsid w:val="00844A18"/>
    <w:rsid w:val="008F4FEE"/>
    <w:rsid w:val="009510BE"/>
    <w:rsid w:val="0096458D"/>
    <w:rsid w:val="00972013"/>
    <w:rsid w:val="009A478E"/>
    <w:rsid w:val="009D6AFE"/>
    <w:rsid w:val="00A16397"/>
    <w:rsid w:val="00A26FBB"/>
    <w:rsid w:val="00A45BF0"/>
    <w:rsid w:val="00A91CF9"/>
    <w:rsid w:val="00AA5556"/>
    <w:rsid w:val="00BF61F1"/>
    <w:rsid w:val="00C26D8E"/>
    <w:rsid w:val="00CB4FD5"/>
    <w:rsid w:val="00D15535"/>
    <w:rsid w:val="00D65894"/>
    <w:rsid w:val="00DD07D7"/>
    <w:rsid w:val="00E12B90"/>
    <w:rsid w:val="00E17BA9"/>
    <w:rsid w:val="00E27136"/>
    <w:rsid w:val="00E76EBD"/>
    <w:rsid w:val="00E77157"/>
    <w:rsid w:val="00E832DD"/>
    <w:rsid w:val="00E84F1C"/>
    <w:rsid w:val="00F23A00"/>
    <w:rsid w:val="00F32308"/>
    <w:rsid w:val="00FA1E53"/>
    <w:rsid w:val="00FA5045"/>
    <w:rsid w:val="00FB2315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78E"/>
  </w:style>
  <w:style w:type="paragraph" w:styleId="a7">
    <w:name w:val="footer"/>
    <w:basedOn w:val="a"/>
    <w:link w:val="a8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78E"/>
  </w:style>
  <w:style w:type="paragraph" w:styleId="a7">
    <w:name w:val="footer"/>
    <w:basedOn w:val="a"/>
    <w:link w:val="a8"/>
    <w:uiPriority w:val="99"/>
    <w:unhideWhenUsed/>
    <w:rsid w:val="009A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7.wmf"/><Relationship Id="rId21" Type="http://schemas.openxmlformats.org/officeDocument/2006/relationships/image" Target="media/image11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hyperlink" Target="consultantplus://offline/ref=E509AA69A1BAA502051B839FF135A548D02B48343038515287C2E248294820775A7B875020939D05lDG2N" TargetMode="External"/><Relationship Id="rId63" Type="http://schemas.openxmlformats.org/officeDocument/2006/relationships/hyperlink" Target="consultantplus://offline/ref=E509AA69A1BAA502051B839FF135A548D02B48343038515287C2E248294820775A7B875020939D05lDG2N" TargetMode="External"/><Relationship Id="rId68" Type="http://schemas.openxmlformats.org/officeDocument/2006/relationships/image" Target="media/image51.wmf"/><Relationship Id="rId76" Type="http://schemas.openxmlformats.org/officeDocument/2006/relationships/image" Target="media/image57.wmf"/><Relationship Id="rId84" Type="http://schemas.openxmlformats.org/officeDocument/2006/relationships/image" Target="media/image65.wmf"/><Relationship Id="rId89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53.wmf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8.wmf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1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0.wmf"/><Relationship Id="rId58" Type="http://schemas.openxmlformats.org/officeDocument/2006/relationships/image" Target="media/image44.wmf"/><Relationship Id="rId66" Type="http://schemas.openxmlformats.org/officeDocument/2006/relationships/image" Target="media/image50.wmf"/><Relationship Id="rId74" Type="http://schemas.openxmlformats.org/officeDocument/2006/relationships/hyperlink" Target="consultantplus://offline/ref=E509AA69A1BAA502051B839FF135A548D0284C32333C515287C2E248294820775A7B875020919B02lDG2N" TargetMode="External"/><Relationship Id="rId79" Type="http://schemas.openxmlformats.org/officeDocument/2006/relationships/image" Target="media/image60.wmf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46.wmf"/><Relationship Id="rId82" Type="http://schemas.openxmlformats.org/officeDocument/2006/relationships/image" Target="media/image63.wmf"/><Relationship Id="rId90" Type="http://schemas.openxmlformats.org/officeDocument/2006/relationships/footer" Target="footer2.xml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2.wmf"/><Relationship Id="rId64" Type="http://schemas.openxmlformats.org/officeDocument/2006/relationships/image" Target="media/image48.wmf"/><Relationship Id="rId69" Type="http://schemas.openxmlformats.org/officeDocument/2006/relationships/image" Target="media/image52.wmf"/><Relationship Id="rId77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509AA69A1BAA502051B839FF135A548D02B48343038515287C2E248294820775A7B875020939D05lDG2N" TargetMode="External"/><Relationship Id="rId72" Type="http://schemas.openxmlformats.org/officeDocument/2006/relationships/image" Target="media/image54.wmf"/><Relationship Id="rId80" Type="http://schemas.openxmlformats.org/officeDocument/2006/relationships/image" Target="media/image61.wmf"/><Relationship Id="rId85" Type="http://schemas.openxmlformats.org/officeDocument/2006/relationships/image" Target="media/image66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yperlink" Target="consultantplus://offline/ref=E509AA69A1BAA502051B839FF135A548D02B48343038515287C2E248294820775A7B875020939D05lDG2N" TargetMode="External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hyperlink" Target="consultantplus://offline/ref=E509AA69A1BAA502051B839FF135A548D02B48343038515287C2E248294820775A7B875020939D05lDG2N" TargetMode="External"/><Relationship Id="rId67" Type="http://schemas.openxmlformats.org/officeDocument/2006/relationships/hyperlink" Target="consultantplus://offline/ref=E509AA69A1BAA502051B839FF135A548D02B48343038515287C2E248294820775A7B875020939D05lDG2N" TargetMode="External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54" Type="http://schemas.openxmlformats.org/officeDocument/2006/relationships/image" Target="media/image41.wmf"/><Relationship Id="rId62" Type="http://schemas.openxmlformats.org/officeDocument/2006/relationships/image" Target="media/image47.wmf"/><Relationship Id="rId70" Type="http://schemas.openxmlformats.org/officeDocument/2006/relationships/hyperlink" Target="consultantplus://offline/ref=E509AA69A1BAA502051B839FF135A548D02B48343038515287C2E248294820775A7B875020939D05lDG2N" TargetMode="External"/><Relationship Id="rId75" Type="http://schemas.openxmlformats.org/officeDocument/2006/relationships/image" Target="media/image56.wmf"/><Relationship Id="rId83" Type="http://schemas.openxmlformats.org/officeDocument/2006/relationships/image" Target="media/image64.wmf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yperlink" Target="consultantplus://offline/ref=E509AA69A1BAA502051B839FF135A548D02B48343038515287C2E248294820775A7B875020939D05lDG2N" TargetMode="External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3.wmf"/><Relationship Id="rId10" Type="http://schemas.openxmlformats.org/officeDocument/2006/relationships/hyperlink" Target="consultantplus://offline/ref=2D9EBA32592CB63F783823C3B3E83264B0C9AF8F0F1A6D17ABC01B2AA9C40ADA9F8D0875370CDD6Cz81DI" TargetMode="External"/><Relationship Id="rId31" Type="http://schemas.openxmlformats.org/officeDocument/2006/relationships/image" Target="media/image20.wmf"/><Relationship Id="rId44" Type="http://schemas.openxmlformats.org/officeDocument/2006/relationships/image" Target="media/image32.wmf"/><Relationship Id="rId52" Type="http://schemas.openxmlformats.org/officeDocument/2006/relationships/image" Target="media/image39.wmf"/><Relationship Id="rId60" Type="http://schemas.openxmlformats.org/officeDocument/2006/relationships/image" Target="media/image45.wmf"/><Relationship Id="rId65" Type="http://schemas.openxmlformats.org/officeDocument/2006/relationships/image" Target="media/image49.wmf"/><Relationship Id="rId73" Type="http://schemas.openxmlformats.org/officeDocument/2006/relationships/image" Target="media/image55.wmf"/><Relationship Id="rId78" Type="http://schemas.openxmlformats.org/officeDocument/2006/relationships/image" Target="media/image59.wmf"/><Relationship Id="rId81" Type="http://schemas.openxmlformats.org/officeDocument/2006/relationships/image" Target="media/image62.wmf"/><Relationship Id="rId86" Type="http://schemas.openxmlformats.org/officeDocument/2006/relationships/image" Target="media/image67.wmf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EBA32592CB63F783823C3B3E83264B0C9AF8F0F1A6D17ABC01B2AA9C40ADA9F8D0875370CDD6Cz81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20E1-1776-488B-9068-415EF1A6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Юлия Олеговна Орешкова</cp:lastModifiedBy>
  <cp:revision>2</cp:revision>
  <cp:lastPrinted>2017-08-16T09:48:00Z</cp:lastPrinted>
  <dcterms:created xsi:type="dcterms:W3CDTF">2017-08-17T07:02:00Z</dcterms:created>
  <dcterms:modified xsi:type="dcterms:W3CDTF">2017-08-17T07:02:00Z</dcterms:modified>
</cp:coreProperties>
</file>