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53" w:rsidRPr="00C21930" w:rsidRDefault="00762A53" w:rsidP="00762A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1930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762A53" w:rsidRPr="00C21930" w:rsidRDefault="00762A53" w:rsidP="008635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635E0" w:rsidRPr="00C21930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1930">
        <w:rPr>
          <w:rFonts w:ascii="Times New Roman" w:hAnsi="Times New Roman"/>
          <w:b/>
          <w:bCs/>
          <w:sz w:val="28"/>
          <w:szCs w:val="28"/>
        </w:rPr>
        <w:t>ГУБЕРНАТОР ЛЕНИНГРАДСКОЙ ОБЛАСТИ</w:t>
      </w:r>
    </w:p>
    <w:p w:rsidR="008635E0" w:rsidRPr="00C21930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5E0" w:rsidRPr="00C21930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19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635E0" w:rsidRPr="00C21930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1930">
        <w:rPr>
          <w:rFonts w:ascii="Times New Roman" w:hAnsi="Times New Roman"/>
          <w:b/>
          <w:bCs/>
          <w:sz w:val="28"/>
          <w:szCs w:val="28"/>
        </w:rPr>
        <w:t>от «__» _______ 201__ г. N _____</w:t>
      </w:r>
    </w:p>
    <w:p w:rsidR="008635E0" w:rsidRPr="00C21930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02D0" w:rsidRPr="00412FD5" w:rsidRDefault="004D02D0" w:rsidP="009A04B2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D02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</w:t>
      </w:r>
      <w:r w:rsidR="00AE6AF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D02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ПРИЗНАНИИ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9A04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УТРАТИВШИМ</w:t>
      </w:r>
      <w:r w:rsidR="00412F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proofErr w:type="gramEnd"/>
      <w:r w:rsidR="00412F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A04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СИЛУ </w:t>
      </w:r>
      <w:r w:rsidR="00412F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НЕКОТОРЫХ </w:t>
      </w:r>
      <w:r w:rsidR="009A04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ПОСТАНОВЛЕНИ</w:t>
      </w:r>
      <w:r w:rsidR="00412F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</w:t>
      </w:r>
      <w:r w:rsidR="009A04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D02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ГУБЕРНАТОРА</w:t>
      </w:r>
      <w:r w:rsidR="009A04B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4D02D0">
        <w:rPr>
          <w:rFonts w:ascii="Times New Roman" w:eastAsia="Calibri" w:hAnsi="Times New Roman" w:cs="Times New Roman"/>
          <w:bCs/>
          <w:sz w:val="28"/>
          <w:szCs w:val="28"/>
        </w:rPr>
        <w:t>ЛЕНИНГРАДСКОЙ ОБЛАСТИ</w:t>
      </w:r>
      <w:r w:rsidR="00412FD5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ВОПРОСУ ПРЕДОСТАВЛЕНИЯ</w:t>
      </w:r>
      <w:r>
        <w:t xml:space="preserve"> </w:t>
      </w:r>
      <w:r w:rsidR="009A04B2">
        <w:t xml:space="preserve"> </w:t>
      </w:r>
      <w:r w:rsidR="00412FD5" w:rsidRPr="00412F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ГОСУДАРСТВЕННОЙ УСЛУГИ ПО ЛИЦЕНЗИРОВАНИЮ ДЕЯТЕЛЬНОСТИ ПО ОБОРОТУ НАРКОТИЧЕСКИХ СРЕДСТВ И ПСИХОТРОПНЫХ ВЕЩЕСТВ</w:t>
      </w:r>
      <w:r w:rsidR="00412F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A04B2" w:rsidRDefault="009A04B2" w:rsidP="006E3DB8">
      <w:pPr>
        <w:pStyle w:val="a5"/>
        <w:spacing w:after="0" w:line="100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82961" w:rsidRDefault="00182961" w:rsidP="00DB59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B593C" w:rsidRPr="00182961" w:rsidRDefault="00DB593C" w:rsidP="00DB59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постановляю:</w:t>
      </w:r>
    </w:p>
    <w:p w:rsidR="00DB593C" w:rsidRPr="00182961" w:rsidRDefault="00DB593C" w:rsidP="00DB59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3BEE" w:rsidRDefault="00DB593C" w:rsidP="00412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>Признать утратившим</w:t>
      </w:r>
      <w:r w:rsidR="00412FD5" w:rsidRPr="00182961">
        <w:rPr>
          <w:rFonts w:ascii="Times New Roman" w:hAnsi="Times New Roman"/>
          <w:sz w:val="28"/>
          <w:szCs w:val="28"/>
        </w:rPr>
        <w:t xml:space="preserve">и </w:t>
      </w:r>
      <w:r w:rsidRPr="00182961">
        <w:rPr>
          <w:rFonts w:ascii="Times New Roman" w:hAnsi="Times New Roman"/>
          <w:sz w:val="28"/>
          <w:szCs w:val="28"/>
        </w:rPr>
        <w:t xml:space="preserve"> силу</w:t>
      </w:r>
      <w:r w:rsidR="006C3BEE">
        <w:rPr>
          <w:rFonts w:ascii="Times New Roman" w:hAnsi="Times New Roman"/>
          <w:sz w:val="28"/>
          <w:szCs w:val="28"/>
        </w:rPr>
        <w:t>:</w:t>
      </w:r>
    </w:p>
    <w:p w:rsidR="006C3BEE" w:rsidRDefault="006C3BEE" w:rsidP="00412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A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12FD5" w:rsidRPr="00182961">
        <w:rPr>
          <w:rFonts w:ascii="Times New Roman" w:hAnsi="Times New Roman"/>
          <w:sz w:val="28"/>
          <w:szCs w:val="28"/>
        </w:rPr>
        <w:t xml:space="preserve"> </w:t>
      </w:r>
      <w:r w:rsidR="00DB593C" w:rsidRPr="0018296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12FD5" w:rsidRPr="00182961">
          <w:rPr>
            <w:rFonts w:ascii="Times New Roman" w:hAnsi="Times New Roman"/>
            <w:sz w:val="28"/>
            <w:szCs w:val="28"/>
          </w:rPr>
          <w:t>П</w:t>
        </w:r>
        <w:r w:rsidR="00DB593C" w:rsidRPr="00182961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DB593C" w:rsidRPr="00182961">
        <w:rPr>
          <w:rFonts w:ascii="Times New Roman" w:hAnsi="Times New Roman"/>
          <w:sz w:val="28"/>
          <w:szCs w:val="28"/>
        </w:rPr>
        <w:t xml:space="preserve"> Губернатора Ленинградской области</w:t>
      </w:r>
      <w:r w:rsidR="00DB593C" w:rsidRPr="00182961">
        <w:rPr>
          <w:rFonts w:ascii="Times New Roman" w:eastAsiaTheme="minorHAnsi" w:hAnsi="Times New Roman"/>
          <w:sz w:val="28"/>
          <w:szCs w:val="28"/>
        </w:rPr>
        <w:t xml:space="preserve"> </w:t>
      </w:r>
      <w:r w:rsidR="00DB593C" w:rsidRPr="00182961">
        <w:rPr>
          <w:rFonts w:ascii="Times New Roman" w:hAnsi="Times New Roman"/>
          <w:sz w:val="28"/>
          <w:szCs w:val="28"/>
        </w:rPr>
        <w:t xml:space="preserve">от </w:t>
      </w:r>
      <w:r w:rsidR="007E6BCA" w:rsidRPr="00182961">
        <w:rPr>
          <w:rFonts w:ascii="Times New Roman" w:hAnsi="Times New Roman"/>
          <w:sz w:val="28"/>
          <w:szCs w:val="28"/>
        </w:rPr>
        <w:t xml:space="preserve">07 </w:t>
      </w:r>
      <w:r w:rsidR="00DB593C" w:rsidRPr="00182961">
        <w:rPr>
          <w:rFonts w:ascii="Times New Roman" w:hAnsi="Times New Roman"/>
          <w:sz w:val="28"/>
          <w:szCs w:val="28"/>
        </w:rPr>
        <w:t>ию</w:t>
      </w:r>
      <w:r w:rsidR="007E6BCA" w:rsidRPr="00182961">
        <w:rPr>
          <w:rFonts w:ascii="Times New Roman" w:hAnsi="Times New Roman"/>
          <w:sz w:val="28"/>
          <w:szCs w:val="28"/>
        </w:rPr>
        <w:t>л</w:t>
      </w:r>
      <w:r w:rsidR="00DB593C" w:rsidRPr="00182961">
        <w:rPr>
          <w:rFonts w:ascii="Times New Roman" w:hAnsi="Times New Roman"/>
          <w:sz w:val="28"/>
          <w:szCs w:val="28"/>
        </w:rPr>
        <w:t xml:space="preserve">я 2014 год N </w:t>
      </w:r>
      <w:r w:rsidR="007E6BCA" w:rsidRPr="00182961">
        <w:rPr>
          <w:rFonts w:ascii="Times New Roman" w:hAnsi="Times New Roman"/>
          <w:sz w:val="28"/>
          <w:szCs w:val="28"/>
        </w:rPr>
        <w:t>50</w:t>
      </w:r>
      <w:r w:rsidR="00DB593C" w:rsidRPr="00182961">
        <w:rPr>
          <w:rFonts w:ascii="Times New Roman" w:hAnsi="Times New Roman"/>
          <w:sz w:val="28"/>
          <w:szCs w:val="28"/>
        </w:rPr>
        <w:t>-пг</w:t>
      </w:r>
      <w:r w:rsidR="00DB593C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 «Об утверждении Административного регламента </w:t>
      </w:r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 предоставления Комитетом по здравоохранению Ленинградской области государственной услуги по лицензированию деятельности по обороту наркотических средств, психотропных веществ и их </w:t>
      </w:r>
      <w:proofErr w:type="spellStart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>прекурсоров</w:t>
      </w:r>
      <w:proofErr w:type="spellEnd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, культивированию </w:t>
      </w:r>
      <w:proofErr w:type="spellStart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>наркосодержащих</w:t>
      </w:r>
      <w:proofErr w:type="spellEnd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</w:t>
      </w:r>
      <w:proofErr w:type="gramEnd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 и их </w:t>
      </w:r>
      <w:proofErr w:type="spellStart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>прекурсоров</w:t>
      </w:r>
      <w:proofErr w:type="spellEnd"/>
      <w:r w:rsidR="007E6BCA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</w:r>
      <w:r w:rsidR="00DB593C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>»</w:t>
      </w:r>
      <w:r w:rsidR="00412FD5" w:rsidRPr="00182961"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, </w:t>
      </w:r>
    </w:p>
    <w:p w:rsidR="006C3BEE" w:rsidRDefault="006C3BEE" w:rsidP="00412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A"/>
          <w:sz w:val="28"/>
          <w:szCs w:val="28"/>
          <w:lang w:eastAsia="ar-SA"/>
        </w:rPr>
        <w:t xml:space="preserve">- </w:t>
      </w:r>
      <w:r w:rsidR="00412FD5" w:rsidRPr="00182961">
        <w:rPr>
          <w:rFonts w:ascii="Times New Roman" w:hAnsi="Times New Roman"/>
          <w:sz w:val="28"/>
          <w:szCs w:val="28"/>
        </w:rPr>
        <w:t xml:space="preserve">Постановление Губернатора Ленинградской области от 17.03.2016 N 20-пг "О внесении изменений в постановление Губернатора Ленинградской области от 7 июля 2014 года N 50-пг "Об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деятельности по обороту наркотических средств, психотропных веществ и их </w:t>
      </w:r>
      <w:proofErr w:type="spellStart"/>
      <w:r w:rsidR="00412FD5" w:rsidRPr="00182961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="00412FD5" w:rsidRPr="00182961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="00412FD5" w:rsidRPr="00182961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412FD5" w:rsidRPr="00182961">
        <w:rPr>
          <w:rFonts w:ascii="Times New Roman" w:hAnsi="Times New Roman"/>
          <w:sz w:val="28"/>
          <w:szCs w:val="28"/>
        </w:rPr>
        <w:t xml:space="preserve"> растений (за исключением деятельности, осуществляемой организациями оптовой торговли лекарственными средствами для</w:t>
      </w:r>
      <w:proofErr w:type="gramEnd"/>
      <w:r w:rsidR="00412FD5" w:rsidRPr="00182961">
        <w:rPr>
          <w:rFonts w:ascii="Times New Roman" w:hAnsi="Times New Roman"/>
          <w:sz w:val="28"/>
          <w:szCs w:val="28"/>
        </w:rPr>
        <w:t xml:space="preserve"> медицинского применения и аптечными организациями, подведомственными федеральным органам исполнительной власти, государственным академиям наук)", </w:t>
      </w:r>
    </w:p>
    <w:p w:rsidR="009A04B2" w:rsidRPr="00182961" w:rsidRDefault="006C3BEE" w:rsidP="00412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2FD5" w:rsidRPr="00182961">
        <w:rPr>
          <w:rFonts w:ascii="Times New Roman" w:hAnsi="Times New Roman"/>
          <w:sz w:val="28"/>
          <w:szCs w:val="28"/>
        </w:rPr>
        <w:t xml:space="preserve">Постановление Губернатора Ленинградской области от 07.06.2016 N </w:t>
      </w:r>
      <w:proofErr w:type="gramStart"/>
      <w:r w:rsidR="00412FD5" w:rsidRPr="00182961">
        <w:rPr>
          <w:rFonts w:ascii="Times New Roman" w:hAnsi="Times New Roman"/>
          <w:sz w:val="28"/>
          <w:szCs w:val="28"/>
        </w:rPr>
        <w:t xml:space="preserve">51-пг "О внесении изменений в постановление Губернатора Ленинградской области от 7 июля 2014 года N 50-пг "Об утверждении Административного регламента предоставления Комитетом по здравоохранению Ленинградской </w:t>
      </w:r>
      <w:r w:rsidR="00412FD5" w:rsidRPr="00182961">
        <w:rPr>
          <w:rFonts w:ascii="Times New Roman" w:hAnsi="Times New Roman"/>
          <w:sz w:val="28"/>
          <w:szCs w:val="28"/>
        </w:rPr>
        <w:lastRenderedPageBreak/>
        <w:t xml:space="preserve">области государственной услуги по лицензированию деятельности по обороту наркотических средств, психотропных веществ и их </w:t>
      </w:r>
      <w:proofErr w:type="spellStart"/>
      <w:r w:rsidR="00412FD5" w:rsidRPr="00182961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="00412FD5" w:rsidRPr="00182961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="00412FD5" w:rsidRPr="00182961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412FD5" w:rsidRPr="00182961">
        <w:rPr>
          <w:rFonts w:ascii="Times New Roman" w:hAnsi="Times New Roman"/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 I, II и III</w:t>
      </w:r>
      <w:proofErr w:type="gramEnd"/>
      <w:r w:rsidR="00412FD5" w:rsidRPr="00182961">
        <w:rPr>
          <w:rFonts w:ascii="Times New Roman" w:hAnsi="Times New Roman"/>
          <w:sz w:val="28"/>
          <w:szCs w:val="28"/>
        </w:rPr>
        <w:t xml:space="preserve"> перечня наркотических средств, психотропных веществ и их </w:t>
      </w:r>
      <w:proofErr w:type="spellStart"/>
      <w:r w:rsidR="00412FD5" w:rsidRPr="00182961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="00412FD5" w:rsidRPr="00182961">
        <w:rPr>
          <w:rFonts w:ascii="Times New Roman" w:hAnsi="Times New Roman"/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власти)"</w:t>
      </w:r>
    </w:p>
    <w:p w:rsidR="00412FD5" w:rsidRPr="00182961" w:rsidRDefault="00412FD5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5E0" w:rsidRPr="00182961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>Губернатор</w:t>
      </w:r>
    </w:p>
    <w:p w:rsidR="008635E0" w:rsidRPr="00182961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>Ленинградской области</w:t>
      </w:r>
    </w:p>
    <w:p w:rsidR="002141A6" w:rsidRPr="00182961" w:rsidRDefault="008635E0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82961">
        <w:rPr>
          <w:rFonts w:ascii="Times New Roman" w:hAnsi="Times New Roman"/>
          <w:sz w:val="28"/>
          <w:szCs w:val="28"/>
        </w:rPr>
        <w:t>А.Ю.Дрозденко</w:t>
      </w:r>
      <w:proofErr w:type="spellEnd"/>
    </w:p>
    <w:p w:rsidR="00C21930" w:rsidRPr="00182961" w:rsidRDefault="00C21930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4"/>
      </w:tblGrid>
      <w:tr w:rsidR="00057A14" w:rsidRPr="00182961" w:rsidTr="00412FD5"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C21930">
        <w:trPr>
          <w:trHeight w:val="131"/>
        </w:trPr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412FD5"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C21930">
        <w:trPr>
          <w:trHeight w:val="80"/>
        </w:trPr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412FD5"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C21930"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C21930"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182961" w:rsidTr="00C21930">
        <w:tc>
          <w:tcPr>
            <w:tcW w:w="5934" w:type="dxa"/>
            <w:shd w:val="clear" w:color="auto" w:fill="auto"/>
          </w:tcPr>
          <w:p w:rsidR="008C500A" w:rsidRPr="00182961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412FD5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412FD5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412FD5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412FD5">
        <w:tc>
          <w:tcPr>
            <w:tcW w:w="5934" w:type="dxa"/>
            <w:shd w:val="clear" w:color="auto" w:fill="auto"/>
          </w:tcPr>
          <w:p w:rsidR="008C500A" w:rsidRPr="00057A14" w:rsidRDefault="008C500A" w:rsidP="002863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057A14" w:rsidRPr="00057A14" w:rsidRDefault="00057A14" w:rsidP="0001046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rPr>
          <w:trHeight w:val="139"/>
        </w:trPr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57A14" w:rsidRPr="00057A14" w:rsidTr="00C21930">
        <w:tc>
          <w:tcPr>
            <w:tcW w:w="5934" w:type="dxa"/>
            <w:shd w:val="clear" w:color="auto" w:fill="auto"/>
          </w:tcPr>
          <w:p w:rsidR="008C500A" w:rsidRPr="00057A14" w:rsidRDefault="008C500A" w:rsidP="005A1F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C500A" w:rsidRPr="00057A14" w:rsidRDefault="008C500A" w:rsidP="0026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C500A" w:rsidRPr="00C21930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00A" w:rsidRPr="00C21930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00A" w:rsidRPr="00C21930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00A" w:rsidRPr="00C21930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00A" w:rsidRPr="00C21930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00A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3CB" w:rsidRDefault="009E33CB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3CB" w:rsidRDefault="009E33CB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3CB" w:rsidRDefault="009E33CB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3CB" w:rsidRDefault="009E33CB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3CB" w:rsidRPr="009E33CB" w:rsidRDefault="009E33CB" w:rsidP="009E33CB">
      <w:pPr>
        <w:jc w:val="center"/>
        <w:rPr>
          <w:rFonts w:ascii="Times New Roman" w:hAnsi="Times New Roman"/>
          <w:b/>
          <w:sz w:val="28"/>
          <w:szCs w:val="28"/>
        </w:rPr>
      </w:pPr>
      <w:r w:rsidRPr="009E33C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E33CB" w:rsidRPr="009E33CB" w:rsidRDefault="009E33CB" w:rsidP="009E33CB">
      <w:pPr>
        <w:jc w:val="center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к проекту постановления Губернатора Ленинградской области</w:t>
      </w:r>
    </w:p>
    <w:p w:rsidR="009E33CB" w:rsidRPr="009E33CB" w:rsidRDefault="009E33CB" w:rsidP="009E33CB">
      <w:pPr>
        <w:jc w:val="center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 «О признании </w:t>
      </w:r>
      <w:proofErr w:type="gramStart"/>
      <w:r w:rsidRPr="009E33C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силу некоторых  постановлений Губернатора Ленинградской области по вопросу предоставления государственной услуги по лицензированию деятельности по обороту наркотических средств и психотропных веществ».</w:t>
      </w:r>
    </w:p>
    <w:p w:rsidR="009E33CB" w:rsidRPr="009E33CB" w:rsidRDefault="009E33CB" w:rsidP="009E33CB">
      <w:pPr>
        <w:jc w:val="center"/>
        <w:rPr>
          <w:rFonts w:ascii="Times New Roman" w:hAnsi="Times New Roman"/>
          <w:sz w:val="28"/>
          <w:szCs w:val="28"/>
        </w:rPr>
      </w:pPr>
    </w:p>
    <w:p w:rsidR="009E33CB" w:rsidRPr="009E33CB" w:rsidRDefault="009E33CB" w:rsidP="009E33CB">
      <w:pPr>
        <w:jc w:val="center"/>
        <w:rPr>
          <w:rFonts w:ascii="Times New Roman" w:hAnsi="Times New Roman"/>
          <w:sz w:val="28"/>
          <w:szCs w:val="28"/>
        </w:rPr>
      </w:pPr>
    </w:p>
    <w:p w:rsidR="009E33CB" w:rsidRPr="009E33CB" w:rsidRDefault="009E33CB" w:rsidP="009E33C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33CB">
        <w:rPr>
          <w:rFonts w:ascii="Times New Roman" w:hAnsi="Times New Roman"/>
          <w:b/>
          <w:bCs/>
          <w:sz w:val="28"/>
          <w:szCs w:val="28"/>
        </w:rPr>
        <w:t xml:space="preserve">  Общая характеристика проекта.</w:t>
      </w:r>
    </w:p>
    <w:p w:rsidR="009E33CB" w:rsidRPr="009E33CB" w:rsidRDefault="009E33CB" w:rsidP="009E33CB">
      <w:pPr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ab/>
      </w:r>
      <w:bookmarkStart w:id="0" w:name="_GoBack"/>
      <w:r w:rsidRPr="009E33CB">
        <w:rPr>
          <w:rFonts w:ascii="Times New Roman" w:hAnsi="Times New Roman"/>
          <w:sz w:val="28"/>
          <w:szCs w:val="28"/>
        </w:rPr>
        <w:t xml:space="preserve">Проект постановления Губернатора Ленинградской области «О признании </w:t>
      </w:r>
      <w:proofErr w:type="gramStart"/>
      <w:r w:rsidRPr="009E33C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силу некоторых  постановлений Губернатора Ленинградской области по вопросу предоставления государственной услуги по лицензированию деятельности по обороту наркотических средств и психотропных веществ»</w:t>
      </w:r>
      <w:bookmarkEnd w:id="0"/>
      <w:r w:rsidRPr="009E33CB">
        <w:rPr>
          <w:rFonts w:ascii="Times New Roman" w:hAnsi="Times New Roman"/>
          <w:sz w:val="28"/>
          <w:szCs w:val="28"/>
        </w:rPr>
        <w:t xml:space="preserve"> (далее - проект)  подготовлен Комитетом по здравоохранению Ленинградской области.</w:t>
      </w:r>
    </w:p>
    <w:p w:rsidR="009E33CB" w:rsidRPr="009E33CB" w:rsidRDefault="009E33CB" w:rsidP="009E33CB">
      <w:pPr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ab/>
        <w:t>Проект правового акта Губернатора Ленинградской области издается в целях приведения нормативного правового акта Ленинградской области в соответствие с действующим законодательством</w:t>
      </w:r>
      <w:r w:rsidRPr="009E33CB">
        <w:rPr>
          <w:rFonts w:ascii="Times New Roman" w:hAnsi="Times New Roman"/>
          <w:b/>
          <w:sz w:val="28"/>
          <w:szCs w:val="28"/>
        </w:rPr>
        <w:t>.</w:t>
      </w:r>
    </w:p>
    <w:p w:rsidR="009E33CB" w:rsidRPr="009E33CB" w:rsidRDefault="009E33CB" w:rsidP="009E33C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33CB">
        <w:rPr>
          <w:rFonts w:ascii="Times New Roman" w:hAnsi="Times New Roman"/>
          <w:b/>
          <w:bCs/>
          <w:sz w:val="28"/>
          <w:szCs w:val="28"/>
        </w:rPr>
        <w:t xml:space="preserve">   Основание для издания правового акта.</w:t>
      </w:r>
    </w:p>
    <w:p w:rsidR="009E33CB" w:rsidRPr="009E33CB" w:rsidRDefault="009E33CB" w:rsidP="009E33CB">
      <w:pPr>
        <w:tabs>
          <w:tab w:val="left" w:pos="426"/>
        </w:tabs>
        <w:autoSpaceDE w:val="0"/>
        <w:autoSpaceDN w:val="0"/>
        <w:adjustRightInd w:val="0"/>
        <w:ind w:left="-567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</w:t>
      </w:r>
      <w:proofErr w:type="gramStart"/>
      <w:r w:rsidRPr="009E33CB">
        <w:rPr>
          <w:rFonts w:ascii="Times New Roman" w:hAnsi="Times New Roman"/>
          <w:sz w:val="28"/>
          <w:szCs w:val="28"/>
        </w:rPr>
        <w:t>2015, N 1, ст. 67, 72, 2016, N 7, ст. 916, 2016, N 27 (часть II), ст. 4293, 2016, N 27 (часть II), ст. 4294,</w:t>
      </w:r>
      <w:r w:rsidRPr="009E33CB">
        <w:rPr>
          <w:rFonts w:ascii="Times New Roman" w:hAnsi="Times New Roman"/>
        </w:rPr>
        <w:t xml:space="preserve"> </w:t>
      </w:r>
      <w:r w:rsidRPr="009E33CB">
        <w:rPr>
          <w:rFonts w:ascii="Times New Roman" w:hAnsi="Times New Roman"/>
          <w:sz w:val="28"/>
          <w:szCs w:val="28"/>
        </w:rPr>
        <w:t>2017, N 1 (Часть I), ст. 12, 2017, N 50 (Часть III), ст. 7555),  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506; </w:t>
      </w:r>
      <w:proofErr w:type="gramStart"/>
      <w:r w:rsidRPr="009E33CB">
        <w:rPr>
          <w:rFonts w:ascii="Times New Roman" w:hAnsi="Times New Roman"/>
          <w:sz w:val="28"/>
          <w:szCs w:val="28"/>
        </w:rPr>
        <w:t xml:space="preserve">2017, N 44, ст. 6523),  Приказом Министерства здравоохранения Российской Федерации от 10 ноября 2017 года №908н  утвержден </w:t>
      </w:r>
      <w:r w:rsidRPr="009E33CB">
        <w:rPr>
          <w:rFonts w:ascii="Times New Roman" w:hAnsi="Times New Roman"/>
          <w:sz w:val="28"/>
          <w:szCs w:val="28"/>
        </w:rPr>
        <w:lastRenderedPageBreak/>
        <w:t xml:space="preserve">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 </w:t>
      </w:r>
      <w:proofErr w:type="gramEnd"/>
    </w:p>
    <w:p w:rsidR="009E33CB" w:rsidRPr="009E33CB" w:rsidRDefault="009E33CB" w:rsidP="009E33C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/>
          <w:bCs/>
          <w:sz w:val="28"/>
          <w:szCs w:val="28"/>
        </w:rPr>
      </w:pPr>
      <w:r w:rsidRPr="009E33CB">
        <w:rPr>
          <w:rFonts w:ascii="Times New Roman" w:hAnsi="Times New Roman"/>
          <w:b/>
          <w:bCs/>
          <w:sz w:val="28"/>
          <w:szCs w:val="28"/>
        </w:rPr>
        <w:t>Описание проблемы, на решение которой направлен проект правового акта.  Обоснование предлагаемых решений и ожидаемые результаты их реализации.</w:t>
      </w:r>
    </w:p>
    <w:p w:rsidR="009E33CB" w:rsidRPr="009E33CB" w:rsidRDefault="009E33CB" w:rsidP="009E33CB">
      <w:pPr>
        <w:tabs>
          <w:tab w:val="left" w:pos="1134"/>
        </w:tabs>
        <w:autoSpaceDE w:val="0"/>
        <w:autoSpaceDN w:val="0"/>
        <w:adjustRightInd w:val="0"/>
        <w:ind w:left="855"/>
        <w:rPr>
          <w:rFonts w:ascii="Times New Roman" w:hAnsi="Times New Roman"/>
          <w:b/>
          <w:bCs/>
          <w:sz w:val="28"/>
          <w:szCs w:val="28"/>
        </w:rPr>
      </w:pPr>
    </w:p>
    <w:p w:rsidR="009E33CB" w:rsidRPr="009E33CB" w:rsidRDefault="009E33CB" w:rsidP="009E33CB">
      <w:pPr>
        <w:tabs>
          <w:tab w:val="left" w:pos="567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ab/>
        <w:t>В   соответствии   со  статьей  15   Федерального  закона    от    21 ноября 2011 г. №  323-ФЗ  «Об  основах  охраны  здоровья  граждан  в  Российской  Федерации»,  Российская    Федерация  передает  органам   государственной  власти  субъектов Российской Федерации осуществление следующих полномочий: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1) лицензирование следующих видов деятельности: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а)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9E33CB" w:rsidRPr="009E33CB" w:rsidRDefault="009E33CB" w:rsidP="009E33CB">
      <w:pPr>
        <w:autoSpaceDE w:val="0"/>
        <w:autoSpaceDN w:val="0"/>
        <w:adjustRightInd w:val="0"/>
        <w:ind w:left="-567" w:firstLine="993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Министерством  здравоохранения Российской Федерации от 10 ноября  2017 года № 908н  утвержден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  </w:t>
      </w:r>
      <w:proofErr w:type="gramStart"/>
      <w:r w:rsidRPr="009E33CB">
        <w:rPr>
          <w:rFonts w:ascii="Times New Roman" w:hAnsi="Times New Roman"/>
          <w:sz w:val="28"/>
          <w:szCs w:val="28"/>
        </w:rPr>
        <w:t>Комитет по здравоохранению Ленинградской области, как орган исполнительной  власти в сфере здравоохранения Ленинградской области, осуществляет полномочия Российской Федерации, переданные субъектам Российской Федерации в сфере здравоохранения,   в  соответствии   с     Федеральным законом  от    21.11.2011 г. № 323-ФЗ  «Об основах охраны здоровья граждан в Российской Федерации», действующим законодательством в сфере лицензирования и  Постановлением Правительства Ленинградской области от 29.12.2012 N 462 «Об утверждении Положения о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3CB">
        <w:rPr>
          <w:rFonts w:ascii="Times New Roman" w:hAnsi="Times New Roman"/>
          <w:sz w:val="28"/>
          <w:szCs w:val="28"/>
        </w:rPr>
        <w:t>Комитете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по здравоохранению Ленинградской области».</w:t>
      </w:r>
    </w:p>
    <w:p w:rsidR="009E33CB" w:rsidRPr="009E33CB" w:rsidRDefault="009E33CB" w:rsidP="009E33CB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Pr="009E33CB">
        <w:rPr>
          <w:rFonts w:ascii="Times New Roman" w:hAnsi="Times New Roman"/>
          <w:sz w:val="28"/>
          <w:szCs w:val="28"/>
        </w:rPr>
        <w:t>В целях реализации приказа Министерства  здравоохранения Российской Федерации от 10 ноября  2017 года № 908н,  Комитет по здравоохранению Ленинградской области осуществляет государственную услугу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в соответствии с требованиями утвержденного «Административного регламента по предоставлению органами исполнительной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власти)».</w:t>
      </w:r>
    </w:p>
    <w:p w:rsidR="009E33CB" w:rsidRPr="009E33CB" w:rsidRDefault="009E33CB" w:rsidP="009E33CB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3CB">
        <w:rPr>
          <w:rFonts w:ascii="Times New Roman" w:hAnsi="Times New Roman"/>
          <w:sz w:val="28"/>
          <w:szCs w:val="28"/>
        </w:rPr>
        <w:t>Осуществление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 Комитетом по здравоохранению Ленинградской области,  в соответствии с требованиями утвержденного</w:t>
      </w:r>
      <w:r w:rsidRPr="009E33CB">
        <w:rPr>
          <w:rFonts w:ascii="Times New Roman" w:hAnsi="Times New Roman"/>
        </w:rPr>
        <w:t xml:space="preserve"> </w:t>
      </w:r>
      <w:r w:rsidRPr="009E33CB">
        <w:rPr>
          <w:rFonts w:ascii="Times New Roman" w:hAnsi="Times New Roman"/>
          <w:sz w:val="28"/>
          <w:szCs w:val="28"/>
        </w:rPr>
        <w:t>приказом Министерства  здравоохранения Российской Федерации от 10 ноября 2017 года № 908н  «Административного регламента  по предоставлению органами исполнительной власти субъектов Российской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власти)» не  потребует структурных  изменений в системе управления.</w:t>
      </w:r>
    </w:p>
    <w:p w:rsidR="009E33CB" w:rsidRPr="009E33CB" w:rsidRDefault="009E33CB" w:rsidP="009E33CB">
      <w:pPr>
        <w:spacing w:after="12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E33CB">
        <w:rPr>
          <w:rFonts w:ascii="Times New Roman" w:hAnsi="Times New Roman"/>
          <w:b/>
          <w:sz w:val="28"/>
          <w:szCs w:val="28"/>
        </w:rPr>
        <w:t>4. Возможные последствия принятия правового акта</w:t>
      </w:r>
    </w:p>
    <w:p w:rsidR="009E33CB" w:rsidRPr="009E33CB" w:rsidRDefault="009E33CB" w:rsidP="009E33CB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Принятие проекта постановления не вызовет негативных последствий, в том числе финансовой, политической и социальной направленности.</w:t>
      </w:r>
    </w:p>
    <w:p w:rsidR="009E33CB" w:rsidRPr="009E33CB" w:rsidRDefault="009E33CB" w:rsidP="009E33CB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9E33CB" w:rsidRPr="009E33CB" w:rsidRDefault="009E33CB" w:rsidP="009E33C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9E33CB">
        <w:rPr>
          <w:rFonts w:ascii="Times New Roman" w:hAnsi="Times New Roman"/>
          <w:b/>
          <w:sz w:val="28"/>
          <w:szCs w:val="28"/>
        </w:rPr>
        <w:t>5.  Оценка соответствия проекта правового акта основным направлениям деятельности Правительства Ленинградской области, федеральному законодательству, а также законам и иным нормативным правовым актам Ленинградской области</w:t>
      </w:r>
    </w:p>
    <w:p w:rsidR="009E33CB" w:rsidRPr="009E33CB" w:rsidRDefault="009E33CB" w:rsidP="009E33CB">
      <w:pPr>
        <w:ind w:left="-567" w:firstLine="1275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9E33CB">
        <w:rPr>
          <w:rFonts w:ascii="Times New Roman" w:hAnsi="Times New Roman"/>
          <w:sz w:val="28"/>
          <w:szCs w:val="28"/>
        </w:rPr>
        <w:lastRenderedPageBreak/>
        <w:t>Проект постановления Губернатора Ленинградской области «О признании утратившими силу некоторых  постановлений Губернатора Ленинградской области по вопросу предоставления государственной услуги по лицензированию деятельности по обороту наркотических средств и психотропных веществ)»  а именно: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E33CB">
        <w:rPr>
          <w:rFonts w:ascii="Times New Roman" w:hAnsi="Times New Roman"/>
          <w:sz w:val="28"/>
          <w:szCs w:val="28"/>
        </w:rPr>
        <w:t xml:space="preserve">Постановления  Губернатора Ленинградской области от 07 июля 2014 год N 50-пг «Об утверждении Административного регламента  предоставления Комитетом по здравоохранению Ленинградской области государственной услуги по лицензированию деятельности по обороту наркотических средств, психотропных веществ и их </w:t>
      </w:r>
      <w:proofErr w:type="spellStart"/>
      <w:r w:rsidRPr="009E33C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9E33CB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9E33CB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9E33CB">
        <w:rPr>
          <w:rFonts w:ascii="Times New Roman" w:hAnsi="Times New Roman"/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3CB">
        <w:rPr>
          <w:rFonts w:ascii="Times New Roman" w:hAnsi="Times New Roman"/>
          <w:sz w:val="28"/>
          <w:szCs w:val="28"/>
        </w:rPr>
        <w:t xml:space="preserve">и их </w:t>
      </w:r>
      <w:proofErr w:type="spellStart"/>
      <w:r w:rsidRPr="009E33C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9E33CB">
        <w:rPr>
          <w:rFonts w:ascii="Times New Roman" w:hAnsi="Times New Roman"/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власти)», Постановления  Губернатора Ленинградской области от 17.03.2016 N 20-пг "О внесении изменений в постановление Губернатора Ленинградской области от 7 июля 2014 года N 50-пг "Об утверждении Административного регламента предоставления Комитетом по здравоохранению Ленинградской области государственной услуги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3CB">
        <w:rPr>
          <w:rFonts w:ascii="Times New Roman" w:hAnsi="Times New Roman"/>
          <w:sz w:val="28"/>
          <w:szCs w:val="28"/>
        </w:rPr>
        <w:t xml:space="preserve">по лицензированию деятельности по обороту наркотических средств, психотропных веществ и их </w:t>
      </w:r>
      <w:proofErr w:type="spellStart"/>
      <w:r w:rsidRPr="009E33C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9E33CB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9E33CB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9E33CB">
        <w:rPr>
          <w:rFonts w:ascii="Times New Roman" w:hAnsi="Times New Roman"/>
          <w:sz w:val="28"/>
          <w:szCs w:val="28"/>
        </w:rPr>
        <w:t xml:space="preserve"> растений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наук)",  Постановления  Губернатора Ленинградской области от 07.06.2016 N 51-пг "О внесении изменений в постановление Губернатора Ленинградской области от 7 июля 2014 года N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3CB">
        <w:rPr>
          <w:rFonts w:ascii="Times New Roman" w:hAnsi="Times New Roman"/>
          <w:sz w:val="28"/>
          <w:szCs w:val="28"/>
        </w:rPr>
        <w:t xml:space="preserve">50-пг "Об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деятельности по обороту наркотических средств, психотропных веществ и их </w:t>
      </w:r>
      <w:proofErr w:type="spellStart"/>
      <w:r w:rsidRPr="009E33C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9E33CB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9E33CB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9E33CB">
        <w:rPr>
          <w:rFonts w:ascii="Times New Roman" w:hAnsi="Times New Roman"/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 w:rsidRPr="009E33C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9E33CB">
        <w:rPr>
          <w:rFonts w:ascii="Times New Roman" w:hAnsi="Times New Roman"/>
          <w:sz w:val="28"/>
          <w:szCs w:val="28"/>
        </w:rPr>
        <w:t>, подлежащих контролю в Российской Федерации, за исключением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власти)" не противоречит действующему законодательству.</w:t>
      </w:r>
      <w:r w:rsidRPr="009E33CB">
        <w:rPr>
          <w:rFonts w:ascii="Times New Roman" w:hAnsi="Times New Roman"/>
          <w:b/>
          <w:sz w:val="28"/>
          <w:szCs w:val="28"/>
        </w:rPr>
        <w:t xml:space="preserve"> </w:t>
      </w:r>
    </w:p>
    <w:p w:rsidR="009E33CB" w:rsidRPr="009E33CB" w:rsidRDefault="009E33CB" w:rsidP="009E33CB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9E33CB" w:rsidRPr="009E33CB" w:rsidRDefault="009E33CB" w:rsidP="009E33C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9E33CB">
        <w:rPr>
          <w:rFonts w:ascii="Times New Roman" w:hAnsi="Times New Roman"/>
          <w:b/>
          <w:sz w:val="28"/>
          <w:szCs w:val="28"/>
        </w:rPr>
        <w:t>6. Оценка эффективности предлагаемых решений. Правовое и финансовое обеспечение</w:t>
      </w:r>
    </w:p>
    <w:p w:rsidR="009E33CB" w:rsidRPr="009E33CB" w:rsidRDefault="009E33CB" w:rsidP="009E33CB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Предоставление государственной услуги  осуществляется Комитетом по здравоохранению Ленинградской области в рамках переданных Федеральным законом от  21 ноября 2011 г. № 323-ФЗ «Об основах охраны здоровья граждан  в Российской Федерации» полномочий  субъектам Российской Федерации.</w:t>
      </w:r>
    </w:p>
    <w:p w:rsidR="009E33CB" w:rsidRPr="009E33CB" w:rsidRDefault="009E33CB" w:rsidP="009E33C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Средства на осуществление переданных полномочий предусматриваются в виде субвенций из федерального бюджета (далее - субвенции).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бюджетным </w:t>
      </w:r>
      <w:hyperlink r:id="rId8" w:history="1">
        <w:r w:rsidRPr="009E33CB">
          <w:rPr>
            <w:rStyle w:val="a6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9E3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3CB">
        <w:rPr>
          <w:rFonts w:ascii="Times New Roman" w:hAnsi="Times New Roman"/>
          <w:sz w:val="28"/>
          <w:szCs w:val="28"/>
        </w:rPr>
        <w:t>Российской Федерации.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Субвенции на осуществление указанных полномочий носят целевой характер и не могут быть использованы на другие цели. 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Осуществление переданных полномочий не повлияет на доходы и расходы бюджета Ленинградской области.  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Сфера действия  переданных полномочий,  ограничивается территорией субъекта Российской Федерации, а именно территорией Ленинградской области.</w:t>
      </w:r>
    </w:p>
    <w:p w:rsidR="009E33CB" w:rsidRPr="009E33CB" w:rsidRDefault="009E33CB" w:rsidP="009E33CB">
      <w:pPr>
        <w:autoSpaceDE w:val="0"/>
        <w:autoSpaceDN w:val="0"/>
        <w:adjustRightInd w:val="0"/>
        <w:ind w:left="-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E33CB" w:rsidRPr="009E33CB" w:rsidRDefault="009E33CB" w:rsidP="009E33CB">
      <w:pPr>
        <w:autoSpaceDE w:val="0"/>
        <w:autoSpaceDN w:val="0"/>
        <w:adjustRightInd w:val="0"/>
        <w:ind w:left="-567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E33CB">
        <w:rPr>
          <w:rFonts w:ascii="Times New Roman" w:hAnsi="Times New Roman"/>
          <w:b/>
          <w:sz w:val="28"/>
          <w:szCs w:val="28"/>
        </w:rPr>
        <w:t>7. Описание и оценка замечаний и предложений по проекту правового акта, полученных в ходе согласования</w:t>
      </w:r>
    </w:p>
    <w:p w:rsidR="009E33CB" w:rsidRPr="009E33CB" w:rsidRDefault="009E33CB" w:rsidP="009E33C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        </w:t>
      </w:r>
    </w:p>
    <w:p w:rsidR="009E33CB" w:rsidRPr="009E33CB" w:rsidRDefault="009E33CB" w:rsidP="009E33C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>Информация по данному пункту будет внесена в пояснительную записку по итогам согласования проекта.</w:t>
      </w:r>
    </w:p>
    <w:p w:rsidR="009E33CB" w:rsidRPr="009E33CB" w:rsidRDefault="009E33CB" w:rsidP="009E33C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E33CB">
        <w:rPr>
          <w:rFonts w:ascii="Times New Roman" w:hAnsi="Times New Roman"/>
          <w:sz w:val="28"/>
          <w:szCs w:val="28"/>
        </w:rPr>
        <w:t xml:space="preserve">       Проект постановления Губернатора Ленинградской области «О признании </w:t>
      </w:r>
      <w:proofErr w:type="gramStart"/>
      <w:r w:rsidRPr="009E33C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E33CB">
        <w:rPr>
          <w:rFonts w:ascii="Times New Roman" w:hAnsi="Times New Roman"/>
          <w:sz w:val="28"/>
          <w:szCs w:val="28"/>
        </w:rPr>
        <w:t xml:space="preserve"> силу некоторых  постановлений Губернатора Ленинградской области по вопросу предоставления государственной услуги по лицензированию деятельности по обороту наркотических средств и психотропных веществ»  направляется на  согласование   вице-губернатору Ленинградской области </w:t>
      </w:r>
      <w:proofErr w:type="spellStart"/>
      <w:r w:rsidRPr="009E33CB">
        <w:rPr>
          <w:rFonts w:ascii="Times New Roman" w:hAnsi="Times New Roman"/>
          <w:sz w:val="28"/>
          <w:szCs w:val="28"/>
        </w:rPr>
        <w:t>Н.П.Емельянову</w:t>
      </w:r>
      <w:proofErr w:type="spellEnd"/>
      <w:r w:rsidRPr="009E33CB">
        <w:rPr>
          <w:rFonts w:ascii="Times New Roman" w:hAnsi="Times New Roman"/>
          <w:sz w:val="28"/>
          <w:szCs w:val="28"/>
        </w:rPr>
        <w:t>.</w:t>
      </w:r>
    </w:p>
    <w:p w:rsidR="009E33CB" w:rsidRPr="009E33CB" w:rsidRDefault="009E33CB" w:rsidP="009E33CB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9E33CB" w:rsidRPr="009E33CB" w:rsidRDefault="009E33CB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00A" w:rsidRPr="00C21930" w:rsidRDefault="008C500A" w:rsidP="00863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C500A" w:rsidRPr="00C2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367"/>
    <w:multiLevelType w:val="hybridMultilevel"/>
    <w:tmpl w:val="6CA458B2"/>
    <w:lvl w:ilvl="0" w:tplc="B550354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E0"/>
    <w:rsid w:val="0001046C"/>
    <w:rsid w:val="0004275F"/>
    <w:rsid w:val="00057A14"/>
    <w:rsid w:val="00182961"/>
    <w:rsid w:val="002141A6"/>
    <w:rsid w:val="00262E61"/>
    <w:rsid w:val="0028635D"/>
    <w:rsid w:val="00412FD5"/>
    <w:rsid w:val="00423ACC"/>
    <w:rsid w:val="004D02D0"/>
    <w:rsid w:val="005E244B"/>
    <w:rsid w:val="006C3BEE"/>
    <w:rsid w:val="006E3DB8"/>
    <w:rsid w:val="0074687F"/>
    <w:rsid w:val="00762A53"/>
    <w:rsid w:val="007E6BCA"/>
    <w:rsid w:val="008635E0"/>
    <w:rsid w:val="008C500A"/>
    <w:rsid w:val="00966441"/>
    <w:rsid w:val="009A04B2"/>
    <w:rsid w:val="009E33CB"/>
    <w:rsid w:val="00AB0574"/>
    <w:rsid w:val="00AC4BBD"/>
    <w:rsid w:val="00AE6AFA"/>
    <w:rsid w:val="00C21930"/>
    <w:rsid w:val="00C5720D"/>
    <w:rsid w:val="00DB593C"/>
    <w:rsid w:val="00E332ED"/>
    <w:rsid w:val="00E82DD7"/>
    <w:rsid w:val="00F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7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4D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Базовый"/>
    <w:rsid w:val="004D02D0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ConsPlusNormal">
    <w:name w:val="ConsPlusNormal"/>
    <w:rsid w:val="004D02D0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styleId="a6">
    <w:name w:val="Hyperlink"/>
    <w:uiPriority w:val="99"/>
    <w:semiHidden/>
    <w:unhideWhenUsed/>
    <w:rsid w:val="009E3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7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4D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Базовый"/>
    <w:rsid w:val="004D02D0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ConsPlusNormal">
    <w:name w:val="ConsPlusNormal"/>
    <w:rsid w:val="004D02D0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styleId="a6">
    <w:name w:val="Hyperlink"/>
    <w:uiPriority w:val="99"/>
    <w:semiHidden/>
    <w:unhideWhenUsed/>
    <w:rsid w:val="009E3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87;fld=134;dst=206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E5C8537B35B347AD9B8C17ABB4FEF902CC16419D29326458A496EB22fCR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20E7-0D28-4E00-BE76-29305A54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Юлия Олеговна Орешкова</cp:lastModifiedBy>
  <cp:revision>2</cp:revision>
  <cp:lastPrinted>2014-02-25T13:45:00Z</cp:lastPrinted>
  <dcterms:created xsi:type="dcterms:W3CDTF">2018-03-14T14:37:00Z</dcterms:created>
  <dcterms:modified xsi:type="dcterms:W3CDTF">2018-03-14T14:37:00Z</dcterms:modified>
</cp:coreProperties>
</file>