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1" w:rsidRDefault="0021561C" w:rsidP="0021561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Pr="000B193D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Title"/>
        <w:widowControl/>
        <w:jc w:val="center"/>
        <w:rPr>
          <w:sz w:val="28"/>
          <w:szCs w:val="28"/>
        </w:rPr>
      </w:pPr>
    </w:p>
    <w:p w:rsidR="00843962" w:rsidRPr="003E6E64" w:rsidRDefault="00843962" w:rsidP="000B0071">
      <w:pPr>
        <w:pStyle w:val="ConsPlusTitle"/>
        <w:widowControl/>
        <w:jc w:val="center"/>
        <w:rPr>
          <w:sz w:val="28"/>
          <w:szCs w:val="28"/>
        </w:rPr>
      </w:pPr>
    </w:p>
    <w:p w:rsidR="000B0071" w:rsidRPr="003E6E64" w:rsidRDefault="000B0071" w:rsidP="002036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6E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E6E64">
        <w:rPr>
          <w:rFonts w:ascii="Times New Roman" w:hAnsi="Times New Roman" w:cs="Times New Roman"/>
          <w:sz w:val="28"/>
          <w:szCs w:val="28"/>
        </w:rPr>
        <w:t>порядка расходования средств областного бюджета Ленинградской области</w:t>
      </w:r>
      <w:proofErr w:type="gramEnd"/>
      <w:r w:rsidRPr="003E6E64">
        <w:rPr>
          <w:rFonts w:ascii="Times New Roman" w:hAnsi="Times New Roman" w:cs="Times New Roman"/>
          <w:sz w:val="28"/>
          <w:szCs w:val="28"/>
        </w:rPr>
        <w:t xml:space="preserve"> на мероприятия по землеустройству и землепользованию на 2016 год</w:t>
      </w:r>
    </w:p>
    <w:p w:rsidR="000B0071" w:rsidRDefault="000B0071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0071" w:rsidRDefault="000B0071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0071" w:rsidRPr="00E370DC" w:rsidRDefault="000B0071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114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E370DC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0DC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14D60">
        <w:rPr>
          <w:rFonts w:ascii="Times New Roman" w:hAnsi="Times New Roman"/>
          <w:sz w:val="28"/>
          <w:szCs w:val="28"/>
        </w:rPr>
        <w:t>23.12.</w:t>
      </w:r>
      <w:r w:rsidRPr="0031736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31736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14D60">
        <w:rPr>
          <w:rFonts w:ascii="Times New Roman" w:hAnsi="Times New Roman"/>
          <w:sz w:val="28"/>
          <w:szCs w:val="28"/>
        </w:rPr>
        <w:t>139</w:t>
      </w:r>
      <w:r w:rsidRPr="0031736C">
        <w:rPr>
          <w:rFonts w:ascii="Times New Roman" w:hAnsi="Times New Roman"/>
          <w:sz w:val="28"/>
          <w:szCs w:val="28"/>
        </w:rPr>
        <w:t xml:space="preserve">-оз </w:t>
      </w:r>
      <w:r>
        <w:rPr>
          <w:rFonts w:ascii="Times New Roman" w:hAnsi="Times New Roman"/>
          <w:sz w:val="28"/>
          <w:szCs w:val="28"/>
        </w:rPr>
        <w:t>«</w:t>
      </w:r>
      <w:r w:rsidRPr="0031736C">
        <w:rPr>
          <w:rFonts w:ascii="Times New Roman" w:hAnsi="Times New Roman"/>
          <w:sz w:val="28"/>
          <w:szCs w:val="28"/>
        </w:rPr>
        <w:t>Об областном бюджете Ленинградской области на 201</w:t>
      </w:r>
      <w:r>
        <w:rPr>
          <w:rFonts w:ascii="Times New Roman" w:hAnsi="Times New Roman"/>
          <w:sz w:val="28"/>
          <w:szCs w:val="28"/>
        </w:rPr>
        <w:t>6</w:t>
      </w:r>
      <w:r w:rsidRPr="0031736C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7</w:t>
      </w:r>
      <w:r w:rsidRPr="0031736C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8</w:t>
      </w:r>
      <w:r w:rsidRPr="0031736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31736C">
        <w:rPr>
          <w:rFonts w:ascii="Times New Roman" w:hAnsi="Times New Roman"/>
          <w:sz w:val="28"/>
          <w:szCs w:val="28"/>
        </w:rPr>
        <w:t xml:space="preserve"> п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р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и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к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а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з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ы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в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а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Pr="00062A28">
        <w:rPr>
          <w:rFonts w:ascii="Times New Roman" w:hAnsi="Times New Roman"/>
          <w:sz w:val="28"/>
          <w:szCs w:val="28"/>
        </w:rPr>
        <w:t>ю</w:t>
      </w:r>
      <w:r w:rsidRPr="00E370DC">
        <w:rPr>
          <w:rFonts w:ascii="Times New Roman" w:hAnsi="Times New Roman"/>
          <w:sz w:val="28"/>
          <w:szCs w:val="28"/>
        </w:rPr>
        <w:t>:</w:t>
      </w:r>
    </w:p>
    <w:p w:rsidR="000B0071" w:rsidRPr="00E370DC" w:rsidRDefault="000B0071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370DC">
        <w:rPr>
          <w:rFonts w:ascii="Times New Roman" w:hAnsi="Times New Roman"/>
          <w:sz w:val="28"/>
          <w:szCs w:val="28"/>
        </w:rPr>
        <w:t>1. Утвердить прилагаемый Порядок расходования средств областного бюджета Ленинградской области на мероприятия</w:t>
      </w:r>
      <w:r>
        <w:rPr>
          <w:rFonts w:ascii="Times New Roman" w:hAnsi="Times New Roman"/>
          <w:sz w:val="28"/>
          <w:szCs w:val="28"/>
        </w:rPr>
        <w:t xml:space="preserve"> по землеустройству и землепользованию</w:t>
      </w:r>
      <w:r w:rsidRPr="00E370DC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 год (далее - Порядок)</w:t>
      </w:r>
      <w:r w:rsidRPr="00E370DC">
        <w:rPr>
          <w:rFonts w:ascii="Times New Roman" w:hAnsi="Times New Roman"/>
          <w:sz w:val="28"/>
          <w:szCs w:val="28"/>
        </w:rPr>
        <w:t>.</w:t>
      </w:r>
    </w:p>
    <w:p w:rsidR="000B0071" w:rsidRDefault="000B0071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3A1D">
        <w:rPr>
          <w:rFonts w:ascii="Times New Roman" w:hAnsi="Times New Roman"/>
          <w:sz w:val="28"/>
          <w:szCs w:val="28"/>
          <w:lang w:eastAsia="ru-RU"/>
        </w:rPr>
        <w:t>2.</w:t>
      </w:r>
      <w:r w:rsidRPr="00E370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0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70D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приказа</w:t>
      </w:r>
      <w:r w:rsidRPr="00E370DC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E370DC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Ленинградского областного </w:t>
      </w:r>
      <w:r w:rsidRPr="00E370DC"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по управлению государственным имуществом </w:t>
      </w:r>
      <w:proofErr w:type="spellStart"/>
      <w:r>
        <w:rPr>
          <w:rFonts w:ascii="Times New Roman" w:hAnsi="Times New Roman"/>
          <w:sz w:val="28"/>
          <w:szCs w:val="28"/>
        </w:rPr>
        <w:t>Б.В.Яровенко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0071" w:rsidRPr="00F34D95" w:rsidRDefault="000B0071" w:rsidP="00F3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</w:p>
    <w:p w:rsidR="000B0071" w:rsidRDefault="000B0071" w:rsidP="00F3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27D9F" w:rsidRDefault="000B0071" w:rsidP="00203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727D9F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727D9F" w:rsidRDefault="00727D9F" w:rsidP="00203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 комитета по управлению</w:t>
      </w:r>
    </w:p>
    <w:p w:rsidR="000B0071" w:rsidRDefault="00727D9F" w:rsidP="00203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имуществом</w:t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proofErr w:type="spellStart"/>
      <w:r w:rsidR="000B0071">
        <w:rPr>
          <w:rFonts w:ascii="Times New Roman" w:hAnsi="Times New Roman"/>
          <w:sz w:val="28"/>
          <w:szCs w:val="28"/>
        </w:rPr>
        <w:t>Э.В.Салтыков</w:t>
      </w:r>
      <w:proofErr w:type="spellEnd"/>
    </w:p>
    <w:sectPr w:rsidR="000B0071" w:rsidSect="00EA0D0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1"/>
    <w:rsid w:val="000B0071"/>
    <w:rsid w:val="00114D60"/>
    <w:rsid w:val="00160BBA"/>
    <w:rsid w:val="001B146A"/>
    <w:rsid w:val="00203685"/>
    <w:rsid w:val="0021561C"/>
    <w:rsid w:val="003339DB"/>
    <w:rsid w:val="003C7A63"/>
    <w:rsid w:val="003D2316"/>
    <w:rsid w:val="00484A62"/>
    <w:rsid w:val="004F50E2"/>
    <w:rsid w:val="006D0BF0"/>
    <w:rsid w:val="006D205C"/>
    <w:rsid w:val="00727D9F"/>
    <w:rsid w:val="00737DB9"/>
    <w:rsid w:val="00843962"/>
    <w:rsid w:val="00901FF2"/>
    <w:rsid w:val="00983DA1"/>
    <w:rsid w:val="00B84DF3"/>
    <w:rsid w:val="00C11FCB"/>
    <w:rsid w:val="00E01451"/>
    <w:rsid w:val="00EA0D07"/>
    <w:rsid w:val="00F30ABD"/>
    <w:rsid w:val="00F3317D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Анна Юрьевна Двораковская</cp:lastModifiedBy>
  <cp:revision>6</cp:revision>
  <cp:lastPrinted>2016-01-19T07:16:00Z</cp:lastPrinted>
  <dcterms:created xsi:type="dcterms:W3CDTF">2015-12-26T08:33:00Z</dcterms:created>
  <dcterms:modified xsi:type="dcterms:W3CDTF">2016-01-28T11:53:00Z</dcterms:modified>
</cp:coreProperties>
</file>