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99" w:rsidRPr="00BD356E" w:rsidRDefault="00BD356E" w:rsidP="00BD356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BD356E">
        <w:rPr>
          <w:rFonts w:ascii="Times New Roman" w:hAnsi="Times New Roman" w:cs="Times New Roman"/>
          <w:sz w:val="28"/>
          <w:szCs w:val="28"/>
        </w:rPr>
        <w:t>Проект</w:t>
      </w:r>
      <w:r w:rsidR="002A2999" w:rsidRPr="00BD356E">
        <w:rPr>
          <w:rFonts w:ascii="Times New Roman" w:hAnsi="Times New Roman" w:cs="Times New Roman"/>
          <w:sz w:val="28"/>
          <w:szCs w:val="28"/>
        </w:rPr>
        <w:br/>
      </w:r>
    </w:p>
    <w:p w:rsidR="00AE0CF3" w:rsidRDefault="00AE0CF3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0CF3" w:rsidRPr="00DF0BAF" w:rsidRDefault="000410F9" w:rsidP="00AE0C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AF">
        <w:rPr>
          <w:rFonts w:ascii="Times New Roman" w:hAnsi="Times New Roman" w:cs="Times New Roman"/>
          <w:b/>
          <w:sz w:val="28"/>
          <w:szCs w:val="28"/>
        </w:rPr>
        <w:t>О внесении изменений в приказ</w:t>
      </w:r>
      <w:r w:rsidR="00AE0CF3" w:rsidRPr="00DF0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BAF">
        <w:rPr>
          <w:rFonts w:ascii="Times New Roman" w:hAnsi="Times New Roman" w:cs="Times New Roman"/>
          <w:b/>
          <w:sz w:val="28"/>
          <w:szCs w:val="28"/>
        </w:rPr>
        <w:t>Ленинградского областного комитета</w:t>
      </w:r>
    </w:p>
    <w:p w:rsidR="00AE0CF3" w:rsidRPr="00DF0BAF" w:rsidRDefault="000410F9" w:rsidP="00AE0C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AF">
        <w:rPr>
          <w:rFonts w:ascii="Times New Roman" w:hAnsi="Times New Roman" w:cs="Times New Roman"/>
          <w:b/>
          <w:sz w:val="28"/>
          <w:szCs w:val="28"/>
        </w:rPr>
        <w:t>по управлению государственным</w:t>
      </w:r>
      <w:r w:rsidR="00AE0CF3" w:rsidRPr="00DF0BAF">
        <w:rPr>
          <w:rFonts w:ascii="Times New Roman" w:hAnsi="Times New Roman" w:cs="Times New Roman"/>
          <w:b/>
          <w:sz w:val="28"/>
          <w:szCs w:val="28"/>
        </w:rPr>
        <w:t xml:space="preserve"> имуществом от 8 февраля </w:t>
      </w:r>
      <w:r w:rsidRPr="00DF0BAF">
        <w:rPr>
          <w:rFonts w:ascii="Times New Roman" w:hAnsi="Times New Roman" w:cs="Times New Roman"/>
          <w:b/>
          <w:sz w:val="28"/>
          <w:szCs w:val="28"/>
        </w:rPr>
        <w:t>2011 № 4</w:t>
      </w:r>
    </w:p>
    <w:p w:rsidR="002A2999" w:rsidRPr="00DF0BAF" w:rsidRDefault="000410F9" w:rsidP="00AE0C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AF">
        <w:rPr>
          <w:rFonts w:ascii="Times New Roman" w:hAnsi="Times New Roman" w:cs="Times New Roman"/>
          <w:b/>
          <w:sz w:val="28"/>
          <w:szCs w:val="28"/>
        </w:rPr>
        <w:t>«О порядке проведения</w:t>
      </w:r>
      <w:r w:rsidR="00AE0CF3" w:rsidRPr="00DF0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BAF">
        <w:rPr>
          <w:rFonts w:ascii="Times New Roman" w:hAnsi="Times New Roman" w:cs="Times New Roman"/>
          <w:b/>
          <w:sz w:val="28"/>
          <w:szCs w:val="28"/>
        </w:rPr>
        <w:t>антикоррупционной экспертизы</w:t>
      </w:r>
      <w:r w:rsidR="00AE0CF3" w:rsidRPr="00DF0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BAF">
        <w:rPr>
          <w:rFonts w:ascii="Times New Roman" w:hAnsi="Times New Roman" w:cs="Times New Roman"/>
          <w:b/>
          <w:sz w:val="28"/>
          <w:szCs w:val="28"/>
        </w:rPr>
        <w:t>приказов и проектов приказов</w:t>
      </w:r>
      <w:r w:rsidR="00AE0CF3" w:rsidRPr="00DF0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BAF">
        <w:rPr>
          <w:rFonts w:ascii="Times New Roman" w:hAnsi="Times New Roman" w:cs="Times New Roman"/>
          <w:b/>
          <w:sz w:val="28"/>
          <w:szCs w:val="28"/>
        </w:rPr>
        <w:t>Ленинградского областного комитета</w:t>
      </w:r>
      <w:r w:rsidR="00AE0CF3" w:rsidRPr="00DF0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BAF">
        <w:rPr>
          <w:rFonts w:ascii="Times New Roman" w:hAnsi="Times New Roman" w:cs="Times New Roman"/>
          <w:b/>
          <w:sz w:val="28"/>
          <w:szCs w:val="28"/>
        </w:rPr>
        <w:t>по управлению государственным</w:t>
      </w:r>
      <w:r w:rsidR="00AE0CF3" w:rsidRPr="00DF0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BAF">
        <w:rPr>
          <w:rFonts w:ascii="Times New Roman" w:hAnsi="Times New Roman" w:cs="Times New Roman"/>
          <w:b/>
          <w:sz w:val="28"/>
          <w:szCs w:val="28"/>
        </w:rPr>
        <w:t>имуществом»</w:t>
      </w:r>
    </w:p>
    <w:p w:rsidR="002A2999" w:rsidRDefault="002A2999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C20" w:rsidRPr="00B21C20" w:rsidRDefault="00B21C20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0BAF" w:rsidRDefault="002A2999" w:rsidP="00DF0BAF">
      <w:pPr>
        <w:pStyle w:val="ConsPlusNormal"/>
        <w:widowControl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 исполнение </w:t>
      </w:r>
      <w:r w:rsidR="00DA65F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AD44DB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остановления</w:t>
      </w:r>
      <w:r w:rsidR="00AD44DB" w:rsidRPr="00AD44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Ленин</w:t>
      </w:r>
      <w:r w:rsidR="00DA65F3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градской области от 07.06.2016</w:t>
      </w:r>
      <w:r w:rsidR="00AD44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="00DA6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185</w:t>
      </w:r>
      <w:r w:rsidR="00AD44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AD44DB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постановление Правительства Ленинградской области от 23 ноября 2010 года № 310 «Об антикоррупционной экспертизе нормативных правовых актов Ленинградской </w:t>
      </w:r>
      <w:r w:rsidR="00AD44DB" w:rsidRPr="00DF0BAF">
        <w:rPr>
          <w:rFonts w:ascii="Times New Roman" w:eastAsiaTheme="minorHAnsi" w:hAnsi="Times New Roman" w:cs="Times New Roman"/>
          <w:spacing w:val="4"/>
          <w:sz w:val="28"/>
          <w:szCs w:val="28"/>
          <w:lang w:eastAsia="en-US"/>
        </w:rPr>
        <w:t>области и проектов нормативных правовых актов Ленинградской области»,</w:t>
      </w:r>
    </w:p>
    <w:p w:rsidR="002A2999" w:rsidRPr="00DF0BAF" w:rsidRDefault="00DF0BAF" w:rsidP="00DF0BAF">
      <w:pPr>
        <w:pStyle w:val="ConsPlusNormal"/>
        <w:widowControl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50C3A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C3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C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C3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C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C3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C3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C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C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C3A">
        <w:rPr>
          <w:rFonts w:ascii="Times New Roman" w:hAnsi="Times New Roman" w:cs="Times New Roman"/>
          <w:sz w:val="28"/>
          <w:szCs w:val="28"/>
        </w:rPr>
        <w:t>ю</w:t>
      </w:r>
      <w:r w:rsidR="002A2999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2A2999" w:rsidRPr="00DF0BAF" w:rsidRDefault="002A2999" w:rsidP="00DF0BAF">
      <w:pPr>
        <w:pStyle w:val="ConsPlusNormal"/>
        <w:widowControl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</w:t>
      </w:r>
      <w:r w:rsidR="00486FE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«</w:t>
      </w:r>
      <w:r w:rsidR="00486FE1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проведения антикоррупционной экспертизы приказов и проектов приказов Ленинградского областного комитета по управлению государственным имуществом</w:t>
      </w:r>
      <w:r w:rsidR="0048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к </w:t>
      </w:r>
      <w:hyperlink r:id="rId8" w:history="1">
        <w:r w:rsidRPr="00DF0BA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приказ</w:t>
        </w:r>
      </w:hyperlink>
      <w:r w:rsidR="00486FE1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Ленинградского областного комитета по управлению государств</w:t>
      </w:r>
      <w:r w:rsidR="00B72829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енным имуществом от 8 февраля </w:t>
      </w:r>
      <w:r w:rsidR="00AD44DB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2011 № 4 «</w:t>
      </w:r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проведения антикоррупционной экспертизы приказов и проектов приказов Ленинградского областного комитета по управл</w:t>
      </w:r>
      <w:r w:rsidR="00AD44DB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ению государственным имуществом»</w:t>
      </w:r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изменения:</w:t>
      </w:r>
      <w:proofErr w:type="gramEnd"/>
    </w:p>
    <w:p w:rsidR="00DA65F3" w:rsidRPr="00DF0BAF" w:rsidRDefault="00486FE1" w:rsidP="00DF0BAF">
      <w:pPr>
        <w:pStyle w:val="ConsPlusNormal"/>
        <w:widowControl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1) </w:t>
      </w:r>
      <w:hyperlink r:id="rId9" w:history="1">
        <w:r w:rsidR="00DA65F3" w:rsidRPr="00DF0BA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пункты 1.1</w:t>
        </w:r>
      </w:hyperlink>
      <w:r w:rsidR="00DA65F3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10" w:history="1">
        <w:r w:rsidR="00DA65F3" w:rsidRPr="00DF0BA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1.2</w:t>
        </w:r>
      </w:hyperlink>
      <w:r w:rsidR="00DA65F3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DA65F3" w:rsidRPr="00DF0BAF" w:rsidRDefault="00DA65F3" w:rsidP="00DF0BAF">
      <w:pPr>
        <w:pStyle w:val="ConsPlusNormal"/>
        <w:widowControl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«1.1. </w:t>
      </w:r>
      <w:proofErr w:type="gramStart"/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Настоящий Порядок проведения антикоррупционной экспертизы приказов и проектов приказов Ленинградского областного комитета по управлению государственным имуществом (далее – Порядок) в соответствии с Федеральным </w:t>
      </w:r>
      <w:hyperlink r:id="rId11" w:history="1">
        <w:r w:rsidRPr="00DF0BA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17 июля 2009 года № 172-ФЗ «Об антикоррупционной экспертизе нормативных правовых актов и проектов нормативных правовых актов» регулирует проведение антикоррупционной экспертизы приказов </w:t>
      </w:r>
      <w:proofErr w:type="spellStart"/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Леноблкомимущества</w:t>
      </w:r>
      <w:proofErr w:type="spellEnd"/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проектов приказов </w:t>
      </w:r>
      <w:proofErr w:type="spellStart"/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Леноблкомимущества</w:t>
      </w:r>
      <w:proofErr w:type="spellEnd"/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выявления </w:t>
      </w:r>
      <w:proofErr w:type="spellStart"/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коррупциогенных</w:t>
      </w:r>
      <w:proofErr w:type="spellEnd"/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факторов и их последующего устранения, а</w:t>
      </w:r>
      <w:proofErr w:type="gramEnd"/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также процедуру подготовки экспертных заключений по результатам антикоррупционной экспертизы приказов </w:t>
      </w:r>
      <w:proofErr w:type="spellStart"/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Леноблкомимущества</w:t>
      </w:r>
      <w:proofErr w:type="spellEnd"/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проектов приказов </w:t>
      </w:r>
      <w:proofErr w:type="spellStart"/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Леноблкомимущества</w:t>
      </w:r>
      <w:proofErr w:type="spellEnd"/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A65F3" w:rsidRPr="00DF0BAF" w:rsidRDefault="00DA65F3" w:rsidP="00DF0BAF">
      <w:pPr>
        <w:pStyle w:val="ConsPlusNormal"/>
        <w:widowControl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1.2. В целях настоящего Порядка применяются следующие понятия:</w:t>
      </w:r>
    </w:p>
    <w:p w:rsidR="00DA65F3" w:rsidRPr="00DF0BAF" w:rsidRDefault="00DA65F3" w:rsidP="00DF0BAF">
      <w:pPr>
        <w:pStyle w:val="ConsPlusNormal"/>
        <w:widowControl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антикоррупционная экспертиза - экспертное исследование с целью выявления в приказах </w:t>
      </w:r>
      <w:proofErr w:type="spellStart"/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Леноблкомимущества</w:t>
      </w:r>
      <w:proofErr w:type="spellEnd"/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проектах приказов </w:t>
      </w:r>
      <w:proofErr w:type="spellStart"/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Леноблкомимущества</w:t>
      </w:r>
      <w:proofErr w:type="spellEnd"/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коррупциогенных</w:t>
      </w:r>
      <w:proofErr w:type="spellEnd"/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факторов и их последующего устранения;</w:t>
      </w:r>
    </w:p>
    <w:p w:rsidR="00DA65F3" w:rsidRPr="00DF0BAF" w:rsidRDefault="00DA65F3" w:rsidP="00DF0BAF">
      <w:pPr>
        <w:pStyle w:val="ConsPlusNormal"/>
        <w:widowControl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экспертное заключение - экспертное заключение по результатам антикоррупционной экспертизы приказа </w:t>
      </w:r>
      <w:proofErr w:type="spellStart"/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Леноблкомимущества</w:t>
      </w:r>
      <w:proofErr w:type="spellEnd"/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проекта приказа </w:t>
      </w:r>
      <w:proofErr w:type="spellStart"/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Леноблкомимущества</w:t>
      </w:r>
      <w:proofErr w:type="spellEnd"/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A65F3" w:rsidRPr="00DF0BAF" w:rsidRDefault="00DA65F3" w:rsidP="00DF0BAF">
      <w:pPr>
        <w:pStyle w:val="ConsPlusNormal"/>
        <w:widowControl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сеть Интернет - информационно-телекоммуникационная сеть «Интернет».</w:t>
      </w:r>
    </w:p>
    <w:p w:rsidR="00DA65F3" w:rsidRPr="00DF0BAF" w:rsidRDefault="00DA65F3" w:rsidP="00DF0BAF">
      <w:pPr>
        <w:pStyle w:val="ConsPlusNormal"/>
        <w:widowControl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понятия применяются в настоящем Порядке в значениях, определенных законодательством Российской Федерации и законодательством Ленинградской области</w:t>
      </w:r>
      <w:proofErr w:type="gramStart"/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DA65F3" w:rsidRPr="00DF0BAF" w:rsidRDefault="00486FE1" w:rsidP="00DF0BAF">
      <w:pPr>
        <w:pStyle w:val="ConsPlusNormal"/>
        <w:widowControl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hyperlink r:id="rId12" w:history="1">
        <w:r w:rsidR="00DA65F3" w:rsidRPr="00DF0BA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 1.3</w:t>
        </w:r>
      </w:hyperlink>
      <w:r w:rsidR="00DA65F3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исключить;</w:t>
      </w:r>
    </w:p>
    <w:p w:rsidR="00DA65F3" w:rsidRPr="00DF0BAF" w:rsidRDefault="00486FE1" w:rsidP="00DF0BAF">
      <w:pPr>
        <w:pStyle w:val="ConsPlusNormal"/>
        <w:widowControl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DA65F3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13" w:history="1">
        <w:r w:rsidR="00DA65F3" w:rsidRPr="00DF0BA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2.4</w:t>
        </w:r>
      </w:hyperlink>
      <w:r w:rsidR="00DA65F3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A65F3" w:rsidRPr="00DF0BAF" w:rsidRDefault="00DA65F3" w:rsidP="00DF0BAF">
      <w:pPr>
        <w:pStyle w:val="ConsPlusNormal"/>
        <w:widowControl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14" w:history="1">
        <w:r w:rsidRPr="00DF0BA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абзаце первом</w:t>
        </w:r>
      </w:hyperlink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 «о результатах проведения антикоррупционной экспертизы (далее - экспертное заключение)» исключить;</w:t>
      </w:r>
    </w:p>
    <w:p w:rsidR="00DA65F3" w:rsidRPr="00DF0BAF" w:rsidRDefault="00486FE1" w:rsidP="00DF0BAF">
      <w:pPr>
        <w:pStyle w:val="ConsPlusNormal"/>
        <w:widowControl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DA65F3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15" w:history="1">
        <w:r w:rsidR="00DA65F3" w:rsidRPr="00DF0BA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3.2</w:t>
        </w:r>
      </w:hyperlink>
      <w:r w:rsidR="00DA65F3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A65F3" w:rsidRPr="00DF0BAF" w:rsidRDefault="00DA65F3" w:rsidP="00DF0BAF">
      <w:pPr>
        <w:pStyle w:val="ConsPlusNormal"/>
        <w:widowControl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</w:t>
      </w:r>
      <w:hyperlink r:id="rId16" w:history="1">
        <w:r w:rsidRPr="00DF0BA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абзаце первом</w:t>
        </w:r>
      </w:hyperlink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слово «экспертизы» заменить словами «антикоррупционной экспертизы»,</w:t>
      </w:r>
    </w:p>
    <w:p w:rsidR="00DA65F3" w:rsidRPr="00DF0BAF" w:rsidRDefault="00DA65F3" w:rsidP="00DF0BAF">
      <w:pPr>
        <w:pStyle w:val="ConsPlusNormal"/>
        <w:widowControl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17" w:history="1">
        <w:r w:rsidRPr="00DF0BA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абзаце четвертом</w:t>
        </w:r>
      </w:hyperlink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слово «экспертные» исключить;</w:t>
      </w:r>
    </w:p>
    <w:p w:rsidR="00DA65F3" w:rsidRPr="00DF0BAF" w:rsidRDefault="00486FE1" w:rsidP="00DF0BAF">
      <w:pPr>
        <w:pStyle w:val="ConsPlusNormal"/>
        <w:widowControl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hyperlink r:id="rId18" w:history="1">
        <w:r w:rsidR="00DA65F3" w:rsidRPr="00DF0BA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 третий пункта 3.4</w:t>
        </w:r>
      </w:hyperlink>
      <w:r w:rsidR="00DA65F3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DA65F3" w:rsidRPr="00DF0BAF" w:rsidRDefault="00DA65F3" w:rsidP="00DF0BAF">
      <w:pPr>
        <w:pStyle w:val="ConsPlusNormal"/>
        <w:widowControl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«основание проведения антикоррупционной экспертизы приказа </w:t>
      </w:r>
      <w:proofErr w:type="spellStart"/>
      <w:r w:rsidR="004434F7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Леноблкомимущества</w:t>
      </w:r>
      <w:proofErr w:type="spellEnd"/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мониторинге его применения</w:t>
      </w:r>
      <w:proofErr w:type="gramStart"/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A65F3" w:rsidRPr="00DF0BAF" w:rsidRDefault="00486FE1" w:rsidP="00DF0BAF">
      <w:pPr>
        <w:pStyle w:val="ConsPlusNormal"/>
        <w:widowControl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</w:t>
      </w:r>
      <w:r w:rsidR="00DA65F3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19" w:history="1">
        <w:r w:rsidR="00DA65F3" w:rsidRPr="00DF0BA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4.1</w:t>
        </w:r>
      </w:hyperlink>
      <w:r w:rsidR="00DA65F3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A65F3" w:rsidRPr="00DF0BAF" w:rsidRDefault="00943999" w:rsidP="00DF0BAF">
      <w:pPr>
        <w:pStyle w:val="ConsPlusNormal"/>
        <w:widowControl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</w:t>
      </w:r>
      <w:r w:rsidR="00DA65F3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государственную, служебную или иную охран</w:t>
      </w:r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яемую федеральным законом тайну» заменить словами «</w:t>
      </w:r>
      <w:r w:rsidR="00DA65F3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государственную или иную охраняемую феде</w:t>
      </w:r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ральным законодательством тайну»</w:t>
      </w:r>
      <w:r w:rsidR="00DA65F3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A65F3" w:rsidRPr="00DF0BAF" w:rsidRDefault="00486FE1" w:rsidP="00DF0BAF">
      <w:pPr>
        <w:pStyle w:val="ConsPlusNormal"/>
        <w:widowControl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</w:t>
      </w:r>
      <w:r w:rsidR="00DA65F3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20" w:history="1">
        <w:r w:rsidR="00DA65F3" w:rsidRPr="00DF0BA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4.3</w:t>
        </w:r>
      </w:hyperlink>
      <w:r w:rsidR="00943999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 «</w:t>
      </w:r>
      <w:proofErr w:type="gramStart"/>
      <w:r w:rsidR="00DA65F3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и(</w:t>
      </w:r>
      <w:proofErr w:type="gramEnd"/>
      <w:r w:rsidR="00DA65F3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или) официальном сайте </w:t>
      </w:r>
      <w:proofErr w:type="spellStart"/>
      <w:r w:rsidR="00943999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Леноблкомимущества</w:t>
      </w:r>
      <w:proofErr w:type="spellEnd"/>
      <w:r w:rsidR="00943999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сети Интернет» и слово «экспертных»</w:t>
      </w:r>
      <w:r w:rsidR="00DA65F3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исключить;</w:t>
      </w:r>
    </w:p>
    <w:p w:rsidR="00DA65F3" w:rsidRPr="00DF0BAF" w:rsidRDefault="00486FE1" w:rsidP="00DF0BAF">
      <w:pPr>
        <w:pStyle w:val="ConsPlusNormal"/>
        <w:widowControl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8) </w:t>
      </w:r>
      <w:r w:rsidR="00DA65F3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21" w:history="1">
        <w:r w:rsidR="00DA65F3" w:rsidRPr="00DF0BA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4.4</w:t>
        </w:r>
      </w:hyperlink>
      <w:r w:rsidR="00943999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 «</w:t>
      </w:r>
      <w:r w:rsidR="00DA65F3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экспертное за</w:t>
      </w:r>
      <w:r w:rsidR="00943999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ключение по форме, утверждаемой» заменить словами «</w:t>
      </w:r>
      <w:r w:rsidR="00DA65F3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r w:rsidR="00943999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ключение по форме, утвержденной»</w:t>
      </w:r>
      <w:r w:rsidR="00DA65F3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A65F3" w:rsidRPr="00DF0BAF" w:rsidRDefault="00486FE1" w:rsidP="00DF0BAF">
      <w:pPr>
        <w:pStyle w:val="ConsPlusNormal"/>
        <w:widowControl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9) </w:t>
      </w:r>
      <w:r w:rsidR="00DA65F3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22" w:history="1">
        <w:r w:rsidR="00DA65F3" w:rsidRPr="00DF0BA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4.5</w:t>
        </w:r>
      </w:hyperlink>
      <w:r w:rsidR="00943999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слово «экспертных»</w:t>
      </w:r>
      <w:r w:rsidR="00DA65F3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исключить;</w:t>
      </w:r>
    </w:p>
    <w:p w:rsidR="00DA65F3" w:rsidRPr="00DF0BAF" w:rsidRDefault="00486FE1" w:rsidP="00DF0BAF">
      <w:pPr>
        <w:pStyle w:val="ConsPlusNormal"/>
        <w:widowControl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10) </w:t>
      </w:r>
      <w:r w:rsidR="00DA65F3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23" w:history="1">
        <w:r w:rsidR="00DA65F3" w:rsidRPr="00DF0BA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4.6</w:t>
        </w:r>
      </w:hyperlink>
      <w:r w:rsidR="00943999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слово «экспертного» и слово «экспертном»</w:t>
      </w:r>
      <w:r w:rsidR="00DA65F3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исключить;</w:t>
      </w:r>
    </w:p>
    <w:p w:rsidR="00DA65F3" w:rsidRPr="00DF0BAF" w:rsidRDefault="00486FE1" w:rsidP="00DF0BAF">
      <w:pPr>
        <w:pStyle w:val="ConsPlusNormal"/>
        <w:widowControl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11) </w:t>
      </w:r>
      <w:hyperlink r:id="rId24" w:history="1">
        <w:r w:rsidR="00DA65F3" w:rsidRPr="00DF0BA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раздел 5</w:t>
        </w:r>
      </w:hyperlink>
      <w:r w:rsidR="00DA65F3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DA65F3" w:rsidRPr="00DF0BAF" w:rsidRDefault="00943999" w:rsidP="00DF0BAF">
      <w:pPr>
        <w:pStyle w:val="ConsPlusNormal"/>
        <w:widowControl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A65F3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Учет результатов антикоррупционной экспертизы приказов </w:t>
      </w:r>
      <w:proofErr w:type="spellStart"/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Леноблкомимущества</w:t>
      </w:r>
      <w:proofErr w:type="spellEnd"/>
      <w:r w:rsidR="00DA65F3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проектов приказов </w:t>
      </w:r>
      <w:proofErr w:type="spellStart"/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Леноблкомимущества</w:t>
      </w:r>
      <w:proofErr w:type="spellEnd"/>
    </w:p>
    <w:p w:rsidR="00DA65F3" w:rsidRPr="00DF0BAF" w:rsidRDefault="00DA65F3" w:rsidP="00DF0BAF">
      <w:pPr>
        <w:pStyle w:val="ConsPlusNormal"/>
        <w:widowControl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целью </w:t>
      </w:r>
      <w:proofErr w:type="gramStart"/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 учета результатов антикоррупционной экспертизы приказов</w:t>
      </w:r>
      <w:proofErr w:type="gramEnd"/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43999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Леноблкомимущества</w:t>
      </w:r>
      <w:proofErr w:type="spellEnd"/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проектов приказов </w:t>
      </w:r>
      <w:proofErr w:type="spellStart"/>
      <w:r w:rsidR="00943999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Леноблкомимущества</w:t>
      </w:r>
      <w:proofErr w:type="spellEnd"/>
      <w:r w:rsidR="00943999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сотрудники</w:t>
      </w:r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43999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Леноблкомимущества</w:t>
      </w:r>
      <w:proofErr w:type="spellEnd"/>
      <w:r w:rsidR="00943999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уполномоченные председателем </w:t>
      </w:r>
      <w:proofErr w:type="spellStart"/>
      <w:r w:rsidR="00943999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Леноблкомимущества</w:t>
      </w:r>
      <w:proofErr w:type="spellEnd"/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43999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проведение антикоррупционной экспертизы, </w:t>
      </w:r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направляют в комитет правового обеспечения Ленинградской области соответствующие отчеты:</w:t>
      </w:r>
    </w:p>
    <w:p w:rsidR="00DA65F3" w:rsidRPr="00DF0BAF" w:rsidRDefault="00DA65F3" w:rsidP="00DF0BAF">
      <w:pPr>
        <w:pStyle w:val="ConsPlusNormal"/>
        <w:widowControl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промежуточный (полугодовой) отчет - до 5 июля текущего года;</w:t>
      </w:r>
    </w:p>
    <w:p w:rsidR="00DA65F3" w:rsidRPr="00DF0BAF" w:rsidRDefault="00DA65F3" w:rsidP="00DF0BAF">
      <w:pPr>
        <w:pStyle w:val="ConsPlusNormal"/>
        <w:widowControl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итоговый отчет - до 15 января года, следующего за </w:t>
      </w:r>
      <w:proofErr w:type="gramStart"/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отчетным</w:t>
      </w:r>
      <w:proofErr w:type="gramEnd"/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A65F3" w:rsidRPr="00DF0BAF" w:rsidRDefault="00DA65F3" w:rsidP="00DF0BAF">
      <w:pPr>
        <w:pStyle w:val="ConsPlusNormal"/>
        <w:widowControl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Отчеты формируются согласно приложению к настоящему П</w:t>
      </w:r>
      <w:r w:rsidR="00943999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орядку</w:t>
      </w:r>
      <w:proofErr w:type="gramStart"/>
      <w:r w:rsidR="00943999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DA65F3" w:rsidRDefault="00DA65F3" w:rsidP="00DF0BAF">
      <w:pPr>
        <w:pStyle w:val="ConsPlusNormal"/>
        <w:widowControl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12) </w:t>
      </w:r>
      <w:hyperlink r:id="rId25" w:history="1">
        <w:r w:rsidRPr="00DF0BA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дополнить</w:t>
        </w:r>
      </w:hyperlink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приложением следующего содержания:</w:t>
      </w:r>
    </w:p>
    <w:p w:rsidR="004434F7" w:rsidRPr="00DF0BAF" w:rsidRDefault="004434F7" w:rsidP="00DF0BAF">
      <w:pPr>
        <w:pStyle w:val="ConsPlusNormal"/>
        <w:widowControl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65F3" w:rsidRPr="00DF0BAF" w:rsidRDefault="00177D62" w:rsidP="00DA65F3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</w:t>
      </w:r>
      <w:r w:rsidR="00DA65F3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</w:t>
      </w:r>
    </w:p>
    <w:p w:rsidR="00177D62" w:rsidRPr="00DF0BAF" w:rsidRDefault="00DA65F3" w:rsidP="00DA65F3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к П</w:t>
      </w:r>
      <w:r w:rsidR="00177D62"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орядку проведения антикоррупционной экспертизы</w:t>
      </w:r>
    </w:p>
    <w:p w:rsidR="00177D62" w:rsidRPr="00DF0BAF" w:rsidRDefault="00177D62" w:rsidP="00DA65F3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приказов и проектов приказов Ленинградского областного</w:t>
      </w:r>
    </w:p>
    <w:p w:rsidR="00DA65F3" w:rsidRPr="00DF0BAF" w:rsidRDefault="00177D62" w:rsidP="00DA65F3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комитета по управлению государственным имуществом</w:t>
      </w:r>
    </w:p>
    <w:p w:rsidR="00DA65F3" w:rsidRPr="00DF0BAF" w:rsidRDefault="00DA65F3" w:rsidP="00DA65F3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65F3" w:rsidRPr="00486FE1" w:rsidRDefault="00DA65F3" w:rsidP="00DA65F3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6FE1">
        <w:rPr>
          <w:rFonts w:ascii="Times New Roman" w:eastAsiaTheme="minorHAnsi" w:hAnsi="Times New Roman" w:cs="Times New Roman"/>
          <w:sz w:val="24"/>
          <w:szCs w:val="24"/>
          <w:lang w:eastAsia="en-US"/>
        </w:rPr>
        <w:t>(Форма)</w:t>
      </w:r>
    </w:p>
    <w:p w:rsidR="00DA65F3" w:rsidRDefault="00DA65F3" w:rsidP="00DA65F3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FE1" w:rsidRPr="00DF0BAF" w:rsidRDefault="00486FE1" w:rsidP="00DA65F3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65F3" w:rsidRPr="00DF0BAF" w:rsidRDefault="00DA65F3" w:rsidP="00DA65F3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 отчет</w:t>
      </w:r>
    </w:p>
    <w:p w:rsidR="00DA65F3" w:rsidRPr="00486FE1" w:rsidRDefault="00DA65F3" w:rsidP="00DA65F3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6FE1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(промежуточный/итоговый)</w:t>
      </w:r>
    </w:p>
    <w:p w:rsidR="00DA65F3" w:rsidRPr="00DF0BAF" w:rsidRDefault="00177D62" w:rsidP="00DA65F3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Ленинградского областного комитета по управлению государственным имуществом</w:t>
      </w:r>
    </w:p>
    <w:p w:rsidR="00DA65F3" w:rsidRPr="00DF0BAF" w:rsidRDefault="00DA65F3" w:rsidP="00DA65F3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результатах антикоррупционной экспертизы приказов</w:t>
      </w:r>
    </w:p>
    <w:p w:rsidR="00DA65F3" w:rsidRPr="00DF0BAF" w:rsidRDefault="00DA65F3" w:rsidP="00DA65F3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проектов приказов в 20__ году</w:t>
      </w:r>
    </w:p>
    <w:p w:rsidR="00DA65F3" w:rsidRDefault="00DA65F3" w:rsidP="00DA65F3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FE1" w:rsidRPr="00DF0BAF" w:rsidRDefault="00486FE1" w:rsidP="00DA65F3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65F3" w:rsidRPr="00DF0BAF" w:rsidRDefault="00DA65F3" w:rsidP="00DA65F3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проведенных антикоррупционных экспертиз проектов</w:t>
      </w:r>
    </w:p>
    <w:p w:rsidR="00DA65F3" w:rsidRPr="00DF0BAF" w:rsidRDefault="00DA65F3" w:rsidP="00DA65F3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приказов</w:t>
      </w:r>
    </w:p>
    <w:p w:rsidR="00DA65F3" w:rsidRPr="00DF0BAF" w:rsidRDefault="00DA65F3" w:rsidP="00DA65F3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2211"/>
        <w:gridCol w:w="2211"/>
        <w:gridCol w:w="2098"/>
      </w:tblGrid>
      <w:tr w:rsidR="00DA65F3" w:rsidRPr="00DF0BAF" w:rsidTr="00526320">
        <w:tc>
          <w:tcPr>
            <w:tcW w:w="567" w:type="dxa"/>
          </w:tcPr>
          <w:p w:rsidR="00DA65F3" w:rsidRPr="00486FE1" w:rsidRDefault="00177D62" w:rsidP="0052632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6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 w:rsidR="00DA65F3" w:rsidRPr="00486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DA65F3" w:rsidRPr="00486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="00DA65F3" w:rsidRPr="00486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94" w:type="dxa"/>
          </w:tcPr>
          <w:p w:rsidR="00DA65F3" w:rsidRPr="00486FE1" w:rsidRDefault="00DA65F3" w:rsidP="0052632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6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проектов приказов, прошедших экспертизу</w:t>
            </w:r>
          </w:p>
        </w:tc>
        <w:tc>
          <w:tcPr>
            <w:tcW w:w="2211" w:type="dxa"/>
          </w:tcPr>
          <w:p w:rsidR="00DA65F3" w:rsidRPr="00486FE1" w:rsidRDefault="00DA65F3" w:rsidP="0052632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6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Выявленные </w:t>
            </w:r>
            <w:proofErr w:type="spellStart"/>
            <w:r w:rsidRPr="00486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486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факторы </w:t>
            </w:r>
            <w:hyperlink w:anchor="P202" w:history="1">
              <w:r w:rsidRPr="00486FE1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  <w:r w:rsidRPr="00486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их количество</w:t>
            </w:r>
          </w:p>
        </w:tc>
        <w:tc>
          <w:tcPr>
            <w:tcW w:w="2211" w:type="dxa"/>
          </w:tcPr>
          <w:p w:rsidR="00DA65F3" w:rsidRPr="00486FE1" w:rsidRDefault="00DA65F3" w:rsidP="0052632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6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Информация об устранении </w:t>
            </w:r>
            <w:proofErr w:type="spellStart"/>
            <w:r w:rsidRPr="00486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486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факторов</w:t>
            </w:r>
          </w:p>
        </w:tc>
        <w:tc>
          <w:tcPr>
            <w:tcW w:w="2098" w:type="dxa"/>
          </w:tcPr>
          <w:p w:rsidR="00DA65F3" w:rsidRPr="00486FE1" w:rsidRDefault="00DA65F3" w:rsidP="0052632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6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Дополнительная информация </w:t>
            </w:r>
            <w:hyperlink w:anchor="P203" w:history="1">
              <w:r w:rsidRPr="00486FE1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&lt;2&gt;</w:t>
              </w:r>
            </w:hyperlink>
          </w:p>
        </w:tc>
      </w:tr>
      <w:tr w:rsidR="00DA65F3" w:rsidRPr="00DF0BAF" w:rsidTr="00526320">
        <w:tc>
          <w:tcPr>
            <w:tcW w:w="567" w:type="dxa"/>
          </w:tcPr>
          <w:p w:rsidR="00DA65F3" w:rsidRPr="00DF0BAF" w:rsidRDefault="00DA65F3" w:rsidP="00526320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94" w:type="dxa"/>
          </w:tcPr>
          <w:p w:rsidR="00DA65F3" w:rsidRPr="00DF0BAF" w:rsidRDefault="00DA65F3" w:rsidP="00526320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</w:tcPr>
          <w:p w:rsidR="00DA65F3" w:rsidRPr="00DF0BAF" w:rsidRDefault="00DA65F3" w:rsidP="00526320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</w:tcPr>
          <w:p w:rsidR="00DA65F3" w:rsidRPr="00DF0BAF" w:rsidRDefault="00DA65F3" w:rsidP="00526320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</w:tcPr>
          <w:p w:rsidR="00DA65F3" w:rsidRPr="00DF0BAF" w:rsidRDefault="00DA65F3" w:rsidP="00526320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A65F3" w:rsidRPr="00DF0BAF" w:rsidRDefault="00DA65F3" w:rsidP="00DA65F3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65F3" w:rsidRPr="00DF0BAF" w:rsidRDefault="00DA65F3" w:rsidP="00DA65F3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проведенных антикоррупционных экспертиз приказов</w:t>
      </w:r>
    </w:p>
    <w:p w:rsidR="00DA65F3" w:rsidRPr="00DF0BAF" w:rsidRDefault="00DA65F3" w:rsidP="00DA65F3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1361"/>
        <w:gridCol w:w="1417"/>
        <w:gridCol w:w="1984"/>
        <w:gridCol w:w="1984"/>
      </w:tblGrid>
      <w:tr w:rsidR="00DA65F3" w:rsidRPr="00DF0BAF" w:rsidTr="00526320">
        <w:tc>
          <w:tcPr>
            <w:tcW w:w="510" w:type="dxa"/>
          </w:tcPr>
          <w:p w:rsidR="00DA65F3" w:rsidRPr="00486FE1" w:rsidRDefault="00177D62" w:rsidP="0052632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6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 w:rsidR="00DA65F3" w:rsidRPr="00486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DA65F3" w:rsidRPr="00486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="00DA65F3" w:rsidRPr="00486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81" w:type="dxa"/>
          </w:tcPr>
          <w:p w:rsidR="00DA65F3" w:rsidRPr="00486FE1" w:rsidRDefault="00DA65F3" w:rsidP="0052632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6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приказа, прошедшего экспертизу, дата издания и номер</w:t>
            </w:r>
          </w:p>
        </w:tc>
        <w:tc>
          <w:tcPr>
            <w:tcW w:w="1361" w:type="dxa"/>
          </w:tcPr>
          <w:p w:rsidR="00DA65F3" w:rsidRPr="00486FE1" w:rsidRDefault="00DA65F3" w:rsidP="0052632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6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Основание для проведения экспертизы</w:t>
            </w:r>
          </w:p>
        </w:tc>
        <w:tc>
          <w:tcPr>
            <w:tcW w:w="1417" w:type="dxa"/>
          </w:tcPr>
          <w:p w:rsidR="00DA65F3" w:rsidRPr="00486FE1" w:rsidRDefault="00DA65F3" w:rsidP="0052632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6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подготовки экспертного заключения</w:t>
            </w:r>
          </w:p>
        </w:tc>
        <w:tc>
          <w:tcPr>
            <w:tcW w:w="1984" w:type="dxa"/>
          </w:tcPr>
          <w:p w:rsidR="00DA65F3" w:rsidRPr="00486FE1" w:rsidRDefault="00DA65F3" w:rsidP="0052632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6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Выявленные </w:t>
            </w:r>
            <w:proofErr w:type="spellStart"/>
            <w:r w:rsidRPr="00486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486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факторы </w:t>
            </w:r>
            <w:hyperlink w:anchor="P202" w:history="1">
              <w:r w:rsidRPr="00486FE1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984" w:type="dxa"/>
          </w:tcPr>
          <w:p w:rsidR="00DA65F3" w:rsidRPr="00486FE1" w:rsidRDefault="00DA65F3" w:rsidP="0052632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6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Информация об устранении </w:t>
            </w:r>
            <w:proofErr w:type="spellStart"/>
            <w:r w:rsidRPr="00486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486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факторов</w:t>
            </w:r>
          </w:p>
        </w:tc>
      </w:tr>
      <w:tr w:rsidR="00DA65F3" w:rsidRPr="00DF0BAF" w:rsidTr="00526320">
        <w:tc>
          <w:tcPr>
            <w:tcW w:w="510" w:type="dxa"/>
          </w:tcPr>
          <w:p w:rsidR="00DA65F3" w:rsidRPr="00DF0BAF" w:rsidRDefault="00DA65F3" w:rsidP="00526320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81" w:type="dxa"/>
          </w:tcPr>
          <w:p w:rsidR="00DA65F3" w:rsidRPr="00DF0BAF" w:rsidRDefault="00DA65F3" w:rsidP="00526320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</w:tcPr>
          <w:p w:rsidR="00DA65F3" w:rsidRPr="00DF0BAF" w:rsidRDefault="00DA65F3" w:rsidP="00526320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A65F3" w:rsidRPr="00DF0BAF" w:rsidRDefault="00DA65F3" w:rsidP="00526320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DA65F3" w:rsidRPr="00DF0BAF" w:rsidRDefault="00DA65F3" w:rsidP="00526320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DA65F3" w:rsidRPr="00DF0BAF" w:rsidRDefault="00DA65F3" w:rsidP="00526320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A65F3" w:rsidRPr="00DF0BAF" w:rsidRDefault="00DA65F3" w:rsidP="00DA65F3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65F3" w:rsidRPr="00DF0BAF" w:rsidRDefault="00DA65F3" w:rsidP="00DA65F3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независимой антикоррупционной экспертизы</w:t>
      </w:r>
    </w:p>
    <w:p w:rsidR="00DA65F3" w:rsidRPr="00DF0BAF" w:rsidRDefault="00DA65F3" w:rsidP="00DA65F3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проектов приказов </w:t>
      </w:r>
      <w:hyperlink w:anchor="P204" w:history="1">
        <w:r w:rsidRPr="00DF0BA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&lt;3&gt;</w:t>
        </w:r>
      </w:hyperlink>
    </w:p>
    <w:p w:rsidR="00DA65F3" w:rsidRPr="00DF0BAF" w:rsidRDefault="00DA65F3" w:rsidP="00DA65F3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1984"/>
        <w:gridCol w:w="2098"/>
        <w:gridCol w:w="2438"/>
      </w:tblGrid>
      <w:tr w:rsidR="00DA65F3" w:rsidRPr="00DF0BAF" w:rsidTr="00526320">
        <w:tc>
          <w:tcPr>
            <w:tcW w:w="510" w:type="dxa"/>
          </w:tcPr>
          <w:p w:rsidR="00DA65F3" w:rsidRPr="00486FE1" w:rsidRDefault="00177D62" w:rsidP="0052632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6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 w:rsidR="00DA65F3" w:rsidRPr="00486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DA65F3" w:rsidRPr="00486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="00DA65F3" w:rsidRPr="00486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08" w:type="dxa"/>
          </w:tcPr>
          <w:p w:rsidR="00DA65F3" w:rsidRPr="00486FE1" w:rsidRDefault="00DA65F3" w:rsidP="0052632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6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проекта приказа, размещенного для проведения независимой антикоррупционной экспертизы</w:t>
            </w:r>
          </w:p>
        </w:tc>
        <w:tc>
          <w:tcPr>
            <w:tcW w:w="1984" w:type="dxa"/>
          </w:tcPr>
          <w:p w:rsidR="00DA65F3" w:rsidRPr="00486FE1" w:rsidRDefault="00DA65F3" w:rsidP="0052632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6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Реквизиты поступившего заключения (дата, номер, кем составлено) </w:t>
            </w:r>
            <w:hyperlink w:anchor="P205" w:history="1">
              <w:r w:rsidRPr="00486FE1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&lt;4&gt;</w:t>
              </w:r>
            </w:hyperlink>
          </w:p>
        </w:tc>
        <w:tc>
          <w:tcPr>
            <w:tcW w:w="2098" w:type="dxa"/>
          </w:tcPr>
          <w:p w:rsidR="00DA65F3" w:rsidRPr="00486FE1" w:rsidRDefault="00DA65F3" w:rsidP="0052632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6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Выявленные независимым экспертом </w:t>
            </w:r>
            <w:proofErr w:type="spellStart"/>
            <w:r w:rsidRPr="00486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486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факторы </w:t>
            </w:r>
            <w:hyperlink w:anchor="P202" w:history="1">
              <w:r w:rsidRPr="00486FE1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2438" w:type="dxa"/>
          </w:tcPr>
          <w:p w:rsidR="00DA65F3" w:rsidRPr="00486FE1" w:rsidRDefault="00DA65F3" w:rsidP="0052632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6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206" w:history="1">
              <w:r w:rsidRPr="00486FE1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&lt;5&gt;</w:t>
              </w:r>
            </w:hyperlink>
          </w:p>
        </w:tc>
      </w:tr>
      <w:tr w:rsidR="00DA65F3" w:rsidRPr="00DF0BAF" w:rsidTr="00526320">
        <w:tc>
          <w:tcPr>
            <w:tcW w:w="510" w:type="dxa"/>
          </w:tcPr>
          <w:p w:rsidR="00DA65F3" w:rsidRPr="00DF0BAF" w:rsidRDefault="00DA65F3" w:rsidP="00526320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</w:tcPr>
          <w:p w:rsidR="00DA65F3" w:rsidRPr="00DF0BAF" w:rsidRDefault="00DA65F3" w:rsidP="00526320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DA65F3" w:rsidRPr="00DF0BAF" w:rsidRDefault="00DA65F3" w:rsidP="00526320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</w:tcPr>
          <w:p w:rsidR="00DA65F3" w:rsidRPr="00DF0BAF" w:rsidRDefault="00DA65F3" w:rsidP="00526320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8" w:type="dxa"/>
          </w:tcPr>
          <w:p w:rsidR="00DA65F3" w:rsidRPr="00DF0BAF" w:rsidRDefault="00DA65F3" w:rsidP="00526320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A65F3" w:rsidRPr="00DF0BAF" w:rsidRDefault="00DA65F3" w:rsidP="00DA65F3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Результаты независимой антикоррупционной экспертизы</w:t>
      </w:r>
    </w:p>
    <w:p w:rsidR="00DA65F3" w:rsidRPr="00DF0BAF" w:rsidRDefault="00DA65F3" w:rsidP="00DA65F3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приказов </w:t>
      </w:r>
      <w:hyperlink w:anchor="P204" w:history="1">
        <w:r w:rsidRPr="00DF0BA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&lt;3&gt;</w:t>
        </w:r>
      </w:hyperlink>
    </w:p>
    <w:p w:rsidR="00DA65F3" w:rsidRPr="00DF0BAF" w:rsidRDefault="00DA65F3" w:rsidP="00DA65F3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1984"/>
        <w:gridCol w:w="2098"/>
        <w:gridCol w:w="2438"/>
      </w:tblGrid>
      <w:tr w:rsidR="00DA65F3" w:rsidRPr="00DF0BAF" w:rsidTr="00526320">
        <w:tc>
          <w:tcPr>
            <w:tcW w:w="510" w:type="dxa"/>
          </w:tcPr>
          <w:p w:rsidR="00DA65F3" w:rsidRPr="00486FE1" w:rsidRDefault="00177D62" w:rsidP="0052632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6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 w:rsidR="00DA65F3" w:rsidRPr="00486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DA65F3" w:rsidRPr="00486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="00DA65F3" w:rsidRPr="00486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08" w:type="dxa"/>
          </w:tcPr>
          <w:p w:rsidR="00DA65F3" w:rsidRPr="00486FE1" w:rsidRDefault="00DA65F3" w:rsidP="0052632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6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приказа, подвергшегося независимой антикоррупционной экспертизе, дата издания и номер</w:t>
            </w:r>
          </w:p>
        </w:tc>
        <w:tc>
          <w:tcPr>
            <w:tcW w:w="1984" w:type="dxa"/>
          </w:tcPr>
          <w:p w:rsidR="00DA65F3" w:rsidRPr="00486FE1" w:rsidRDefault="00DA65F3" w:rsidP="0052632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6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Реквизиты поступившего заключения (дата, номер, кем составлено) </w:t>
            </w:r>
            <w:hyperlink w:anchor="P205" w:history="1">
              <w:r w:rsidRPr="00486FE1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&lt;4&gt;</w:t>
              </w:r>
            </w:hyperlink>
          </w:p>
        </w:tc>
        <w:tc>
          <w:tcPr>
            <w:tcW w:w="2098" w:type="dxa"/>
          </w:tcPr>
          <w:p w:rsidR="00DA65F3" w:rsidRPr="00486FE1" w:rsidRDefault="00DA65F3" w:rsidP="0052632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6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Выявленные независимым экспертом </w:t>
            </w:r>
            <w:proofErr w:type="spellStart"/>
            <w:r w:rsidRPr="00486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486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факторы </w:t>
            </w:r>
            <w:hyperlink w:anchor="P202" w:history="1">
              <w:r w:rsidRPr="00486FE1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2438" w:type="dxa"/>
          </w:tcPr>
          <w:p w:rsidR="00DA65F3" w:rsidRPr="00486FE1" w:rsidRDefault="00DA65F3" w:rsidP="0052632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6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206" w:history="1">
              <w:r w:rsidRPr="00486FE1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&lt;5&gt;</w:t>
              </w:r>
            </w:hyperlink>
          </w:p>
        </w:tc>
      </w:tr>
      <w:tr w:rsidR="00DA65F3" w:rsidRPr="00DF0BAF" w:rsidTr="00526320">
        <w:tc>
          <w:tcPr>
            <w:tcW w:w="510" w:type="dxa"/>
          </w:tcPr>
          <w:p w:rsidR="00DA65F3" w:rsidRPr="00DF0BAF" w:rsidRDefault="00DA65F3" w:rsidP="00526320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</w:tcPr>
          <w:p w:rsidR="00DA65F3" w:rsidRPr="00DF0BAF" w:rsidRDefault="00DA65F3" w:rsidP="00526320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DA65F3" w:rsidRPr="00DF0BAF" w:rsidRDefault="00DA65F3" w:rsidP="00526320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</w:tcPr>
          <w:p w:rsidR="00DA65F3" w:rsidRPr="00DF0BAF" w:rsidRDefault="00DA65F3" w:rsidP="00526320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8" w:type="dxa"/>
          </w:tcPr>
          <w:p w:rsidR="00DA65F3" w:rsidRPr="00DF0BAF" w:rsidRDefault="00DA65F3" w:rsidP="00526320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A65F3" w:rsidRPr="00DF0BAF" w:rsidRDefault="00DA65F3" w:rsidP="00DA65F3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65F3" w:rsidRPr="00486FE1" w:rsidRDefault="00DA65F3" w:rsidP="00DA65F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6FE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Примечания:</w:t>
      </w:r>
    </w:p>
    <w:p w:rsidR="00DA65F3" w:rsidRPr="00486FE1" w:rsidRDefault="00DA65F3" w:rsidP="00DA65F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202"/>
      <w:bookmarkEnd w:id="1"/>
      <w:r w:rsidRPr="00486F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&lt;1&gt; Наименования </w:t>
      </w:r>
      <w:proofErr w:type="spellStart"/>
      <w:r w:rsidRPr="00486FE1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коррупциогенных</w:t>
      </w:r>
      <w:proofErr w:type="spellEnd"/>
      <w:r w:rsidRPr="00486F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факторов приводятся в соответствии с </w:t>
      </w:r>
      <w:hyperlink r:id="rId26" w:history="1">
        <w:r w:rsidRPr="00486FE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Методикой</w:t>
        </w:r>
      </w:hyperlink>
      <w:r w:rsidRPr="00486F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177D62" w:rsidRPr="00486FE1">
        <w:rPr>
          <w:rFonts w:ascii="Times New Roman" w:eastAsiaTheme="minorHAnsi" w:hAnsi="Times New Roman" w:cs="Times New Roman"/>
          <w:sz w:val="24"/>
          <w:szCs w:val="24"/>
          <w:lang w:eastAsia="en-US"/>
        </w:rPr>
        <w:t>ерации от 26 февраля 2010 года № 96 «</w:t>
      </w:r>
      <w:r w:rsidRPr="00486FE1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антикоррупционной экспертизе нормативных правовых актов и прое</w:t>
      </w:r>
      <w:r w:rsidR="00177D62" w:rsidRPr="00486FE1">
        <w:rPr>
          <w:rFonts w:ascii="Times New Roman" w:eastAsiaTheme="minorHAnsi" w:hAnsi="Times New Roman" w:cs="Times New Roman"/>
          <w:sz w:val="24"/>
          <w:szCs w:val="24"/>
          <w:lang w:eastAsia="en-US"/>
        </w:rPr>
        <w:t>ктов нормативных правовых актов»</w:t>
      </w:r>
      <w:r w:rsidRPr="00486FE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A65F3" w:rsidRPr="00486FE1" w:rsidRDefault="00DA65F3" w:rsidP="00DA65F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P203"/>
      <w:bookmarkEnd w:id="2"/>
      <w:r w:rsidRPr="00486FE1">
        <w:rPr>
          <w:rFonts w:ascii="Times New Roman" w:eastAsiaTheme="minorHAnsi" w:hAnsi="Times New Roman" w:cs="Times New Roman"/>
          <w:sz w:val="24"/>
          <w:szCs w:val="24"/>
          <w:lang w:eastAsia="en-US"/>
        </w:rPr>
        <w:t>&lt;2</w:t>
      </w:r>
      <w:proofErr w:type="gramStart"/>
      <w:r w:rsidRPr="00486FE1">
        <w:rPr>
          <w:rFonts w:ascii="Times New Roman" w:eastAsiaTheme="minorHAnsi" w:hAnsi="Times New Roman" w:cs="Times New Roman"/>
          <w:sz w:val="24"/>
          <w:szCs w:val="24"/>
          <w:lang w:eastAsia="en-US"/>
        </w:rPr>
        <w:t>&gt; В</w:t>
      </w:r>
      <w:proofErr w:type="gramEnd"/>
      <w:r w:rsidRPr="00486F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случае если в проекте приказа выявлены </w:t>
      </w:r>
      <w:proofErr w:type="spellStart"/>
      <w:r w:rsidRPr="00486FE1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коррупциогенные</w:t>
      </w:r>
      <w:proofErr w:type="spellEnd"/>
      <w:r w:rsidRPr="00486F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факторы, указываются наименование соответствующего проекта приказа и дата подготовки экспертного заключения.</w:t>
      </w:r>
    </w:p>
    <w:p w:rsidR="00DA65F3" w:rsidRPr="00486FE1" w:rsidRDefault="00DA65F3" w:rsidP="00DA65F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" w:name="P204"/>
      <w:bookmarkEnd w:id="3"/>
      <w:r w:rsidRPr="00486FE1">
        <w:rPr>
          <w:rFonts w:ascii="Times New Roman" w:eastAsiaTheme="minorHAnsi" w:hAnsi="Times New Roman" w:cs="Times New Roman"/>
          <w:sz w:val="24"/>
          <w:szCs w:val="24"/>
          <w:lang w:eastAsia="en-US"/>
        </w:rPr>
        <w:t>&lt;3</w:t>
      </w:r>
      <w:proofErr w:type="gramStart"/>
      <w:r w:rsidRPr="00486FE1">
        <w:rPr>
          <w:rFonts w:ascii="Times New Roman" w:eastAsiaTheme="minorHAnsi" w:hAnsi="Times New Roman" w:cs="Times New Roman"/>
          <w:sz w:val="24"/>
          <w:szCs w:val="24"/>
          <w:lang w:eastAsia="en-US"/>
        </w:rPr>
        <w:t>&gt; З</w:t>
      </w:r>
      <w:proofErr w:type="gramEnd"/>
      <w:r w:rsidRPr="00486FE1">
        <w:rPr>
          <w:rFonts w:ascii="Times New Roman" w:eastAsiaTheme="minorHAnsi" w:hAnsi="Times New Roman" w:cs="Times New Roman"/>
          <w:sz w:val="24"/>
          <w:szCs w:val="24"/>
          <w:lang w:eastAsia="en-US"/>
        </w:rPr>
        <w:t>аполняется при условии поступления в отчетном году в орган исполнительной власти Ленинградской области соответствующих заключений независимых экспертов.</w:t>
      </w:r>
    </w:p>
    <w:p w:rsidR="00DA65F3" w:rsidRPr="00486FE1" w:rsidRDefault="00DA65F3" w:rsidP="00DA65F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4" w:name="P205"/>
      <w:bookmarkEnd w:id="4"/>
      <w:r w:rsidRPr="00486FE1">
        <w:rPr>
          <w:rFonts w:ascii="Times New Roman" w:eastAsiaTheme="minorHAnsi" w:hAnsi="Times New Roman" w:cs="Times New Roman"/>
          <w:sz w:val="24"/>
          <w:szCs w:val="24"/>
          <w:lang w:eastAsia="en-US"/>
        </w:rPr>
        <w:t>&lt;4</w:t>
      </w:r>
      <w:proofErr w:type="gramStart"/>
      <w:r w:rsidRPr="00486FE1">
        <w:rPr>
          <w:rFonts w:ascii="Times New Roman" w:eastAsiaTheme="minorHAnsi" w:hAnsi="Times New Roman" w:cs="Times New Roman"/>
          <w:sz w:val="24"/>
          <w:szCs w:val="24"/>
          <w:lang w:eastAsia="en-US"/>
        </w:rPr>
        <w:t>&gt; П</w:t>
      </w:r>
      <w:proofErr w:type="gramEnd"/>
      <w:r w:rsidRPr="00486FE1">
        <w:rPr>
          <w:rFonts w:ascii="Times New Roman" w:eastAsiaTheme="minorHAnsi" w:hAnsi="Times New Roman" w:cs="Times New Roman"/>
          <w:sz w:val="24"/>
          <w:szCs w:val="24"/>
          <w:lang w:eastAsia="en-US"/>
        </w:rPr>
        <w:t>рилагаются копии заключений.</w:t>
      </w:r>
    </w:p>
    <w:p w:rsidR="00DA65F3" w:rsidRPr="00DF0BAF" w:rsidRDefault="00DA65F3" w:rsidP="00DA65F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P206"/>
      <w:bookmarkEnd w:id="5"/>
      <w:r w:rsidRPr="00486FE1">
        <w:rPr>
          <w:rFonts w:ascii="Times New Roman" w:eastAsiaTheme="minorHAnsi" w:hAnsi="Times New Roman" w:cs="Times New Roman"/>
          <w:sz w:val="24"/>
          <w:szCs w:val="24"/>
          <w:lang w:eastAsia="en-US"/>
        </w:rPr>
        <w:t>&lt;5&gt; Прилагаются копии</w:t>
      </w:r>
      <w:r w:rsidR="00177D62" w:rsidRPr="00486F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ответов независимым экспертам</w:t>
      </w:r>
      <w:proofErr w:type="gramStart"/>
      <w:r w:rsidR="00177D62" w:rsidRPr="00486FE1">
        <w:rPr>
          <w:rFonts w:ascii="Times New Roman" w:eastAsiaTheme="minorHAnsi" w:hAnsi="Times New Roman" w:cs="Times New Roman"/>
          <w:sz w:val="24"/>
          <w:szCs w:val="24"/>
          <w:lang w:eastAsia="en-US"/>
        </w:rPr>
        <w:t>.»</w:t>
      </w:r>
      <w:r w:rsidRPr="00486FE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486FE1" w:rsidRDefault="00486FE1" w:rsidP="00486F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999" w:rsidRDefault="002A2999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0CF3" w:rsidRDefault="00AE0CF3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0BAF" w:rsidRPr="00950C3A" w:rsidRDefault="00DF0BAF" w:rsidP="00DF0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50C3A">
        <w:rPr>
          <w:rFonts w:ascii="Times New Roman" w:hAnsi="Times New Roman" w:cs="Times New Roman"/>
          <w:sz w:val="28"/>
          <w:szCs w:val="28"/>
        </w:rPr>
        <w:t>Ленинградского</w:t>
      </w:r>
      <w:proofErr w:type="gramEnd"/>
    </w:p>
    <w:p w:rsidR="00DF0BAF" w:rsidRPr="00950C3A" w:rsidRDefault="00DF0BAF" w:rsidP="00DF0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>областного комитета по управлению</w:t>
      </w:r>
    </w:p>
    <w:p w:rsidR="00DF0BAF" w:rsidRPr="002D68B2" w:rsidRDefault="00DF0BAF" w:rsidP="00DF0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>государственным имуществом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Э.В. Салтыков</w:t>
      </w:r>
    </w:p>
    <w:p w:rsidR="002A2999" w:rsidRPr="00B21C20" w:rsidRDefault="002A2999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2999" w:rsidRPr="00B21C20" w:rsidRDefault="002A2999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50B2" w:rsidRPr="00B21C20" w:rsidRDefault="003950B2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950B2" w:rsidRPr="00B21C20" w:rsidSect="0083646F">
      <w:head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0E" w:rsidRDefault="00923E0E" w:rsidP="00486FE1">
      <w:pPr>
        <w:spacing w:after="0" w:line="240" w:lineRule="auto"/>
      </w:pPr>
      <w:r>
        <w:separator/>
      </w:r>
    </w:p>
  </w:endnote>
  <w:endnote w:type="continuationSeparator" w:id="0">
    <w:p w:rsidR="00923E0E" w:rsidRDefault="00923E0E" w:rsidP="0048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0E" w:rsidRDefault="00923E0E" w:rsidP="00486FE1">
      <w:pPr>
        <w:spacing w:after="0" w:line="240" w:lineRule="auto"/>
      </w:pPr>
      <w:r>
        <w:separator/>
      </w:r>
    </w:p>
  </w:footnote>
  <w:footnote w:type="continuationSeparator" w:id="0">
    <w:p w:rsidR="00923E0E" w:rsidRDefault="00923E0E" w:rsidP="0048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524226"/>
      <w:docPartObj>
        <w:docPartGallery w:val="Page Numbers (Top of Page)"/>
        <w:docPartUnique/>
      </w:docPartObj>
    </w:sdtPr>
    <w:sdtEndPr/>
    <w:sdtContent>
      <w:p w:rsidR="0083646F" w:rsidRDefault="008364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56E">
          <w:rPr>
            <w:noProof/>
          </w:rPr>
          <w:t>2</w:t>
        </w:r>
        <w:r>
          <w:fldChar w:fldCharType="end"/>
        </w:r>
      </w:p>
    </w:sdtContent>
  </w:sdt>
  <w:p w:rsidR="0083646F" w:rsidRDefault="008364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277C5"/>
    <w:multiLevelType w:val="hybridMultilevel"/>
    <w:tmpl w:val="AE00CDC4"/>
    <w:lvl w:ilvl="0" w:tplc="A448FC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99"/>
    <w:rsid w:val="00022152"/>
    <w:rsid w:val="000410F9"/>
    <w:rsid w:val="00046964"/>
    <w:rsid w:val="000B6294"/>
    <w:rsid w:val="00177D62"/>
    <w:rsid w:val="001D63EA"/>
    <w:rsid w:val="002A2999"/>
    <w:rsid w:val="00367C5F"/>
    <w:rsid w:val="003950B2"/>
    <w:rsid w:val="004007AA"/>
    <w:rsid w:val="004434F7"/>
    <w:rsid w:val="00486FE1"/>
    <w:rsid w:val="005F2F83"/>
    <w:rsid w:val="00730A78"/>
    <w:rsid w:val="0083646F"/>
    <w:rsid w:val="008A41E9"/>
    <w:rsid w:val="00923E0E"/>
    <w:rsid w:val="00943999"/>
    <w:rsid w:val="009A197F"/>
    <w:rsid w:val="009E0B44"/>
    <w:rsid w:val="00A74538"/>
    <w:rsid w:val="00AD44DB"/>
    <w:rsid w:val="00AE0CF3"/>
    <w:rsid w:val="00B21C20"/>
    <w:rsid w:val="00B614BC"/>
    <w:rsid w:val="00B72829"/>
    <w:rsid w:val="00BD356E"/>
    <w:rsid w:val="00DA65F3"/>
    <w:rsid w:val="00DF0BAF"/>
    <w:rsid w:val="00E41885"/>
    <w:rsid w:val="00E976B9"/>
    <w:rsid w:val="00EB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80256CC273475C40B52A01925A952410A0D0E0C0A8A284FE787076DAK5Y4J" TargetMode="External"/><Relationship Id="rId13" Type="http://schemas.openxmlformats.org/officeDocument/2006/relationships/hyperlink" Target="consultantplus://offline/ref=489311AAFAD3302FBB9544FF5ADE44B2D86A4F4A8FD736FC4335408A26EE96BBA202479B14A5E946U2H3H" TargetMode="External"/><Relationship Id="rId18" Type="http://schemas.openxmlformats.org/officeDocument/2006/relationships/hyperlink" Target="consultantplus://offline/ref=489311AAFAD3302FBB9544FF5ADE44B2D86A4F4A8FD736FC4335408A26EE96BBA202479B14A5E84EU2H3H" TargetMode="External"/><Relationship Id="rId26" Type="http://schemas.openxmlformats.org/officeDocument/2006/relationships/hyperlink" Target="consultantplus://offline/ref=489311AAFAD3302FBB955BEE4FDE44B2D8654E468BD036FC4335408A26EE96BBA202479B14A5E94DU2H7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89311AAFAD3302FBB9544FF5ADE44B2D86A4F4A8FD736FC4335408A26EE96BBA202479B14A5E84DU2H5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9311AAFAD3302FBB9544FF5ADE44B2D86A4F4A8FD736FC4335408A26EE96BBA202479B14A5E947U2H8H" TargetMode="External"/><Relationship Id="rId17" Type="http://schemas.openxmlformats.org/officeDocument/2006/relationships/hyperlink" Target="consultantplus://offline/ref=489311AAFAD3302FBB9544FF5ADE44B2D86A4F4A8FD736FC4335408A26EE96BBA202479B14A5E84FU2H6H" TargetMode="External"/><Relationship Id="rId25" Type="http://schemas.openxmlformats.org/officeDocument/2006/relationships/hyperlink" Target="consultantplus://offline/ref=489311AAFAD3302FBB9544FF5ADE44B2D86A4F4A8FD736FC4335408A26EE96BBA202479B14A5E948U2H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89311AAFAD3302FBB9544FF5ADE44B2D86A4F4A8FD736FC4335408A26EE96BBA202479B14A5E84FU2H3H" TargetMode="External"/><Relationship Id="rId20" Type="http://schemas.openxmlformats.org/officeDocument/2006/relationships/hyperlink" Target="consultantplus://offline/ref=489311AAFAD3302FBB9544FF5ADE44B2D86A4F4A8FD736FC4335408A26EE96BBA202479B14A5E849U2H3H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9311AAFAD3302FBB955BEE4FDE44B2D8684E4684D336FC4335408A26UEHEH" TargetMode="External"/><Relationship Id="rId24" Type="http://schemas.openxmlformats.org/officeDocument/2006/relationships/hyperlink" Target="consultantplus://offline/ref=489311AAFAD3302FBB9544FF5ADE44B2D86A4F4A8FD736FC4335408A26EE96BBA202479B14A5E84DU2H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9311AAFAD3302FBB9544FF5ADE44B2D86A4F4A8FD736FC4335408A26EE96BBA202479B14A5E84FU2H3H" TargetMode="External"/><Relationship Id="rId23" Type="http://schemas.openxmlformats.org/officeDocument/2006/relationships/hyperlink" Target="consultantplus://offline/ref=489311AAFAD3302FBB9544FF5ADE44B2D86A4F4A8FD736FC4335408A26EE96BBA202479B14A5E84DU2H7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89311AAFAD3302FBB9544FF5ADE44B2D86A4F4A8FD736FC4335408A26EE96BBA202479B14A5E947U2H1H" TargetMode="External"/><Relationship Id="rId19" Type="http://schemas.openxmlformats.org/officeDocument/2006/relationships/hyperlink" Target="consultantplus://offline/ref=489311AAFAD3302FBB9544FF5ADE44B2D86A4F4A8FD736FC4335408A26EE96BBA202479B14A5E849U2H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9311AAFAD3302FBB9544FF5ADE44B2D86A4F4A8FD736FC4335408A26EE96BBA202479B14A5E947U2H0H" TargetMode="External"/><Relationship Id="rId14" Type="http://schemas.openxmlformats.org/officeDocument/2006/relationships/hyperlink" Target="consultantplus://offline/ref=489311AAFAD3302FBB9544FF5ADE44B2D86A4F4A8FD736FC4335408A26EE96BBA202479B14A5E946U2H3H" TargetMode="External"/><Relationship Id="rId22" Type="http://schemas.openxmlformats.org/officeDocument/2006/relationships/hyperlink" Target="consultantplus://offline/ref=489311AAFAD3302FBB9544FF5ADE44B2D86A4F4A8FD736FC4335408A26EE96BBA202479B14A5E84DU2H6H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Анна Юрьевна Двораковская</cp:lastModifiedBy>
  <cp:revision>9</cp:revision>
  <cp:lastPrinted>2015-10-13T08:48:00Z</cp:lastPrinted>
  <dcterms:created xsi:type="dcterms:W3CDTF">2016-06-27T09:51:00Z</dcterms:created>
  <dcterms:modified xsi:type="dcterms:W3CDTF">2016-07-01T07:51:00Z</dcterms:modified>
</cp:coreProperties>
</file>