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3E" w:rsidRDefault="00260278" w:rsidP="00260278">
      <w:pPr>
        <w:pStyle w:val="7"/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</w:p>
    <w:p w:rsidR="00556A97" w:rsidRPr="00556A97" w:rsidRDefault="00556A97" w:rsidP="00556A97"/>
    <w:p w:rsidR="008A233E" w:rsidRDefault="008A233E" w:rsidP="008A233E">
      <w:pPr>
        <w:pStyle w:val="7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приказа Леноблкомимущества</w:t>
      </w:r>
    </w:p>
    <w:p w:rsidR="008A233E" w:rsidRPr="003368B3" w:rsidRDefault="008A233E" w:rsidP="008A233E">
      <w:pPr>
        <w:pStyle w:val="7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от 30 января 2013 года № 2 «</w:t>
      </w:r>
      <w:r w:rsidRPr="0044516D">
        <w:rPr>
          <w:sz w:val="28"/>
          <w:szCs w:val="28"/>
        </w:rPr>
        <w:t xml:space="preserve">Об утверждении </w:t>
      </w:r>
      <w:r w:rsidR="0071795C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</w:t>
      </w:r>
      <w:r w:rsidR="0071795C">
        <w:rPr>
          <w:sz w:val="28"/>
          <w:szCs w:val="28"/>
        </w:rPr>
        <w:t>ента Ленинградского областного к</w:t>
      </w:r>
      <w:r>
        <w:rPr>
          <w:sz w:val="28"/>
          <w:szCs w:val="28"/>
        </w:rPr>
        <w:t>омитета по управлению государственным имуществом по предоставлению государственной услуги «Выдача квалификационных ат</w:t>
      </w:r>
      <w:r w:rsidR="00A07DFB">
        <w:rPr>
          <w:sz w:val="28"/>
          <w:szCs w:val="28"/>
        </w:rPr>
        <w:t>тестатов кадастрового инженера»</w:t>
      </w:r>
    </w:p>
    <w:p w:rsidR="008A233E" w:rsidRPr="00B17EA8" w:rsidRDefault="008A233E" w:rsidP="008A233E">
      <w:pPr>
        <w:ind w:firstLine="426"/>
        <w:jc w:val="center"/>
        <w:rPr>
          <w:sz w:val="28"/>
          <w:szCs w:val="28"/>
        </w:rPr>
      </w:pPr>
    </w:p>
    <w:p w:rsidR="008A233E" w:rsidRPr="00B17EA8" w:rsidRDefault="008A233E" w:rsidP="008A233E">
      <w:pPr>
        <w:ind w:right="3685" w:firstLine="426"/>
        <w:jc w:val="both"/>
        <w:rPr>
          <w:sz w:val="28"/>
          <w:szCs w:val="28"/>
        </w:rPr>
      </w:pPr>
    </w:p>
    <w:p w:rsidR="008A233E" w:rsidRDefault="008A233E" w:rsidP="008A233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2910">
        <w:rPr>
          <w:sz w:val="28"/>
          <w:szCs w:val="28"/>
        </w:rPr>
        <w:t xml:space="preserve">В целях приведения нормативных правовых актов </w:t>
      </w:r>
      <w:r w:rsidRPr="0044516D">
        <w:rPr>
          <w:sz w:val="28"/>
          <w:szCs w:val="28"/>
        </w:rPr>
        <w:t>Леноблкомимущества</w:t>
      </w:r>
      <w:r w:rsidRPr="00D22910">
        <w:rPr>
          <w:sz w:val="28"/>
          <w:szCs w:val="28"/>
        </w:rPr>
        <w:t xml:space="preserve"> в соответствие </w:t>
      </w:r>
      <w:r>
        <w:rPr>
          <w:sz w:val="28"/>
          <w:szCs w:val="28"/>
        </w:rPr>
        <w:t>с действующим законодательством</w:t>
      </w:r>
    </w:p>
    <w:p w:rsidR="008A233E" w:rsidRPr="00D22910" w:rsidRDefault="008A233E" w:rsidP="008A233E">
      <w:pPr>
        <w:suppressAutoHyphens/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</w:t>
      </w:r>
      <w:r w:rsidRPr="00D22910">
        <w:rPr>
          <w:sz w:val="28"/>
          <w:szCs w:val="28"/>
        </w:rPr>
        <w:t>:</w:t>
      </w:r>
    </w:p>
    <w:p w:rsidR="008A233E" w:rsidRDefault="008A233E" w:rsidP="008A233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2910">
        <w:rPr>
          <w:sz w:val="28"/>
          <w:szCs w:val="28"/>
        </w:rPr>
        <w:t xml:space="preserve">Признать утратившим силу </w:t>
      </w:r>
      <w:r w:rsidRPr="0044516D">
        <w:rPr>
          <w:sz w:val="28"/>
          <w:szCs w:val="28"/>
        </w:rPr>
        <w:t xml:space="preserve">приказ Леноблкомимущества от </w:t>
      </w:r>
      <w:r>
        <w:rPr>
          <w:sz w:val="28"/>
          <w:szCs w:val="28"/>
        </w:rPr>
        <w:t>30 января 2013 год</w:t>
      </w:r>
      <w:r w:rsidRPr="0044516D">
        <w:rPr>
          <w:sz w:val="28"/>
          <w:szCs w:val="28"/>
        </w:rPr>
        <w:t xml:space="preserve">а </w:t>
      </w:r>
      <w:r>
        <w:rPr>
          <w:sz w:val="28"/>
          <w:szCs w:val="28"/>
        </w:rPr>
        <w:t>№ 2</w:t>
      </w:r>
      <w:r w:rsidRPr="004451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516D">
        <w:rPr>
          <w:sz w:val="28"/>
          <w:szCs w:val="28"/>
        </w:rPr>
        <w:t xml:space="preserve">Об утверждении </w:t>
      </w:r>
      <w:r w:rsidR="00172BE2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 Ленинградского областного комитета по управлению государственным имуществом по предоставлению государственной услуги «Выдача квалификационных аттестатов кадастрового инженера».</w:t>
      </w:r>
    </w:p>
    <w:p w:rsidR="00113DEF" w:rsidRPr="00556A97" w:rsidRDefault="00113DEF" w:rsidP="008A233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7"/>
      </w:tblGrid>
      <w:tr w:rsidR="008A233E" w:rsidRPr="00AD3508" w:rsidTr="00712AD5">
        <w:tc>
          <w:tcPr>
            <w:tcW w:w="5495" w:type="dxa"/>
            <w:shd w:val="clear" w:color="auto" w:fill="auto"/>
          </w:tcPr>
          <w:p w:rsidR="008A233E" w:rsidRPr="00AD3508" w:rsidRDefault="008A233E" w:rsidP="00712AD5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AD3508">
              <w:rPr>
                <w:sz w:val="28"/>
                <w:szCs w:val="28"/>
              </w:rPr>
              <w:t>Председатель Леноблкомимущества</w:t>
            </w:r>
          </w:p>
        </w:tc>
        <w:tc>
          <w:tcPr>
            <w:tcW w:w="4077" w:type="dxa"/>
            <w:shd w:val="clear" w:color="auto" w:fill="auto"/>
          </w:tcPr>
          <w:p w:rsidR="008A233E" w:rsidRPr="00AD3508" w:rsidRDefault="008A233E" w:rsidP="00712AD5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AD3508">
              <w:rPr>
                <w:sz w:val="28"/>
                <w:szCs w:val="28"/>
              </w:rPr>
              <w:t>Э.В. Салтыков</w:t>
            </w:r>
          </w:p>
        </w:tc>
      </w:tr>
    </w:tbl>
    <w:p w:rsidR="008A233E" w:rsidRPr="00D34D85" w:rsidRDefault="008A233E" w:rsidP="008A233E">
      <w:pPr>
        <w:contextualSpacing/>
        <w:rPr>
          <w:b/>
          <w:bCs/>
        </w:rPr>
      </w:pPr>
    </w:p>
    <w:p w:rsidR="003A2A96" w:rsidRDefault="003A2A96"/>
    <w:sectPr w:rsidR="003A2A96" w:rsidSect="008D7D8B">
      <w:pgSz w:w="11907" w:h="16840" w:code="9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3E"/>
    <w:rsid w:val="000E7131"/>
    <w:rsid w:val="00113DEF"/>
    <w:rsid w:val="00172BE2"/>
    <w:rsid w:val="00260278"/>
    <w:rsid w:val="00366EF8"/>
    <w:rsid w:val="003A2A96"/>
    <w:rsid w:val="004F0D51"/>
    <w:rsid w:val="00556A97"/>
    <w:rsid w:val="0058790F"/>
    <w:rsid w:val="005C504B"/>
    <w:rsid w:val="005F2B32"/>
    <w:rsid w:val="00601718"/>
    <w:rsid w:val="0071795C"/>
    <w:rsid w:val="007F3FD1"/>
    <w:rsid w:val="008A233E"/>
    <w:rsid w:val="00A07DFB"/>
    <w:rsid w:val="00B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A233E"/>
    <w:pPr>
      <w:keepNext/>
      <w:ind w:right="3685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233E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A233E"/>
    <w:pPr>
      <w:keepNext/>
      <w:ind w:right="3685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233E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Коломиец</dc:creator>
  <cp:lastModifiedBy>Анна Юрьевна Двораковская</cp:lastModifiedBy>
  <cp:revision>3</cp:revision>
  <cp:lastPrinted>2016-08-31T09:54:00Z</cp:lastPrinted>
  <dcterms:created xsi:type="dcterms:W3CDTF">2016-09-13T08:45:00Z</dcterms:created>
  <dcterms:modified xsi:type="dcterms:W3CDTF">2016-09-13T14:02:00Z</dcterms:modified>
</cp:coreProperties>
</file>