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31" w:rsidRDefault="000954B8" w:rsidP="000954B8">
      <w:pPr>
        <w:pStyle w:val="ConsPlusTitle"/>
        <w:tabs>
          <w:tab w:val="left" w:pos="4395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1E10" w:rsidRPr="00C74B31" w:rsidRDefault="00231E10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60BF5" w:rsidRPr="00760BF5" w:rsidRDefault="00760BF5" w:rsidP="00760B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0711" w:rsidRDefault="0002420D" w:rsidP="00DD07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7F59F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0711">
        <w:rPr>
          <w:rFonts w:ascii="Times New Roman" w:hAnsi="Times New Roman" w:cs="Times New Roman"/>
          <w:b/>
          <w:sz w:val="28"/>
          <w:szCs w:val="28"/>
        </w:rPr>
        <w:t>П</w:t>
      </w:r>
      <w:r w:rsidR="00DD0711" w:rsidRPr="007F59FE">
        <w:rPr>
          <w:rFonts w:ascii="Times New Roman" w:hAnsi="Times New Roman" w:cs="Times New Roman"/>
          <w:b/>
          <w:sz w:val="28"/>
          <w:szCs w:val="28"/>
        </w:rPr>
        <w:t>оряд</w:t>
      </w:r>
      <w:r w:rsidR="00DD0711">
        <w:rPr>
          <w:rFonts w:ascii="Times New Roman" w:hAnsi="Times New Roman" w:cs="Times New Roman"/>
          <w:b/>
          <w:sz w:val="28"/>
          <w:szCs w:val="28"/>
        </w:rPr>
        <w:t>ок</w:t>
      </w:r>
      <w:r w:rsidR="00DD0711" w:rsidRPr="007F59FE">
        <w:rPr>
          <w:rFonts w:ascii="Times New Roman" w:hAnsi="Times New Roman" w:cs="Times New Roman"/>
          <w:b/>
          <w:sz w:val="28"/>
          <w:szCs w:val="28"/>
        </w:rPr>
        <w:t xml:space="preserve"> предоставления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="00DD0711" w:rsidRPr="007F59FE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DD0711" w:rsidRPr="007F59FE">
        <w:rPr>
          <w:rFonts w:ascii="Times New Roman" w:hAnsi="Times New Roman" w:cs="Times New Roman"/>
          <w:b/>
          <w:sz w:val="28"/>
          <w:szCs w:val="28"/>
        </w:rPr>
        <w:t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</w:t>
      </w:r>
      <w:r w:rsidR="00DD0711">
        <w:rPr>
          <w:rFonts w:ascii="Times New Roman" w:hAnsi="Times New Roman" w:cs="Times New Roman"/>
          <w:b/>
          <w:sz w:val="28"/>
          <w:szCs w:val="28"/>
        </w:rPr>
        <w:t>ний</w:t>
      </w:r>
      <w:r w:rsidR="00DD0711" w:rsidRPr="00DD071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D0711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="00DD071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F59FE" w:rsidRPr="007F59FE">
        <w:rPr>
          <w:rFonts w:ascii="Times New Roman" w:hAnsi="Times New Roman" w:cs="Times New Roman"/>
          <w:b/>
          <w:sz w:val="28"/>
          <w:szCs w:val="28"/>
        </w:rPr>
        <w:t>риказ</w:t>
      </w:r>
      <w:r w:rsidR="00DD0711">
        <w:rPr>
          <w:rFonts w:ascii="Times New Roman" w:hAnsi="Times New Roman" w:cs="Times New Roman"/>
          <w:b/>
          <w:sz w:val="28"/>
          <w:szCs w:val="28"/>
        </w:rPr>
        <w:t>ом</w:t>
      </w:r>
      <w:r w:rsidR="007F59FE" w:rsidRPr="007F59FE">
        <w:rPr>
          <w:rFonts w:ascii="Times New Roman" w:hAnsi="Times New Roman" w:cs="Times New Roman"/>
          <w:b/>
          <w:sz w:val="28"/>
          <w:szCs w:val="28"/>
        </w:rPr>
        <w:t xml:space="preserve"> Ленинградского областного комитета по управлению государств</w:t>
      </w:r>
      <w:r w:rsidR="007F59FE">
        <w:rPr>
          <w:rFonts w:ascii="Times New Roman" w:hAnsi="Times New Roman" w:cs="Times New Roman"/>
          <w:b/>
          <w:sz w:val="28"/>
          <w:szCs w:val="28"/>
        </w:rPr>
        <w:t xml:space="preserve">енным имуществом от 25.07.2016 № 21 </w:t>
      </w:r>
    </w:p>
    <w:p w:rsidR="00DD0711" w:rsidRDefault="00DD0711" w:rsidP="007F59FE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11" w:rsidRDefault="00DD0711" w:rsidP="007F59FE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 и к а з ы в а ю</w:t>
      </w:r>
      <w:r w:rsidRPr="004A0B1A">
        <w:rPr>
          <w:rFonts w:ascii="Times New Roman" w:hAnsi="Times New Roman" w:cs="Times New Roman"/>
          <w:bCs/>
          <w:sz w:val="28"/>
          <w:szCs w:val="28"/>
        </w:rPr>
        <w:t>:</w:t>
      </w:r>
    </w:p>
    <w:p w:rsidR="00BB2B99" w:rsidRDefault="00BB2B99" w:rsidP="0002420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420D" w:rsidRDefault="0002420D" w:rsidP="00F928D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изменение</w:t>
      </w:r>
      <w:r w:rsidR="007F59FE" w:rsidRPr="007F59F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D0711">
        <w:rPr>
          <w:rFonts w:ascii="Times New Roman" w:hAnsi="Times New Roman" w:cs="Times New Roman"/>
          <w:bCs/>
          <w:sz w:val="28"/>
          <w:szCs w:val="28"/>
        </w:rPr>
        <w:t>П</w:t>
      </w:r>
      <w:r w:rsidR="00DD0711" w:rsidRPr="00DD0711">
        <w:rPr>
          <w:rFonts w:ascii="Times New Roman" w:hAnsi="Times New Roman" w:cs="Times New Roman"/>
          <w:bCs/>
          <w:sz w:val="28"/>
          <w:szCs w:val="28"/>
        </w:rPr>
        <w:t>оряд</w:t>
      </w:r>
      <w:r w:rsidR="00DD0711">
        <w:rPr>
          <w:rFonts w:ascii="Times New Roman" w:hAnsi="Times New Roman" w:cs="Times New Roman"/>
          <w:bCs/>
          <w:sz w:val="28"/>
          <w:szCs w:val="28"/>
        </w:rPr>
        <w:t>ок</w:t>
      </w:r>
      <w:r w:rsidR="00DD0711" w:rsidRPr="00DD0711">
        <w:rPr>
          <w:rFonts w:ascii="Times New Roman" w:hAnsi="Times New Roman" w:cs="Times New Roman"/>
          <w:bCs/>
          <w:sz w:val="28"/>
          <w:szCs w:val="28"/>
        </w:rPr>
        <w:t xml:space="preserve"> предоставления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="00DD0711" w:rsidRPr="00DD0711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DD0711" w:rsidRPr="00DD0711">
        <w:rPr>
          <w:rFonts w:ascii="Times New Roman" w:hAnsi="Times New Roman" w:cs="Times New Roman"/>
          <w:bCs/>
          <w:sz w:val="28"/>
          <w:szCs w:val="28"/>
        </w:rPr>
        <w:t xml:space="preserve"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сведений, </w:t>
      </w:r>
      <w:r w:rsidR="00DD0711">
        <w:rPr>
          <w:rFonts w:ascii="Times New Roman" w:hAnsi="Times New Roman" w:cs="Times New Roman"/>
          <w:bCs/>
          <w:sz w:val="28"/>
          <w:szCs w:val="28"/>
        </w:rPr>
        <w:t xml:space="preserve"> утвержденный</w:t>
      </w:r>
      <w:r w:rsidR="00DD0711" w:rsidRPr="007F59F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7F59FE" w:rsidRPr="007F59F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</w:t>
        </w:r>
      </w:hyperlink>
      <w:r w:rsidR="00DD0711">
        <w:rPr>
          <w:rFonts w:ascii="Times New Roman" w:hAnsi="Times New Roman" w:cs="Times New Roman"/>
          <w:bCs/>
          <w:sz w:val="28"/>
          <w:szCs w:val="28"/>
        </w:rPr>
        <w:t>ом</w:t>
      </w:r>
      <w:r w:rsidR="007F59FE" w:rsidRPr="007F59FE">
        <w:rPr>
          <w:rFonts w:ascii="Times New Roman" w:hAnsi="Times New Roman" w:cs="Times New Roman"/>
          <w:bCs/>
          <w:sz w:val="28"/>
          <w:szCs w:val="28"/>
        </w:rPr>
        <w:t xml:space="preserve"> Ленинградского областного комитета по управлению государственным имуществом</w:t>
      </w:r>
      <w:r w:rsidR="007F59FE" w:rsidRPr="007F59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F59FE" w:rsidRPr="007F59FE">
        <w:rPr>
          <w:rFonts w:ascii="Times New Roman" w:hAnsi="Times New Roman" w:cs="Times New Roman"/>
          <w:bCs/>
          <w:sz w:val="28"/>
          <w:szCs w:val="28"/>
        </w:rPr>
        <w:t>от 25.07.2016 № 21</w:t>
      </w:r>
      <w:r w:rsidRPr="0002420D">
        <w:rPr>
          <w:rFonts w:ascii="Times New Roman" w:hAnsi="Times New Roman" w:cs="Times New Roman"/>
          <w:bCs/>
          <w:sz w:val="28"/>
          <w:szCs w:val="28"/>
        </w:rPr>
        <w:t>,</w:t>
      </w:r>
      <w:r w:rsidR="00DD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заменив в </w:t>
      </w:r>
      <w:r w:rsidR="00DD0711">
        <w:rPr>
          <w:rFonts w:ascii="Times New Roman" w:hAnsi="Times New Roman" w:cs="Times New Roman"/>
          <w:bCs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D0711">
        <w:rPr>
          <w:rFonts w:ascii="Times New Roman" w:hAnsi="Times New Roman" w:cs="Times New Roman"/>
          <w:bCs/>
          <w:sz w:val="28"/>
          <w:szCs w:val="28"/>
        </w:rPr>
        <w:t xml:space="preserve"> 3.10</w:t>
      </w:r>
      <w:r w:rsidR="00DD0711" w:rsidRPr="00DD0711">
        <w:rPr>
          <w:rFonts w:ascii="Times New Roman" w:hAnsi="Times New Roman" w:cs="Times New Roman"/>
          <w:bCs/>
          <w:sz w:val="28"/>
          <w:szCs w:val="28"/>
        </w:rPr>
        <w:t>.</w:t>
      </w:r>
      <w:r w:rsidR="00DD0711" w:rsidRPr="00DD0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0711" w:rsidRPr="0002420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</w:t>
      </w:r>
      <w:r w:rsidR="00DD07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0711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DD0711" w:rsidRPr="00DD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DD0711" w:rsidRPr="00DD0711">
        <w:rPr>
          <w:rFonts w:ascii="Times New Roman" w:hAnsi="Times New Roman" w:cs="Times New Roman"/>
          <w:bCs/>
          <w:sz w:val="28"/>
          <w:szCs w:val="28"/>
        </w:rPr>
        <w:t>Предоставление сведений, содержащихся в учетно-технической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>) слова «30 календарных» на слова «5 рабочих»</w:t>
      </w:r>
      <w:r w:rsidRPr="0002420D">
        <w:rPr>
          <w:rFonts w:ascii="Times New Roman" w:hAnsi="Times New Roman" w:cs="Times New Roman"/>
          <w:bCs/>
          <w:sz w:val="28"/>
          <w:szCs w:val="28"/>
        </w:rPr>
        <w:t>.</w:t>
      </w:r>
    </w:p>
    <w:p w:rsidR="00BB2B99" w:rsidRPr="0002420D" w:rsidRDefault="00BB2B99" w:rsidP="00F928D7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2"/>
        <w:gridCol w:w="3221"/>
      </w:tblGrid>
      <w:tr w:rsidR="004A0B1A" w:rsidRPr="004A0B1A" w:rsidTr="00F928D7"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4A0B1A" w:rsidRPr="004A0B1A" w:rsidRDefault="00F928D7" w:rsidP="00F928D7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Леноблкомимущества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4A0B1A" w:rsidRPr="004A0B1A" w:rsidRDefault="004A0B1A" w:rsidP="00F928D7">
            <w:pPr>
              <w:pStyle w:val="ConsPlusNormal"/>
              <w:spacing w:line="48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A0B1A">
              <w:rPr>
                <w:rFonts w:ascii="Times New Roman" w:hAnsi="Times New Roman" w:cs="Times New Roman"/>
                <w:bCs/>
                <w:sz w:val="28"/>
                <w:szCs w:val="28"/>
              </w:rPr>
              <w:t>Салтыков</w:t>
            </w:r>
          </w:p>
        </w:tc>
      </w:tr>
    </w:tbl>
    <w:p w:rsidR="00BC5AD5" w:rsidRDefault="00BC5AD5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5DFF" w:rsidRDefault="005B5DFF" w:rsidP="001718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1812" w:rsidRPr="00E55596" w:rsidRDefault="00171812" w:rsidP="001718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71812" w:rsidRPr="00E55596" w:rsidSect="00572F2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E16116" w:rsidRDefault="00E16116" w:rsidP="000954B8">
      <w:pPr>
        <w:pStyle w:val="ConsPlusNormal"/>
        <w:jc w:val="both"/>
      </w:pPr>
    </w:p>
    <w:sectPr w:rsidR="00E16116" w:rsidSect="009A7654">
      <w:pgSz w:w="11905" w:h="16838"/>
      <w:pgMar w:top="1134" w:right="1701" w:bottom="1134" w:left="85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76" w:rsidRDefault="00400D76" w:rsidP="009A7654">
      <w:pPr>
        <w:spacing w:after="0" w:line="240" w:lineRule="auto"/>
      </w:pPr>
      <w:r>
        <w:separator/>
      </w:r>
    </w:p>
  </w:endnote>
  <w:endnote w:type="continuationSeparator" w:id="0">
    <w:p w:rsidR="00400D76" w:rsidRDefault="00400D76" w:rsidP="009A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76" w:rsidRDefault="00400D76" w:rsidP="009A7654">
      <w:pPr>
        <w:spacing w:after="0" w:line="240" w:lineRule="auto"/>
      </w:pPr>
      <w:r>
        <w:separator/>
      </w:r>
    </w:p>
  </w:footnote>
  <w:footnote w:type="continuationSeparator" w:id="0">
    <w:p w:rsidR="00400D76" w:rsidRDefault="00400D76" w:rsidP="009A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502002"/>
      <w:docPartObj>
        <w:docPartGallery w:val="Page Numbers (Top of Page)"/>
        <w:docPartUnique/>
      </w:docPartObj>
    </w:sdtPr>
    <w:sdtEndPr/>
    <w:sdtContent>
      <w:p w:rsidR="00572F2C" w:rsidRDefault="00572F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4B8">
          <w:rPr>
            <w:noProof/>
          </w:rPr>
          <w:t>2</w:t>
        </w:r>
        <w:r>
          <w:fldChar w:fldCharType="end"/>
        </w:r>
      </w:p>
    </w:sdtContent>
  </w:sdt>
  <w:p w:rsidR="009A7654" w:rsidRDefault="009A76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16"/>
    <w:rsid w:val="00003822"/>
    <w:rsid w:val="000140D4"/>
    <w:rsid w:val="0002420D"/>
    <w:rsid w:val="00030A02"/>
    <w:rsid w:val="00050776"/>
    <w:rsid w:val="000514BA"/>
    <w:rsid w:val="00082BC1"/>
    <w:rsid w:val="000954B8"/>
    <w:rsid w:val="00111975"/>
    <w:rsid w:val="00126A84"/>
    <w:rsid w:val="00171812"/>
    <w:rsid w:val="00192BA3"/>
    <w:rsid w:val="00231E10"/>
    <w:rsid w:val="00355C84"/>
    <w:rsid w:val="00400D76"/>
    <w:rsid w:val="004A0B1A"/>
    <w:rsid w:val="00505AA1"/>
    <w:rsid w:val="005356AA"/>
    <w:rsid w:val="00537455"/>
    <w:rsid w:val="00572F2C"/>
    <w:rsid w:val="0057415A"/>
    <w:rsid w:val="005B5DFF"/>
    <w:rsid w:val="00654E15"/>
    <w:rsid w:val="00657484"/>
    <w:rsid w:val="006845AB"/>
    <w:rsid w:val="006E61A1"/>
    <w:rsid w:val="00760BF5"/>
    <w:rsid w:val="0078459F"/>
    <w:rsid w:val="007B5033"/>
    <w:rsid w:val="007F59FE"/>
    <w:rsid w:val="008666FD"/>
    <w:rsid w:val="00965671"/>
    <w:rsid w:val="009A7654"/>
    <w:rsid w:val="009B4B6C"/>
    <w:rsid w:val="00A15948"/>
    <w:rsid w:val="00A42971"/>
    <w:rsid w:val="00AC38B4"/>
    <w:rsid w:val="00AF5821"/>
    <w:rsid w:val="00B346B1"/>
    <w:rsid w:val="00B61B82"/>
    <w:rsid w:val="00BB2016"/>
    <w:rsid w:val="00BB2B99"/>
    <w:rsid w:val="00BC5AD5"/>
    <w:rsid w:val="00C27B46"/>
    <w:rsid w:val="00C74B31"/>
    <w:rsid w:val="00CA1A80"/>
    <w:rsid w:val="00D87D90"/>
    <w:rsid w:val="00DD0711"/>
    <w:rsid w:val="00DF4F65"/>
    <w:rsid w:val="00E16116"/>
    <w:rsid w:val="00E23CAB"/>
    <w:rsid w:val="00E3601C"/>
    <w:rsid w:val="00E55596"/>
    <w:rsid w:val="00E81993"/>
    <w:rsid w:val="00F51A37"/>
    <w:rsid w:val="00F54CEC"/>
    <w:rsid w:val="00F928D7"/>
    <w:rsid w:val="00FB74F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A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654"/>
  </w:style>
  <w:style w:type="paragraph" w:styleId="a8">
    <w:name w:val="footer"/>
    <w:basedOn w:val="a"/>
    <w:link w:val="a9"/>
    <w:uiPriority w:val="99"/>
    <w:unhideWhenUsed/>
    <w:rsid w:val="009A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A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654"/>
  </w:style>
  <w:style w:type="paragraph" w:styleId="a8">
    <w:name w:val="footer"/>
    <w:basedOn w:val="a"/>
    <w:link w:val="a9"/>
    <w:uiPriority w:val="99"/>
    <w:unhideWhenUsed/>
    <w:rsid w:val="009A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913D161D616F19708C1559C904705389A981009E5125C05C486004E1N1O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Анна Юрьевна Двораковская</cp:lastModifiedBy>
  <cp:revision>8</cp:revision>
  <cp:lastPrinted>2016-10-20T12:26:00Z</cp:lastPrinted>
  <dcterms:created xsi:type="dcterms:W3CDTF">2016-10-20T07:42:00Z</dcterms:created>
  <dcterms:modified xsi:type="dcterms:W3CDTF">2016-10-25T12:58:00Z</dcterms:modified>
</cp:coreProperties>
</file>