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73" w:rsidRDefault="001F2A87" w:rsidP="001F2A8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6C1" w:rsidRDefault="001856C1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6C1" w:rsidRDefault="001856C1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C8D" w:rsidRPr="00114493" w:rsidRDefault="00B37C8D" w:rsidP="00B37C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49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в Административный регламент </w:t>
      </w:r>
      <w:proofErr w:type="gramStart"/>
      <w:r w:rsidRPr="00114493">
        <w:rPr>
          <w:rFonts w:ascii="Times New Roman" w:hAnsi="Times New Roman" w:cs="Times New Roman"/>
          <w:b/>
          <w:sz w:val="28"/>
          <w:szCs w:val="28"/>
        </w:rPr>
        <w:t>Ленинградского</w:t>
      </w:r>
      <w:proofErr w:type="gramEnd"/>
    </w:p>
    <w:p w:rsidR="00B37C8D" w:rsidRPr="00114493" w:rsidRDefault="00B37C8D" w:rsidP="00B37C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493">
        <w:rPr>
          <w:rFonts w:ascii="Times New Roman" w:hAnsi="Times New Roman" w:cs="Times New Roman"/>
          <w:b/>
          <w:sz w:val="28"/>
          <w:szCs w:val="28"/>
        </w:rPr>
        <w:t>областного комитета по управлению государственным имуществом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0D6E" w:rsidRDefault="00B37C8D" w:rsidP="00B37C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493">
        <w:rPr>
          <w:rFonts w:ascii="Times New Roman" w:hAnsi="Times New Roman" w:cs="Times New Roman"/>
          <w:b/>
          <w:sz w:val="28"/>
          <w:szCs w:val="28"/>
        </w:rPr>
        <w:t>по предоставлению государственной услуги «</w:t>
      </w:r>
      <w:r w:rsidR="00E80D6E" w:rsidRPr="00E80D6E">
        <w:rPr>
          <w:rFonts w:ascii="Times New Roman" w:hAnsi="Times New Roman" w:cs="Times New Roman"/>
          <w:b/>
          <w:sz w:val="28"/>
          <w:szCs w:val="28"/>
        </w:rPr>
        <w:t>Прием и рассмотрение ходатайств о переводе земель или земельных участков в составе таких земель из одной категории в другую</w:t>
      </w:r>
      <w:r w:rsidRPr="0011449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, утвержденный п</w:t>
      </w:r>
      <w:r w:rsidR="00E80D6E">
        <w:rPr>
          <w:rFonts w:ascii="Times New Roman" w:hAnsi="Times New Roman" w:cs="Times New Roman"/>
          <w:b/>
          <w:sz w:val="28"/>
          <w:szCs w:val="28"/>
        </w:rPr>
        <w:t>риказом</w:t>
      </w:r>
    </w:p>
    <w:p w:rsidR="00E80D6E" w:rsidRDefault="00E80D6E" w:rsidP="00E80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493">
        <w:rPr>
          <w:rFonts w:ascii="Times New Roman" w:hAnsi="Times New Roman" w:cs="Times New Roman"/>
          <w:b/>
          <w:sz w:val="28"/>
          <w:szCs w:val="28"/>
        </w:rPr>
        <w:t>Ленинградского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493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>ластного комитета по управлению</w:t>
      </w:r>
    </w:p>
    <w:p w:rsidR="00363473" w:rsidRPr="00B37C8D" w:rsidRDefault="00E80D6E" w:rsidP="00E80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493">
        <w:rPr>
          <w:rFonts w:ascii="Times New Roman" w:hAnsi="Times New Roman" w:cs="Times New Roman"/>
          <w:b/>
          <w:sz w:val="28"/>
          <w:szCs w:val="28"/>
        </w:rPr>
        <w:t>государственным имуществом</w:t>
      </w:r>
      <w:r>
        <w:rPr>
          <w:rFonts w:ascii="Times New Roman" w:hAnsi="Times New Roman" w:cs="Times New Roman"/>
          <w:b/>
          <w:sz w:val="28"/>
          <w:szCs w:val="28"/>
        </w:rPr>
        <w:t xml:space="preserve"> от 17 декабря 2013 года № 34</w:t>
      </w:r>
    </w:p>
    <w:p w:rsidR="00B37C8D" w:rsidRDefault="00B37C8D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3473">
        <w:rPr>
          <w:rFonts w:ascii="Times New Roman" w:hAnsi="Times New Roman" w:cs="Times New Roman"/>
          <w:sz w:val="28"/>
          <w:szCs w:val="28"/>
        </w:rPr>
        <w:t>На основании Федерального закона от 27.07.2010 № 210-ФЗ «Об организации предоставления государственных и муниципальных услуг», постановления Правительства Ленинградской области от 22.04.2015 № 122 «Об утверждении перечня государственных услуг, оказание которых на территории Ленинградской области организовано на базе многофункциональных центров предоставления государственных и муниципальных услуг, и о признании утратившими силу отдельных постановлений Правительства Ленинградской области» и постановления Правительства Ленинградской области от 05.03.2011 № 42</w:t>
      </w:r>
      <w:proofErr w:type="gramEnd"/>
      <w:r w:rsidRPr="0036347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363473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внесении изменений в постановление Правительства Ленинградской области от 12 ноября 2004 года № 260 и </w:t>
      </w:r>
      <w:r w:rsidRPr="00363473">
        <w:rPr>
          <w:rFonts w:ascii="Times New Roman" w:hAnsi="Times New Roman" w:cs="Times New Roman"/>
          <w:sz w:val="28"/>
          <w:szCs w:val="28"/>
        </w:rPr>
        <w:lastRenderedPageBreak/>
        <w:t>признании утратившими силу постановлений Правительства Ленинградской области от 25 августа 2008 года № 249, от 04 декабря 2008 года № 381 и пункта 5 постановления Правительства Ленинградской области от 11 декабря</w:t>
      </w:r>
      <w:proofErr w:type="gramEnd"/>
      <w:r w:rsidRPr="00363473">
        <w:rPr>
          <w:rFonts w:ascii="Times New Roman" w:hAnsi="Times New Roman" w:cs="Times New Roman"/>
          <w:sz w:val="28"/>
          <w:szCs w:val="28"/>
        </w:rPr>
        <w:t xml:space="preserve"> 2009 года № 367»</w:t>
      </w:r>
      <w:r w:rsidR="00D5650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ю:</w:t>
      </w:r>
    </w:p>
    <w:p w:rsidR="00363473" w:rsidRPr="00374FCB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>1.</w:t>
      </w:r>
      <w:r w:rsidRPr="00363473">
        <w:rPr>
          <w:rFonts w:ascii="Times New Roman" w:hAnsi="Times New Roman" w:cs="Times New Roman"/>
          <w:sz w:val="28"/>
          <w:szCs w:val="28"/>
        </w:rPr>
        <w:tab/>
        <w:t xml:space="preserve">Внести в Административный регламент Ленинградского областного комитета по управлению государственным имуществом по предоставлению государственной услуги </w:t>
      </w:r>
      <w:r w:rsidR="00B37C8D" w:rsidRPr="00B37C8D">
        <w:rPr>
          <w:rFonts w:ascii="Times New Roman" w:hAnsi="Times New Roman" w:cs="Times New Roman"/>
          <w:sz w:val="28"/>
          <w:szCs w:val="28"/>
        </w:rPr>
        <w:t>«</w:t>
      </w:r>
      <w:r w:rsidR="00E80D6E" w:rsidRPr="00E80D6E">
        <w:rPr>
          <w:rFonts w:ascii="Times New Roman" w:hAnsi="Times New Roman" w:cs="Times New Roman"/>
          <w:sz w:val="28"/>
          <w:szCs w:val="28"/>
        </w:rPr>
        <w:t>Прием и рассмотрение ходатайств о переводе земель или земельных участков в составе таких земель из одной категории в другую</w:t>
      </w:r>
      <w:r w:rsidR="00B37C8D" w:rsidRPr="00B37C8D">
        <w:rPr>
          <w:rFonts w:ascii="Times New Roman" w:hAnsi="Times New Roman" w:cs="Times New Roman"/>
          <w:sz w:val="28"/>
          <w:szCs w:val="28"/>
        </w:rPr>
        <w:t>», утвержденный п</w:t>
      </w:r>
      <w:r w:rsidR="00E80D6E">
        <w:rPr>
          <w:rFonts w:ascii="Times New Roman" w:hAnsi="Times New Roman" w:cs="Times New Roman"/>
          <w:sz w:val="28"/>
          <w:szCs w:val="28"/>
        </w:rPr>
        <w:t xml:space="preserve">риказом </w:t>
      </w:r>
      <w:proofErr w:type="spellStart"/>
      <w:r w:rsidR="00E80D6E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="00E80D6E">
        <w:rPr>
          <w:rFonts w:ascii="Times New Roman" w:hAnsi="Times New Roman" w:cs="Times New Roman"/>
          <w:sz w:val="28"/>
          <w:szCs w:val="28"/>
        </w:rPr>
        <w:t xml:space="preserve"> от 17</w:t>
      </w:r>
      <w:r w:rsidR="00B37C8D" w:rsidRPr="00B37C8D">
        <w:rPr>
          <w:rFonts w:ascii="Times New Roman" w:hAnsi="Times New Roman" w:cs="Times New Roman"/>
          <w:sz w:val="28"/>
          <w:szCs w:val="28"/>
        </w:rPr>
        <w:t xml:space="preserve"> </w:t>
      </w:r>
      <w:r w:rsidR="00E80D6E">
        <w:rPr>
          <w:rFonts w:ascii="Times New Roman" w:hAnsi="Times New Roman" w:cs="Times New Roman"/>
          <w:sz w:val="28"/>
          <w:szCs w:val="28"/>
        </w:rPr>
        <w:t>декабря 2013 года № 34</w:t>
      </w:r>
      <w:r w:rsidR="00D5650B" w:rsidRPr="00363473"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(далее - Регламент), следующие изменения:</w:t>
      </w:r>
      <w:r w:rsidR="006C4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FCB" w:rsidRPr="00374FCB" w:rsidRDefault="00363473" w:rsidP="00374F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FCB">
        <w:rPr>
          <w:rFonts w:ascii="Times New Roman" w:hAnsi="Times New Roman" w:cs="Times New Roman"/>
          <w:sz w:val="28"/>
          <w:szCs w:val="28"/>
        </w:rPr>
        <w:t>1.1.</w:t>
      </w:r>
      <w:r w:rsidRPr="00374FCB">
        <w:rPr>
          <w:rFonts w:ascii="Times New Roman" w:hAnsi="Times New Roman" w:cs="Times New Roman"/>
          <w:sz w:val="28"/>
          <w:szCs w:val="28"/>
        </w:rPr>
        <w:tab/>
      </w:r>
      <w:r w:rsidR="00C46574">
        <w:rPr>
          <w:rFonts w:ascii="Times New Roman" w:hAnsi="Times New Roman" w:cs="Times New Roman"/>
          <w:sz w:val="28"/>
          <w:szCs w:val="28"/>
        </w:rPr>
        <w:t>д</w:t>
      </w:r>
      <w:r w:rsidR="00374FCB" w:rsidRPr="00374FCB">
        <w:rPr>
          <w:rFonts w:ascii="Times New Roman" w:hAnsi="Times New Roman" w:cs="Times New Roman"/>
          <w:sz w:val="28"/>
          <w:szCs w:val="28"/>
        </w:rPr>
        <w:t>ополнить</w:t>
      </w:r>
      <w:r w:rsidR="00C46574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374FCB" w:rsidRPr="00374FCB">
        <w:rPr>
          <w:rFonts w:ascii="Times New Roman" w:hAnsi="Times New Roman" w:cs="Times New Roman"/>
          <w:sz w:val="28"/>
          <w:szCs w:val="28"/>
        </w:rPr>
        <w:t xml:space="preserve"> подпунктом 1.3.3 следующего содержания:</w:t>
      </w:r>
    </w:p>
    <w:p w:rsidR="00374FCB" w:rsidRDefault="00374FCB" w:rsidP="00374F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FCB">
        <w:rPr>
          <w:rFonts w:ascii="Times New Roman" w:hAnsi="Times New Roman" w:cs="Times New Roman"/>
          <w:sz w:val="28"/>
          <w:szCs w:val="28"/>
        </w:rPr>
        <w:t>«1.3.3. Государственная услуга может быть предоставлена при обращении в многофункциональный центр предоставления государственных и муниципальных услуг (далее - ГБУ ЛО «МФЦ», МФЦ)</w:t>
      </w:r>
      <w:proofErr w:type="gramStart"/>
      <w:r w:rsidRPr="00374F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74FCB" w:rsidRDefault="00374FCB" w:rsidP="00374F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46574">
        <w:rPr>
          <w:rFonts w:ascii="Times New Roman" w:hAnsi="Times New Roman" w:cs="Times New Roman"/>
          <w:sz w:val="28"/>
          <w:szCs w:val="28"/>
        </w:rPr>
        <w:t>д</w:t>
      </w:r>
      <w:r w:rsidR="00C46574" w:rsidRPr="00374FCB">
        <w:rPr>
          <w:rFonts w:ascii="Times New Roman" w:hAnsi="Times New Roman" w:cs="Times New Roman"/>
          <w:sz w:val="28"/>
          <w:szCs w:val="28"/>
        </w:rPr>
        <w:t>ополнить</w:t>
      </w:r>
      <w:r w:rsidR="00C46574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C46574" w:rsidRPr="00374FCB">
        <w:rPr>
          <w:rFonts w:ascii="Times New Roman" w:hAnsi="Times New Roman" w:cs="Times New Roman"/>
          <w:sz w:val="28"/>
          <w:szCs w:val="28"/>
        </w:rPr>
        <w:t xml:space="preserve"> </w:t>
      </w:r>
      <w:r w:rsidRPr="00374FCB">
        <w:rPr>
          <w:rFonts w:ascii="Times New Roman" w:hAnsi="Times New Roman" w:cs="Times New Roman"/>
          <w:sz w:val="28"/>
          <w:szCs w:val="28"/>
        </w:rPr>
        <w:t>подпунктом 1.</w:t>
      </w:r>
      <w:r>
        <w:rPr>
          <w:rFonts w:ascii="Times New Roman" w:hAnsi="Times New Roman" w:cs="Times New Roman"/>
          <w:sz w:val="28"/>
          <w:szCs w:val="28"/>
        </w:rPr>
        <w:t>6.2</w:t>
      </w:r>
      <w:r w:rsidRPr="00374FC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74FCB" w:rsidRPr="00374FCB" w:rsidRDefault="00374FCB" w:rsidP="002D3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5BA">
        <w:rPr>
          <w:rFonts w:ascii="Times New Roman" w:hAnsi="Times New Roman" w:cs="Times New Roman"/>
          <w:sz w:val="28"/>
          <w:szCs w:val="28"/>
        </w:rPr>
        <w:t>«1.6.2</w:t>
      </w:r>
      <w:r w:rsidRPr="00374FCB">
        <w:rPr>
          <w:rFonts w:ascii="Times New Roman" w:hAnsi="Times New Roman" w:cs="Times New Roman"/>
          <w:sz w:val="28"/>
          <w:szCs w:val="28"/>
        </w:rPr>
        <w:t>. Государственная усл</w:t>
      </w:r>
      <w:r w:rsidRPr="002D35BA">
        <w:rPr>
          <w:rFonts w:ascii="Times New Roman" w:hAnsi="Times New Roman" w:cs="Times New Roman"/>
          <w:sz w:val="28"/>
          <w:szCs w:val="28"/>
        </w:rPr>
        <w:t>уга оказывается на базе ГБУ ЛО «МФЦ»</w:t>
      </w:r>
      <w:r w:rsidRPr="00374FCB">
        <w:rPr>
          <w:rFonts w:ascii="Times New Roman" w:hAnsi="Times New Roman" w:cs="Times New Roman"/>
          <w:sz w:val="28"/>
          <w:szCs w:val="28"/>
        </w:rPr>
        <w:t>.</w:t>
      </w:r>
    </w:p>
    <w:p w:rsidR="00374FCB" w:rsidRPr="00374FCB" w:rsidRDefault="00374FCB" w:rsidP="002D3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FCB">
        <w:rPr>
          <w:rFonts w:ascii="Times New Roman" w:hAnsi="Times New Roman" w:cs="Times New Roman"/>
          <w:sz w:val="28"/>
          <w:szCs w:val="28"/>
        </w:rPr>
        <w:t>Перечень структурных подразделений Г</w:t>
      </w:r>
      <w:r w:rsidRPr="002D35BA">
        <w:rPr>
          <w:rFonts w:ascii="Times New Roman" w:hAnsi="Times New Roman" w:cs="Times New Roman"/>
          <w:sz w:val="28"/>
          <w:szCs w:val="28"/>
        </w:rPr>
        <w:t>БУ ЛО «МФЦ»</w:t>
      </w:r>
      <w:r w:rsidRPr="00374FCB">
        <w:rPr>
          <w:rFonts w:ascii="Times New Roman" w:hAnsi="Times New Roman" w:cs="Times New Roman"/>
          <w:sz w:val="28"/>
          <w:szCs w:val="28"/>
        </w:rPr>
        <w:t>, их почтовые ад</w:t>
      </w:r>
      <w:r w:rsidRPr="002D35BA">
        <w:rPr>
          <w:rFonts w:ascii="Times New Roman" w:hAnsi="Times New Roman" w:cs="Times New Roman"/>
          <w:sz w:val="28"/>
          <w:szCs w:val="28"/>
        </w:rPr>
        <w:t xml:space="preserve">реса, адреса электронной почты </w:t>
      </w:r>
      <w:r w:rsidRPr="00374FCB">
        <w:rPr>
          <w:rFonts w:ascii="Times New Roman" w:hAnsi="Times New Roman" w:cs="Times New Roman"/>
          <w:sz w:val="28"/>
          <w:szCs w:val="28"/>
        </w:rPr>
        <w:t xml:space="preserve">приведены в </w:t>
      </w:r>
      <w:hyperlink w:anchor="P843" w:history="1">
        <w:r w:rsidRPr="00C46574">
          <w:rPr>
            <w:rFonts w:ascii="Times New Roman" w:hAnsi="Times New Roman" w:cs="Times New Roman"/>
            <w:sz w:val="28"/>
            <w:szCs w:val="28"/>
          </w:rPr>
          <w:t>приложении №</w:t>
        </w:r>
        <w:r w:rsidRPr="00374FCB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374FC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proofErr w:type="gramStart"/>
      <w:r w:rsidRPr="00374FCB">
        <w:rPr>
          <w:rFonts w:ascii="Times New Roman" w:hAnsi="Times New Roman" w:cs="Times New Roman"/>
          <w:sz w:val="28"/>
          <w:szCs w:val="28"/>
        </w:rPr>
        <w:t>.</w:t>
      </w:r>
      <w:r w:rsidRPr="002D35BA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943A0" w:rsidRDefault="00C46574" w:rsidP="005943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1.9</w:t>
      </w:r>
      <w:r w:rsidR="005943A0">
        <w:rPr>
          <w:rFonts w:ascii="Times New Roman" w:hAnsi="Times New Roman" w:cs="Times New Roman"/>
          <w:sz w:val="28"/>
          <w:szCs w:val="28"/>
        </w:rPr>
        <w:t xml:space="preserve"> </w:t>
      </w:r>
      <w:r w:rsidR="0023065A">
        <w:rPr>
          <w:rFonts w:ascii="Times New Roman" w:hAnsi="Times New Roman" w:cs="Times New Roman"/>
          <w:sz w:val="28"/>
          <w:szCs w:val="28"/>
        </w:rPr>
        <w:t>Регламента</w:t>
      </w:r>
      <w:r w:rsidR="005943A0">
        <w:rPr>
          <w:rFonts w:ascii="Times New Roman" w:hAnsi="Times New Roman" w:cs="Times New Roman"/>
          <w:sz w:val="28"/>
          <w:szCs w:val="28"/>
        </w:rPr>
        <w:t xml:space="preserve"> дополнить </w:t>
      </w:r>
      <w:proofErr w:type="spellStart"/>
      <w:r w:rsidR="005943A0">
        <w:rPr>
          <w:rFonts w:ascii="Times New Roman" w:hAnsi="Times New Roman" w:cs="Times New Roman"/>
          <w:sz w:val="28"/>
          <w:szCs w:val="28"/>
        </w:rPr>
        <w:t>абцазем</w:t>
      </w:r>
      <w:proofErr w:type="spellEnd"/>
      <w:r w:rsidR="005943A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943A0" w:rsidRDefault="005943A0" w:rsidP="005943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943A0">
        <w:rPr>
          <w:rFonts w:ascii="Times New Roman" w:hAnsi="Times New Roman" w:cs="Times New Roman"/>
          <w:sz w:val="28"/>
          <w:szCs w:val="28"/>
        </w:rPr>
        <w:t>- при обращении в МФЦ</w:t>
      </w:r>
      <w:proofErr w:type="gramStart"/>
      <w:r w:rsidRPr="005943A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0572E" w:rsidRDefault="00C0572E" w:rsidP="00C057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C4657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2.4 Регламента изложить в следующей редакции:</w:t>
      </w:r>
    </w:p>
    <w:p w:rsidR="00C0572E" w:rsidRDefault="00C0572E" w:rsidP="00C057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«2.4. Срок предоставления государственной услуги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Леноблкомимуществом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 более 60 (шестидесяти) дней со дня поступления ходатайства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943A0" w:rsidRDefault="00C0572E" w:rsidP="005943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387045">
        <w:rPr>
          <w:rFonts w:ascii="Times New Roman" w:hAnsi="Times New Roman" w:cs="Times New Roman"/>
          <w:sz w:val="28"/>
          <w:szCs w:val="28"/>
        </w:rPr>
        <w:t>. д</w:t>
      </w:r>
      <w:r w:rsidR="005943A0">
        <w:rPr>
          <w:rFonts w:ascii="Times New Roman" w:hAnsi="Times New Roman" w:cs="Times New Roman"/>
          <w:sz w:val="28"/>
          <w:szCs w:val="28"/>
        </w:rPr>
        <w:t xml:space="preserve">ополнить Регламент разделом «Исчерпывающий перечень документов, необходимых в соответствии с законодательными или иными нормативно-правовыми актами для предоставления государственной услуги, подлежащих представлению заявителем» </w:t>
      </w:r>
      <w:r w:rsidR="004D5044">
        <w:rPr>
          <w:rFonts w:ascii="Times New Roman" w:hAnsi="Times New Roman" w:cs="Times New Roman"/>
          <w:sz w:val="28"/>
          <w:szCs w:val="28"/>
        </w:rPr>
        <w:t xml:space="preserve">с подпунктом 2.6.10 </w:t>
      </w:r>
      <w:r w:rsidR="005943A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5943A0" w:rsidRDefault="004D5044" w:rsidP="005943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943A0">
        <w:rPr>
          <w:rFonts w:ascii="Times New Roman" w:hAnsi="Times New Roman" w:cs="Times New Roman"/>
          <w:sz w:val="28"/>
          <w:szCs w:val="28"/>
        </w:rPr>
        <w:t xml:space="preserve">2.6.10. </w:t>
      </w:r>
      <w:r w:rsidR="005943A0" w:rsidRPr="005943A0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 </w:t>
      </w:r>
      <w:r w:rsidR="005943A0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23065A">
        <w:rPr>
          <w:rFonts w:ascii="Times New Roman" w:hAnsi="Times New Roman" w:cs="Times New Roman"/>
          <w:sz w:val="28"/>
          <w:szCs w:val="28"/>
        </w:rPr>
        <w:t>представляются</w:t>
      </w:r>
      <w:r w:rsidR="005943A0" w:rsidRPr="005943A0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506CBC" w:rsidRPr="00506CBC" w:rsidRDefault="00506CBC" w:rsidP="00506C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w:anchor="P487" w:history="1">
        <w:r w:rsidRPr="00506CBC">
          <w:rPr>
            <w:rFonts w:ascii="Times New Roman" w:hAnsi="Times New Roman" w:cs="Times New Roman"/>
            <w:sz w:val="28"/>
            <w:szCs w:val="28"/>
          </w:rPr>
          <w:t>ходатайство</w:t>
        </w:r>
      </w:hyperlink>
      <w:r w:rsidRPr="00506CBC">
        <w:rPr>
          <w:rFonts w:ascii="Times New Roman" w:hAnsi="Times New Roman" w:cs="Times New Roman"/>
          <w:sz w:val="28"/>
          <w:szCs w:val="28"/>
        </w:rPr>
        <w:t xml:space="preserve"> о переводе земель или земельных участков из одной категории в другую или ходатайство о переводе земельных участков из состава земель одной категории в другую</w:t>
      </w:r>
      <w:r w:rsidR="00387045">
        <w:rPr>
          <w:rFonts w:ascii="Times New Roman" w:hAnsi="Times New Roman" w:cs="Times New Roman"/>
          <w:sz w:val="28"/>
          <w:szCs w:val="28"/>
        </w:rPr>
        <w:t xml:space="preserve"> (по форме согласно приложению № 1 к настоящему Административному регламенту)</w:t>
      </w:r>
      <w:r w:rsidRPr="00506CBC">
        <w:rPr>
          <w:rFonts w:ascii="Times New Roman" w:hAnsi="Times New Roman" w:cs="Times New Roman"/>
          <w:sz w:val="28"/>
          <w:szCs w:val="28"/>
        </w:rPr>
        <w:t>;</w:t>
      </w:r>
    </w:p>
    <w:p w:rsidR="00506CBC" w:rsidRDefault="00506CBC" w:rsidP="00506C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документов, удостоверяющих личность заявителя (для заявителей - физических лиц);</w:t>
      </w:r>
    </w:p>
    <w:p w:rsidR="005943A0" w:rsidRPr="005943A0" w:rsidRDefault="00506CBC" w:rsidP="005943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6CBC">
        <w:rPr>
          <w:rFonts w:ascii="Times New Roman" w:hAnsi="Times New Roman" w:cs="Times New Roman"/>
          <w:sz w:val="28"/>
          <w:szCs w:val="28"/>
        </w:rPr>
        <w:t>согласие правообладателя земельного участка на перевод земельного участка из состава земель одной категории в другую;</w:t>
      </w:r>
    </w:p>
    <w:p w:rsidR="00506CBC" w:rsidRPr="00506CBC" w:rsidRDefault="00506CBC" w:rsidP="00506C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6CBC">
        <w:rPr>
          <w:rFonts w:ascii="Times New Roman" w:hAnsi="Times New Roman" w:cs="Times New Roman"/>
          <w:sz w:val="28"/>
          <w:szCs w:val="28"/>
        </w:rPr>
        <w:t>документ, содержащий сведения о кадастровой стоимости земельного участка по отношению к среднему уровню кадастровой стоимости по муниципальному району (городскому округу);</w:t>
      </w:r>
    </w:p>
    <w:p w:rsidR="00506CBC" w:rsidRDefault="00506CBC" w:rsidP="00506C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6CBC">
        <w:rPr>
          <w:rFonts w:ascii="Times New Roman" w:hAnsi="Times New Roman" w:cs="Times New Roman"/>
          <w:sz w:val="28"/>
          <w:szCs w:val="28"/>
        </w:rPr>
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</w:t>
      </w:r>
      <w:proofErr w:type="gramStart"/>
      <w:r w:rsidRPr="00506C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06CBC" w:rsidRDefault="00C0572E" w:rsidP="00506C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387045">
        <w:rPr>
          <w:rFonts w:ascii="Times New Roman" w:hAnsi="Times New Roman" w:cs="Times New Roman"/>
          <w:sz w:val="28"/>
          <w:szCs w:val="28"/>
        </w:rPr>
        <w:t>. п</w:t>
      </w:r>
      <w:r w:rsidR="00D52A3D">
        <w:rPr>
          <w:rFonts w:ascii="Times New Roman" w:hAnsi="Times New Roman" w:cs="Times New Roman"/>
          <w:sz w:val="28"/>
          <w:szCs w:val="28"/>
        </w:rPr>
        <w:t>ункт 2.7</w:t>
      </w:r>
      <w:r w:rsidR="00506CBC">
        <w:rPr>
          <w:rFonts w:ascii="Times New Roman" w:hAnsi="Times New Roman" w:cs="Times New Roman"/>
          <w:sz w:val="28"/>
          <w:szCs w:val="28"/>
        </w:rPr>
        <w:t xml:space="preserve"> Регламента дополнить подпунктами 2.7.4 и 2.7.5 следующего содержания:</w:t>
      </w:r>
    </w:p>
    <w:p w:rsidR="00506CBC" w:rsidRPr="00506CBC" w:rsidRDefault="00506CBC" w:rsidP="00506C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«2.7.4. </w:t>
      </w:r>
      <w:r w:rsidRPr="00506CBC">
        <w:rPr>
          <w:rFonts w:ascii="Times New Roman" w:hAnsi="Times New Roman" w:cs="Times New Roman"/>
          <w:sz w:val="28"/>
          <w:szCs w:val="28"/>
        </w:rPr>
        <w:t xml:space="preserve">заключение государственной экологической </w:t>
      </w:r>
      <w:proofErr w:type="gramStart"/>
      <w:r w:rsidRPr="00506CBC">
        <w:rPr>
          <w:rFonts w:ascii="Times New Roman" w:hAnsi="Times New Roman" w:cs="Times New Roman"/>
          <w:sz w:val="28"/>
          <w:szCs w:val="28"/>
        </w:rPr>
        <w:t>экспертизы</w:t>
      </w:r>
      <w:proofErr w:type="gramEnd"/>
      <w:r w:rsidRPr="00506CBC">
        <w:rPr>
          <w:rFonts w:ascii="Times New Roman" w:hAnsi="Times New Roman" w:cs="Times New Roman"/>
          <w:sz w:val="28"/>
          <w:szCs w:val="28"/>
        </w:rPr>
        <w:t xml:space="preserve"> в случае если ее проведение предусмотрено федеральными законами;</w:t>
      </w:r>
    </w:p>
    <w:p w:rsidR="00506CBC" w:rsidRDefault="00506CBC" w:rsidP="00506C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2.7.5. </w:t>
      </w:r>
      <w:r w:rsidRPr="00506CBC">
        <w:rPr>
          <w:rFonts w:ascii="Times New Roman" w:hAnsi="Times New Roman" w:cs="Times New Roman"/>
          <w:sz w:val="28"/>
          <w:szCs w:val="28"/>
        </w:rPr>
        <w:t>заключение уполномоченного органа по архитектуре и градостро</w:t>
      </w:r>
      <w:r w:rsidR="004D5044">
        <w:rPr>
          <w:rFonts w:ascii="Times New Roman" w:hAnsi="Times New Roman" w:cs="Times New Roman"/>
          <w:sz w:val="28"/>
          <w:szCs w:val="28"/>
        </w:rPr>
        <w:t>ительству Ленинградской области</w:t>
      </w:r>
      <w:proofErr w:type="gramStart"/>
      <w:r w:rsidR="004D504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D5044" w:rsidRDefault="00C0572E" w:rsidP="00506C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387045">
        <w:rPr>
          <w:rFonts w:ascii="Times New Roman" w:hAnsi="Times New Roman" w:cs="Times New Roman"/>
          <w:sz w:val="28"/>
          <w:szCs w:val="28"/>
        </w:rPr>
        <w:t>. п</w:t>
      </w:r>
      <w:r w:rsidR="004D5044">
        <w:rPr>
          <w:rFonts w:ascii="Times New Roman" w:hAnsi="Times New Roman" w:cs="Times New Roman"/>
          <w:sz w:val="28"/>
          <w:szCs w:val="28"/>
        </w:rPr>
        <w:t>ервый абзац пункта 2.9. Регламента изложить в следующей редакции:</w:t>
      </w:r>
    </w:p>
    <w:p w:rsidR="004D5044" w:rsidRDefault="004D5044" w:rsidP="00506C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Основанием для отказа в </w:t>
      </w:r>
      <w:r w:rsidRPr="004D5044">
        <w:rPr>
          <w:rFonts w:ascii="Times New Roman" w:hAnsi="Times New Roman" w:cs="Times New Roman"/>
          <w:sz w:val="28"/>
          <w:szCs w:val="28"/>
        </w:rPr>
        <w:t xml:space="preserve">приеме документов, необходимых для предоставления государственной услуги, является наличие в документах подчисток, приписок, зачеркнутых слов и иных не оговоренных исправлений, а также серьезных повреждений, не позволяющих однозначно истолковать их содержание, кроме случаев, когда допущенные нарушения могут быть </w:t>
      </w:r>
      <w:r w:rsidRPr="004D5044">
        <w:rPr>
          <w:rFonts w:ascii="Times New Roman" w:hAnsi="Times New Roman" w:cs="Times New Roman"/>
          <w:sz w:val="28"/>
          <w:szCs w:val="28"/>
        </w:rPr>
        <w:lastRenderedPageBreak/>
        <w:t>устранены органами и организациями, участвующими в процессе предоставления государственной услуги, в том числе</w:t>
      </w:r>
      <w:r>
        <w:rPr>
          <w:rFonts w:ascii="Times New Roman" w:hAnsi="Times New Roman" w:cs="Times New Roman"/>
          <w:sz w:val="28"/>
          <w:szCs w:val="28"/>
        </w:rPr>
        <w:t>:»;</w:t>
      </w:r>
      <w:proofErr w:type="gramEnd"/>
    </w:p>
    <w:p w:rsidR="004D5044" w:rsidRDefault="00C0572E" w:rsidP="00506C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387045">
        <w:rPr>
          <w:rFonts w:ascii="Times New Roman" w:hAnsi="Times New Roman" w:cs="Times New Roman"/>
          <w:sz w:val="28"/>
          <w:szCs w:val="28"/>
        </w:rPr>
        <w:t>. п</w:t>
      </w:r>
      <w:r w:rsidR="004D5044">
        <w:rPr>
          <w:rFonts w:ascii="Times New Roman" w:hAnsi="Times New Roman" w:cs="Times New Roman"/>
          <w:sz w:val="28"/>
          <w:szCs w:val="28"/>
        </w:rPr>
        <w:t>ункт 2.10 Регламента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4D50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2E" w:rsidRDefault="00C0572E" w:rsidP="00506C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«2.10. З</w:t>
      </w:r>
      <w:r w:rsidRPr="00C0572E">
        <w:rPr>
          <w:rFonts w:ascii="Times New Roman" w:hAnsi="Times New Roman" w:cs="Times New Roman"/>
          <w:sz w:val="28"/>
          <w:szCs w:val="28"/>
        </w:rPr>
        <w:t xml:space="preserve">аявителем представлен неполный пакет необходимых для предоставления государственной услуги документов, указанных в </w:t>
      </w:r>
      <w:proofErr w:type="spellStart"/>
      <w:r w:rsidRPr="00C0572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C0572E">
        <w:rPr>
          <w:rFonts w:ascii="Times New Roman" w:hAnsi="Times New Roman" w:cs="Times New Roman"/>
          <w:sz w:val="28"/>
          <w:szCs w:val="28"/>
        </w:rPr>
        <w:t>. 2.</w:t>
      </w:r>
      <w:r>
        <w:rPr>
          <w:rFonts w:ascii="Times New Roman" w:hAnsi="Times New Roman" w:cs="Times New Roman"/>
          <w:sz w:val="28"/>
          <w:szCs w:val="28"/>
        </w:rPr>
        <w:t>6.10</w:t>
      </w:r>
      <w:r w:rsidRPr="00C05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C0572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11EE3" w:rsidRDefault="00C0572E" w:rsidP="001E11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="00387045">
        <w:rPr>
          <w:rFonts w:ascii="Times New Roman" w:hAnsi="Times New Roman" w:cs="Times New Roman"/>
          <w:sz w:val="28"/>
          <w:szCs w:val="28"/>
        </w:rPr>
        <w:t>в</w:t>
      </w:r>
      <w:r w:rsidR="00D11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абзацах 2 и 3 пункта 2.17 Регламента</w:t>
      </w:r>
      <w:r w:rsidR="00D11EE3">
        <w:rPr>
          <w:rFonts w:ascii="Times New Roman" w:hAnsi="Times New Roman" w:cs="Times New Roman"/>
          <w:sz w:val="28"/>
          <w:szCs w:val="28"/>
        </w:rPr>
        <w:t xml:space="preserve"> исключить слова: «рабочих»;</w:t>
      </w:r>
    </w:p>
    <w:p w:rsidR="00B37C8D" w:rsidRPr="001E1198" w:rsidRDefault="001E1198" w:rsidP="001E11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87045">
        <w:rPr>
          <w:rFonts w:ascii="Times New Roman" w:hAnsi="Times New Roman" w:cs="Times New Roman"/>
          <w:sz w:val="28"/>
          <w:szCs w:val="28"/>
        </w:rPr>
        <w:t>.10. подп</w:t>
      </w:r>
      <w:r w:rsidR="0088307C" w:rsidRPr="001E1198">
        <w:rPr>
          <w:rFonts w:ascii="Times New Roman" w:hAnsi="Times New Roman" w:cs="Times New Roman"/>
          <w:sz w:val="28"/>
          <w:szCs w:val="28"/>
        </w:rPr>
        <w:t>ункт 2.21.</w:t>
      </w:r>
      <w:r w:rsidR="00C0572E">
        <w:rPr>
          <w:rFonts w:ascii="Times New Roman" w:hAnsi="Times New Roman" w:cs="Times New Roman"/>
          <w:sz w:val="28"/>
          <w:szCs w:val="28"/>
        </w:rPr>
        <w:t>2 Регламента дополнить</w:t>
      </w:r>
      <w:r w:rsidR="0088307C" w:rsidRPr="001E1198">
        <w:rPr>
          <w:rFonts w:ascii="Times New Roman" w:hAnsi="Times New Roman" w:cs="Times New Roman"/>
          <w:sz w:val="28"/>
          <w:szCs w:val="28"/>
        </w:rPr>
        <w:t xml:space="preserve"> абзацем</w:t>
      </w:r>
      <w:r w:rsidR="002415E6" w:rsidRPr="001E1198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893E04" w:rsidRPr="001E1198">
        <w:rPr>
          <w:rFonts w:ascii="Times New Roman" w:hAnsi="Times New Roman" w:cs="Times New Roman"/>
          <w:sz w:val="28"/>
          <w:szCs w:val="28"/>
        </w:rPr>
        <w:t>:</w:t>
      </w:r>
    </w:p>
    <w:p w:rsidR="0088307C" w:rsidRPr="001E1198" w:rsidRDefault="00893E04" w:rsidP="001E11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E04">
        <w:rPr>
          <w:rFonts w:ascii="Times New Roman" w:hAnsi="Times New Roman" w:cs="Times New Roman"/>
          <w:sz w:val="28"/>
          <w:szCs w:val="28"/>
        </w:rPr>
        <w:t>«</w:t>
      </w:r>
      <w:r w:rsidR="0088307C" w:rsidRPr="0088307C">
        <w:rPr>
          <w:rFonts w:ascii="Times New Roman" w:hAnsi="Times New Roman" w:cs="Times New Roman"/>
          <w:sz w:val="28"/>
          <w:szCs w:val="28"/>
        </w:rPr>
        <w:t xml:space="preserve">- возможность получения государственной услуги в филиалах ГБУ ЛО «МФЦ» в соответствии с соглашением, заключенным между ГБУ ЛО «МФЦ» и </w:t>
      </w:r>
      <w:proofErr w:type="spellStart"/>
      <w:r w:rsidR="0088307C" w:rsidRPr="0088307C">
        <w:rPr>
          <w:rFonts w:ascii="Times New Roman" w:hAnsi="Times New Roman" w:cs="Times New Roman"/>
          <w:sz w:val="28"/>
          <w:szCs w:val="28"/>
        </w:rPr>
        <w:t>Леноблкомимуществом</w:t>
      </w:r>
      <w:proofErr w:type="spellEnd"/>
      <w:r w:rsidR="0088307C" w:rsidRPr="0088307C">
        <w:rPr>
          <w:rFonts w:ascii="Times New Roman" w:hAnsi="Times New Roman" w:cs="Times New Roman"/>
          <w:sz w:val="28"/>
          <w:szCs w:val="28"/>
        </w:rPr>
        <w:t xml:space="preserve"> (далее - соглашение о взаимодействии), с момента вступления в силу соглашения о взаимодействии</w:t>
      </w:r>
      <w:proofErr w:type="gramStart"/>
      <w:r w:rsidR="0088307C" w:rsidRPr="0088307C">
        <w:rPr>
          <w:rFonts w:ascii="Times New Roman" w:hAnsi="Times New Roman" w:cs="Times New Roman"/>
          <w:sz w:val="28"/>
          <w:szCs w:val="28"/>
        </w:rPr>
        <w:t>.</w:t>
      </w:r>
      <w:r w:rsidR="0088307C" w:rsidRPr="001E1198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8307C" w:rsidRPr="001E1198" w:rsidRDefault="0023065A" w:rsidP="001E11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</w:t>
      </w:r>
      <w:r w:rsidR="001E1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387045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88307C" w:rsidRPr="001E1198">
        <w:rPr>
          <w:rFonts w:ascii="Times New Roman" w:hAnsi="Times New Roman" w:cs="Times New Roman"/>
          <w:sz w:val="28"/>
          <w:szCs w:val="28"/>
        </w:rPr>
        <w:t>пунктами следующего содержания:</w:t>
      </w:r>
    </w:p>
    <w:p w:rsidR="0088307C" w:rsidRPr="0088307C" w:rsidRDefault="001E1198" w:rsidP="001E11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8307C" w:rsidRPr="001E1198">
        <w:rPr>
          <w:rFonts w:ascii="Times New Roman" w:hAnsi="Times New Roman" w:cs="Times New Roman"/>
          <w:sz w:val="28"/>
          <w:szCs w:val="28"/>
        </w:rPr>
        <w:t>2.22</w:t>
      </w:r>
      <w:r w:rsidR="0088307C" w:rsidRPr="0088307C">
        <w:rPr>
          <w:rFonts w:ascii="Times New Roman" w:hAnsi="Times New Roman" w:cs="Times New Roman"/>
          <w:sz w:val="28"/>
          <w:szCs w:val="28"/>
        </w:rPr>
        <w:t>. Особенности предоставления государственной услуги в ГБУ ЛО «МФЦ»:</w:t>
      </w:r>
    </w:p>
    <w:p w:rsidR="0088307C" w:rsidRPr="0088307C" w:rsidRDefault="0088307C" w:rsidP="001E11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07C">
        <w:rPr>
          <w:rFonts w:ascii="Times New Roman" w:hAnsi="Times New Roman" w:cs="Times New Roman"/>
          <w:sz w:val="28"/>
          <w:szCs w:val="28"/>
        </w:rPr>
        <w:t>- предоставление государственной услуги в филиалах ГБУ ЛО «МФЦ» осуществляется после вступления в силу соглашения о взаимодействии.</w:t>
      </w:r>
    </w:p>
    <w:p w:rsidR="0088307C" w:rsidRPr="0088307C" w:rsidRDefault="0088307C" w:rsidP="001E11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198">
        <w:rPr>
          <w:rFonts w:ascii="Times New Roman" w:hAnsi="Times New Roman" w:cs="Times New Roman"/>
          <w:sz w:val="28"/>
          <w:szCs w:val="28"/>
        </w:rPr>
        <w:t>2.22</w:t>
      </w:r>
      <w:r w:rsidRPr="0088307C">
        <w:rPr>
          <w:rFonts w:ascii="Times New Roman" w:hAnsi="Times New Roman" w:cs="Times New Roman"/>
          <w:sz w:val="28"/>
          <w:szCs w:val="28"/>
        </w:rPr>
        <w:t>.1. Филиалы ГБУ ЛО «МФЦ» осуществляют:</w:t>
      </w:r>
    </w:p>
    <w:p w:rsidR="0088307C" w:rsidRPr="0088307C" w:rsidRDefault="0088307C" w:rsidP="001E11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07C">
        <w:rPr>
          <w:rFonts w:ascii="Times New Roman" w:hAnsi="Times New Roman" w:cs="Times New Roman"/>
          <w:sz w:val="28"/>
          <w:szCs w:val="28"/>
        </w:rPr>
        <w:t>- взаимодействие с территориальными органами федеральных органов исполнительной власти, органами исполнительной власти Ленинградской области, органами местного самоуправления Ленинградской области и организациями, участвующими в предоставлении государственных услуг в рамках заключенных соглашений о взаимодействии;</w:t>
      </w:r>
    </w:p>
    <w:p w:rsidR="0088307C" w:rsidRPr="0088307C" w:rsidRDefault="0088307C" w:rsidP="001E11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07C">
        <w:rPr>
          <w:rFonts w:ascii="Times New Roman" w:hAnsi="Times New Roman" w:cs="Times New Roman"/>
          <w:sz w:val="28"/>
          <w:szCs w:val="28"/>
        </w:rPr>
        <w:t>- информирование граждан и организаций по вопросам предоставления государственных услуг;</w:t>
      </w:r>
    </w:p>
    <w:p w:rsidR="0088307C" w:rsidRPr="0088307C" w:rsidRDefault="0088307C" w:rsidP="001E11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07C">
        <w:rPr>
          <w:rFonts w:ascii="Times New Roman" w:hAnsi="Times New Roman" w:cs="Times New Roman"/>
          <w:sz w:val="28"/>
          <w:szCs w:val="28"/>
        </w:rPr>
        <w:t>- прием и выдачу документов, необходимых для предоставления государственных услуг либо являющихся результатом предоставления государственных услуг;</w:t>
      </w:r>
    </w:p>
    <w:p w:rsidR="0088307C" w:rsidRPr="0088307C" w:rsidRDefault="0088307C" w:rsidP="001E11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07C">
        <w:rPr>
          <w:rFonts w:ascii="Times New Roman" w:hAnsi="Times New Roman" w:cs="Times New Roman"/>
          <w:sz w:val="28"/>
          <w:szCs w:val="28"/>
        </w:rPr>
        <w:lastRenderedPageBreak/>
        <w:t>- обработку персональных данных, связанных с предоставлением государственных услуг.</w:t>
      </w:r>
    </w:p>
    <w:p w:rsidR="0088307C" w:rsidRPr="0088307C" w:rsidRDefault="0088307C" w:rsidP="001E11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198">
        <w:rPr>
          <w:rFonts w:ascii="Times New Roman" w:hAnsi="Times New Roman" w:cs="Times New Roman"/>
          <w:sz w:val="28"/>
          <w:szCs w:val="28"/>
        </w:rPr>
        <w:t>2.22</w:t>
      </w:r>
      <w:r w:rsidRPr="0088307C">
        <w:rPr>
          <w:rFonts w:ascii="Times New Roman" w:hAnsi="Times New Roman" w:cs="Times New Roman"/>
          <w:sz w:val="28"/>
          <w:szCs w:val="28"/>
        </w:rPr>
        <w:t>.2. В случае подачи документов в Леноблкомимущество посредством филиалов ГБУ ЛО «МФЦ» специалист филиала ГБУ ЛО «МФЦ», осуществляющий прием документов, представленных для получения государственной услуги, выполняет следующие действия:</w:t>
      </w:r>
    </w:p>
    <w:p w:rsidR="0088307C" w:rsidRPr="0088307C" w:rsidRDefault="0088307C" w:rsidP="001E11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07C">
        <w:rPr>
          <w:rFonts w:ascii="Times New Roman" w:hAnsi="Times New Roman" w:cs="Times New Roman"/>
          <w:sz w:val="28"/>
          <w:szCs w:val="28"/>
        </w:rPr>
        <w:t>- определяет предмет обращения;</w:t>
      </w:r>
    </w:p>
    <w:p w:rsidR="0088307C" w:rsidRPr="0088307C" w:rsidRDefault="0088307C" w:rsidP="001E11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07C">
        <w:rPr>
          <w:rFonts w:ascii="Times New Roman" w:hAnsi="Times New Roman" w:cs="Times New Roman"/>
          <w:sz w:val="28"/>
          <w:szCs w:val="28"/>
        </w:rPr>
        <w:t>- проводит проверку полномочий лица, подающего документы;</w:t>
      </w:r>
    </w:p>
    <w:p w:rsidR="0088307C" w:rsidRPr="0088307C" w:rsidRDefault="0088307C" w:rsidP="001E11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07C">
        <w:rPr>
          <w:rFonts w:ascii="Times New Roman" w:hAnsi="Times New Roman" w:cs="Times New Roman"/>
          <w:sz w:val="28"/>
          <w:szCs w:val="28"/>
        </w:rPr>
        <w:t xml:space="preserve">- проводит проверку правильности заполнения </w:t>
      </w:r>
      <w:r w:rsidR="00D52A3D">
        <w:rPr>
          <w:rFonts w:ascii="Times New Roman" w:hAnsi="Times New Roman" w:cs="Times New Roman"/>
          <w:sz w:val="28"/>
          <w:szCs w:val="28"/>
        </w:rPr>
        <w:t>ходатайства</w:t>
      </w:r>
      <w:r w:rsidRPr="0088307C">
        <w:rPr>
          <w:rFonts w:ascii="Times New Roman" w:hAnsi="Times New Roman" w:cs="Times New Roman"/>
          <w:sz w:val="28"/>
          <w:szCs w:val="28"/>
        </w:rPr>
        <w:t xml:space="preserve"> и соответствия представленных документов требованиям, указанным </w:t>
      </w:r>
      <w:r w:rsidR="00387045" w:rsidRPr="0038704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87045" w:rsidRPr="0038704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387045" w:rsidRPr="00387045">
        <w:rPr>
          <w:rFonts w:ascii="Times New Roman" w:hAnsi="Times New Roman" w:cs="Times New Roman"/>
          <w:sz w:val="28"/>
          <w:szCs w:val="28"/>
        </w:rPr>
        <w:t>. 2.9 – 2.10</w:t>
      </w:r>
      <w:r w:rsidRPr="0038704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88307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88307C" w:rsidRPr="0088307C" w:rsidRDefault="0088307C" w:rsidP="001E11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07C">
        <w:rPr>
          <w:rFonts w:ascii="Times New Roman" w:hAnsi="Times New Roman" w:cs="Times New Roman"/>
          <w:sz w:val="28"/>
          <w:szCs w:val="28"/>
        </w:rPr>
        <w:t>-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государственной услугой;</w:t>
      </w:r>
    </w:p>
    <w:p w:rsidR="0088307C" w:rsidRPr="0088307C" w:rsidRDefault="0088307C" w:rsidP="001E11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07C">
        <w:rPr>
          <w:rFonts w:ascii="Times New Roman" w:hAnsi="Times New Roman" w:cs="Times New Roman"/>
          <w:sz w:val="28"/>
          <w:szCs w:val="28"/>
        </w:rPr>
        <w:t>- направляет копии документов в Леноблкомимущество на бумажных носителях (в случае необходимости обязательного представления оригиналов документов) - в течение 3 (трех) рабочих дней со дня обращения заявителя в филиал ГБУ ЛО «МФЦ»,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филиала ГБУ ЛО «МФЦ».</w:t>
      </w:r>
      <w:proofErr w:type="gramEnd"/>
    </w:p>
    <w:p w:rsidR="0088307C" w:rsidRPr="0088307C" w:rsidRDefault="0088307C" w:rsidP="001E11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198">
        <w:rPr>
          <w:rFonts w:ascii="Times New Roman" w:hAnsi="Times New Roman" w:cs="Times New Roman"/>
          <w:sz w:val="28"/>
          <w:szCs w:val="28"/>
        </w:rPr>
        <w:t>2.22</w:t>
      </w:r>
      <w:r w:rsidRPr="0088307C">
        <w:rPr>
          <w:rFonts w:ascii="Times New Roman" w:hAnsi="Times New Roman" w:cs="Times New Roman"/>
          <w:sz w:val="28"/>
          <w:szCs w:val="28"/>
        </w:rPr>
        <w:t xml:space="preserve">.3. При обнаружении несоответствия документов требованиям, указанным </w:t>
      </w:r>
      <w:r w:rsidR="00D52A3D" w:rsidRPr="00D52A3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52A3D" w:rsidRPr="00D52A3D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D52A3D" w:rsidRPr="00D52A3D">
        <w:rPr>
          <w:rFonts w:ascii="Times New Roman" w:hAnsi="Times New Roman" w:cs="Times New Roman"/>
          <w:sz w:val="28"/>
          <w:szCs w:val="28"/>
        </w:rPr>
        <w:t>. 2.9 - 2.10</w:t>
      </w:r>
      <w:r w:rsidRPr="0088307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филиала ГБУ ЛО «МФЦ», осуществляющий прием документов, возвращает их заявителю для устранения выявленных недостатков.</w:t>
      </w:r>
    </w:p>
    <w:p w:rsidR="0088307C" w:rsidRPr="001E1198" w:rsidRDefault="0088307C" w:rsidP="001E11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07C">
        <w:rPr>
          <w:rFonts w:ascii="Times New Roman" w:hAnsi="Times New Roman" w:cs="Times New Roman"/>
          <w:sz w:val="28"/>
          <w:szCs w:val="28"/>
        </w:rPr>
        <w:t>По окончании приема документов специалист филиала ГБУ ЛО «МФЦ» выдает заявителю расписку в приеме документов.</w:t>
      </w:r>
    </w:p>
    <w:p w:rsidR="0088307C" w:rsidRPr="0088307C" w:rsidRDefault="0088307C" w:rsidP="001E11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198">
        <w:rPr>
          <w:rFonts w:ascii="Times New Roman" w:hAnsi="Times New Roman" w:cs="Times New Roman"/>
          <w:sz w:val="28"/>
          <w:szCs w:val="28"/>
        </w:rPr>
        <w:lastRenderedPageBreak/>
        <w:t xml:space="preserve">2.22.4. Выдача результата предоставления государственной услуги через </w:t>
      </w:r>
      <w:r w:rsidRPr="0088307C">
        <w:rPr>
          <w:rFonts w:ascii="Times New Roman" w:hAnsi="Times New Roman" w:cs="Times New Roman"/>
          <w:sz w:val="28"/>
          <w:szCs w:val="28"/>
        </w:rPr>
        <w:t>ГБУ ЛО «МФЦ»</w:t>
      </w:r>
      <w:r w:rsidR="001E1198" w:rsidRPr="001E1198">
        <w:rPr>
          <w:rFonts w:ascii="Times New Roman" w:hAnsi="Times New Roman" w:cs="Times New Roman"/>
          <w:sz w:val="28"/>
          <w:szCs w:val="28"/>
        </w:rPr>
        <w:t xml:space="preserve"> не предусмотрена. Информирование заявителя о результатах рассмотрения осуществляется уполномоченным специалистом </w:t>
      </w:r>
      <w:proofErr w:type="spellStart"/>
      <w:r w:rsidR="001E1198" w:rsidRPr="001E1198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="001E1198" w:rsidRPr="001E1198">
        <w:rPr>
          <w:rFonts w:ascii="Times New Roman" w:hAnsi="Times New Roman" w:cs="Times New Roman"/>
          <w:sz w:val="28"/>
          <w:szCs w:val="28"/>
        </w:rPr>
        <w:t>.</w:t>
      </w:r>
    </w:p>
    <w:p w:rsidR="0088307C" w:rsidRPr="0088307C" w:rsidRDefault="001E1198" w:rsidP="001E11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198">
        <w:rPr>
          <w:rFonts w:ascii="Times New Roman" w:hAnsi="Times New Roman" w:cs="Times New Roman"/>
          <w:sz w:val="28"/>
          <w:szCs w:val="28"/>
        </w:rPr>
        <w:t>2.23</w:t>
      </w:r>
      <w:r w:rsidR="0088307C" w:rsidRPr="0088307C">
        <w:rPr>
          <w:rFonts w:ascii="Times New Roman" w:hAnsi="Times New Roman" w:cs="Times New Roman"/>
          <w:sz w:val="28"/>
          <w:szCs w:val="28"/>
        </w:rPr>
        <w:t>. Особенности предоставления государственной услуги в электронном виде через Портал государственных и муниципальных услуг Ленинградской области.</w:t>
      </w:r>
    </w:p>
    <w:p w:rsidR="00893E04" w:rsidRPr="00893E04" w:rsidRDefault="002415E6" w:rsidP="001E11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3E04">
        <w:rPr>
          <w:rFonts w:ascii="Times New Roman" w:hAnsi="Times New Roman" w:cs="Times New Roman"/>
          <w:sz w:val="28"/>
          <w:szCs w:val="28"/>
        </w:rPr>
        <w:t>.</w:t>
      </w:r>
      <w:r w:rsidR="001E1198">
        <w:rPr>
          <w:rFonts w:ascii="Times New Roman" w:hAnsi="Times New Roman" w:cs="Times New Roman"/>
          <w:sz w:val="28"/>
          <w:szCs w:val="28"/>
        </w:rPr>
        <w:t>23.1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. Предоставление государственной услуги в электронном виде осуществляется при технической реализации услуги на </w:t>
      </w:r>
      <w:r w:rsidR="00FD7B3C">
        <w:rPr>
          <w:rFonts w:ascii="Times New Roman" w:hAnsi="Times New Roman" w:cs="Times New Roman"/>
          <w:sz w:val="28"/>
          <w:szCs w:val="28"/>
        </w:rPr>
        <w:t xml:space="preserve">Портале государственных и муниципальных услуг Ленинградской области (далее - </w:t>
      </w:r>
      <w:r w:rsidR="00893E04" w:rsidRPr="00893E04">
        <w:rPr>
          <w:rFonts w:ascii="Times New Roman" w:hAnsi="Times New Roman" w:cs="Times New Roman"/>
          <w:sz w:val="28"/>
          <w:szCs w:val="28"/>
        </w:rPr>
        <w:t>ПГУ ЛО</w:t>
      </w:r>
      <w:r w:rsidR="00FD7B3C">
        <w:rPr>
          <w:rFonts w:ascii="Times New Roman" w:hAnsi="Times New Roman" w:cs="Times New Roman"/>
          <w:sz w:val="28"/>
          <w:szCs w:val="28"/>
        </w:rPr>
        <w:t>)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 и/или на </w:t>
      </w:r>
      <w:r w:rsidR="00FD7B3C">
        <w:rPr>
          <w:rFonts w:ascii="Times New Roman" w:hAnsi="Times New Roman" w:cs="Times New Roman"/>
          <w:sz w:val="28"/>
          <w:szCs w:val="28"/>
        </w:rPr>
        <w:t xml:space="preserve">Едином портале государственных услуг (далее – </w:t>
      </w:r>
      <w:r w:rsidR="00893E04" w:rsidRPr="00893E04">
        <w:rPr>
          <w:rFonts w:ascii="Times New Roman" w:hAnsi="Times New Roman" w:cs="Times New Roman"/>
          <w:sz w:val="28"/>
          <w:szCs w:val="28"/>
        </w:rPr>
        <w:t>ЕПГУ</w:t>
      </w:r>
      <w:r w:rsidR="00FD7B3C">
        <w:rPr>
          <w:rFonts w:ascii="Times New Roman" w:hAnsi="Times New Roman" w:cs="Times New Roman"/>
          <w:sz w:val="28"/>
          <w:szCs w:val="28"/>
        </w:rPr>
        <w:t>)</w:t>
      </w:r>
      <w:r w:rsidR="00893E04" w:rsidRPr="00893E04">
        <w:rPr>
          <w:rFonts w:ascii="Times New Roman" w:hAnsi="Times New Roman" w:cs="Times New Roman"/>
          <w:sz w:val="28"/>
          <w:szCs w:val="28"/>
        </w:rPr>
        <w:t>.</w:t>
      </w:r>
    </w:p>
    <w:p w:rsidR="00893E04" w:rsidRPr="00893E04" w:rsidRDefault="00893E04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3E04">
        <w:rPr>
          <w:rFonts w:ascii="Times New Roman" w:hAnsi="Times New Roman" w:cs="Times New Roman"/>
          <w:sz w:val="28"/>
          <w:szCs w:val="28"/>
        </w:rPr>
        <w:t>Деятельность ПГУ ЛО</w:t>
      </w:r>
      <w:r w:rsidR="00582E48">
        <w:rPr>
          <w:rFonts w:ascii="Times New Roman" w:hAnsi="Times New Roman" w:cs="Times New Roman"/>
          <w:sz w:val="28"/>
          <w:szCs w:val="28"/>
        </w:rPr>
        <w:t xml:space="preserve"> и </w:t>
      </w:r>
      <w:r w:rsidR="00582E48" w:rsidRPr="00893E04">
        <w:rPr>
          <w:rFonts w:ascii="Times New Roman" w:hAnsi="Times New Roman" w:cs="Times New Roman"/>
          <w:sz w:val="28"/>
          <w:szCs w:val="28"/>
        </w:rPr>
        <w:t>ЕПГУ</w:t>
      </w:r>
      <w:r w:rsidRPr="00893E04">
        <w:rPr>
          <w:rFonts w:ascii="Times New Roman" w:hAnsi="Times New Roman" w:cs="Times New Roman"/>
          <w:sz w:val="28"/>
          <w:szCs w:val="28"/>
        </w:rPr>
        <w:t xml:space="preserve"> по организаци</w:t>
      </w:r>
      <w:r w:rsidR="00582E48">
        <w:rPr>
          <w:rFonts w:ascii="Times New Roman" w:hAnsi="Times New Roman" w:cs="Times New Roman"/>
          <w:sz w:val="28"/>
          <w:szCs w:val="28"/>
        </w:rPr>
        <w:t>и предоставления государственных услуг</w:t>
      </w:r>
      <w:r w:rsidRPr="00893E04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Федеральным законом от 27.07.2010 № 210-ФЗ «Об организации предоставления государственных и муниципальных услуг», Федеральным законом от 27.07.2006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E04">
        <w:rPr>
          <w:rFonts w:ascii="Times New Roman" w:hAnsi="Times New Roman" w:cs="Times New Roman"/>
          <w:sz w:val="28"/>
          <w:szCs w:val="28"/>
        </w:rPr>
        <w:t>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</w:t>
      </w:r>
      <w:proofErr w:type="gramEnd"/>
      <w:r w:rsidRPr="00893E04">
        <w:rPr>
          <w:rFonts w:ascii="Times New Roman" w:hAnsi="Times New Roman" w:cs="Times New Roman"/>
          <w:sz w:val="28"/>
          <w:szCs w:val="28"/>
        </w:rPr>
        <w:t xml:space="preserve"> услуг».</w:t>
      </w:r>
    </w:p>
    <w:p w:rsidR="00893E04" w:rsidRPr="00893E04" w:rsidRDefault="002415E6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3E04">
        <w:rPr>
          <w:rFonts w:ascii="Times New Roman" w:hAnsi="Times New Roman" w:cs="Times New Roman"/>
          <w:sz w:val="28"/>
          <w:szCs w:val="28"/>
        </w:rPr>
        <w:t>.2</w:t>
      </w:r>
      <w:r w:rsidR="001E1198">
        <w:rPr>
          <w:rFonts w:ascii="Times New Roman" w:hAnsi="Times New Roman" w:cs="Times New Roman"/>
          <w:sz w:val="28"/>
          <w:szCs w:val="28"/>
        </w:rPr>
        <w:t>3.2</w:t>
      </w:r>
      <w:r w:rsidR="00893E04">
        <w:rPr>
          <w:rFonts w:ascii="Times New Roman" w:hAnsi="Times New Roman" w:cs="Times New Roman"/>
          <w:sz w:val="28"/>
          <w:szCs w:val="28"/>
        </w:rPr>
        <w:t>.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 Для получения государственной услуги через ПГУ ЛО </w:t>
      </w:r>
      <w:r w:rsidR="00582E48">
        <w:rPr>
          <w:rFonts w:ascii="Times New Roman" w:hAnsi="Times New Roman" w:cs="Times New Roman"/>
          <w:sz w:val="28"/>
          <w:szCs w:val="28"/>
        </w:rPr>
        <w:t xml:space="preserve">и/или </w:t>
      </w:r>
      <w:r w:rsidR="00582E48" w:rsidRPr="00893E04">
        <w:rPr>
          <w:rFonts w:ascii="Times New Roman" w:hAnsi="Times New Roman" w:cs="Times New Roman"/>
          <w:sz w:val="28"/>
          <w:szCs w:val="28"/>
        </w:rPr>
        <w:t xml:space="preserve">ЕПГУ 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заявителю необходимо предварительно пройти процесс регистрации в Единой системе идентификации и аутентификации (далее – ЕСИА). </w:t>
      </w:r>
    </w:p>
    <w:p w:rsidR="00893E04" w:rsidRPr="00893E04" w:rsidRDefault="002415E6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E1198">
        <w:rPr>
          <w:rFonts w:ascii="Times New Roman" w:hAnsi="Times New Roman" w:cs="Times New Roman"/>
          <w:sz w:val="28"/>
          <w:szCs w:val="28"/>
        </w:rPr>
        <w:t>23.3</w:t>
      </w:r>
      <w:r w:rsidR="00893E04">
        <w:rPr>
          <w:rFonts w:ascii="Times New Roman" w:hAnsi="Times New Roman" w:cs="Times New Roman"/>
          <w:sz w:val="28"/>
          <w:szCs w:val="28"/>
        </w:rPr>
        <w:t>.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Заявить о получении государственной услуги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 через ПГУ ЛО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следующими способами: </w:t>
      </w:r>
    </w:p>
    <w:p w:rsidR="00893E04" w:rsidRPr="00893E04" w:rsidRDefault="00806F9C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с обязательной личной явкой на прием в </w:t>
      </w:r>
      <w:r w:rsidR="00893E04">
        <w:rPr>
          <w:rFonts w:ascii="Times New Roman" w:hAnsi="Times New Roman" w:cs="Times New Roman"/>
          <w:sz w:val="28"/>
          <w:szCs w:val="28"/>
        </w:rPr>
        <w:t>Леноблкомимущество</w:t>
      </w:r>
      <w:r w:rsidR="00893E04" w:rsidRPr="00893E04">
        <w:rPr>
          <w:rFonts w:ascii="Times New Roman" w:hAnsi="Times New Roman" w:cs="Times New Roman"/>
          <w:sz w:val="28"/>
          <w:szCs w:val="28"/>
        </w:rPr>
        <w:t>;</w:t>
      </w:r>
    </w:p>
    <w:p w:rsidR="00893E04" w:rsidRPr="00893E04" w:rsidRDefault="00806F9C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без личной явки на прием в </w:t>
      </w:r>
      <w:r w:rsidR="00893E04">
        <w:rPr>
          <w:rFonts w:ascii="Times New Roman" w:hAnsi="Times New Roman" w:cs="Times New Roman"/>
          <w:sz w:val="28"/>
          <w:szCs w:val="28"/>
        </w:rPr>
        <w:t>Леноблкомимущество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3E04" w:rsidRPr="00893E04" w:rsidRDefault="002415E6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2303">
        <w:rPr>
          <w:rFonts w:ascii="Times New Roman" w:hAnsi="Times New Roman" w:cs="Times New Roman"/>
          <w:sz w:val="28"/>
          <w:szCs w:val="28"/>
        </w:rPr>
        <w:t>.</w:t>
      </w:r>
      <w:r w:rsidR="001E1198">
        <w:rPr>
          <w:rFonts w:ascii="Times New Roman" w:hAnsi="Times New Roman" w:cs="Times New Roman"/>
          <w:sz w:val="28"/>
          <w:szCs w:val="28"/>
        </w:rPr>
        <w:t>23.4</w:t>
      </w:r>
      <w:r w:rsidR="006C2303">
        <w:rPr>
          <w:rFonts w:ascii="Times New Roman" w:hAnsi="Times New Roman" w:cs="Times New Roman"/>
          <w:sz w:val="28"/>
          <w:szCs w:val="28"/>
        </w:rPr>
        <w:t>.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заявления о получении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 государственной услуги без личной явки на приём в </w:t>
      </w:r>
      <w:r w:rsidR="006C2303">
        <w:rPr>
          <w:rFonts w:ascii="Times New Roman" w:hAnsi="Times New Roman" w:cs="Times New Roman"/>
          <w:sz w:val="28"/>
          <w:szCs w:val="28"/>
        </w:rPr>
        <w:t>Леноблкомимущество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 заявителю необходимо предварительно оформить усиленную квалифицированную электронную подпись для </w:t>
      </w:r>
      <w:proofErr w:type="gramStart"/>
      <w:r w:rsidR="00893E04" w:rsidRPr="00893E04">
        <w:rPr>
          <w:rFonts w:ascii="Times New Roman" w:hAnsi="Times New Roman" w:cs="Times New Roman"/>
          <w:sz w:val="28"/>
          <w:szCs w:val="28"/>
        </w:rPr>
        <w:lastRenderedPageBreak/>
        <w:t xml:space="preserve">заверения </w:t>
      </w:r>
      <w:r w:rsidR="00D52A3D">
        <w:rPr>
          <w:rFonts w:ascii="Times New Roman" w:hAnsi="Times New Roman" w:cs="Times New Roman"/>
          <w:sz w:val="28"/>
          <w:szCs w:val="28"/>
        </w:rPr>
        <w:t>ходатайства</w:t>
      </w:r>
      <w:proofErr w:type="gramEnd"/>
      <w:r w:rsidR="00893E04" w:rsidRPr="00893E04">
        <w:rPr>
          <w:rFonts w:ascii="Times New Roman" w:hAnsi="Times New Roman" w:cs="Times New Roman"/>
          <w:sz w:val="28"/>
          <w:szCs w:val="28"/>
        </w:rPr>
        <w:t xml:space="preserve"> и документов, поданных в электронном виде на ПГУ ЛО. </w:t>
      </w:r>
    </w:p>
    <w:p w:rsidR="00893E04" w:rsidRPr="00893E04" w:rsidRDefault="001E1198" w:rsidP="00972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2.23.5</w:t>
      </w:r>
      <w:r w:rsidR="006C2303">
        <w:rPr>
          <w:rFonts w:ascii="Times New Roman" w:hAnsi="Times New Roman" w:cs="Times New Roman"/>
          <w:sz w:val="28"/>
          <w:szCs w:val="28"/>
        </w:rPr>
        <w:t>.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 Для подачи </w:t>
      </w:r>
      <w:r w:rsidR="00D52A3D">
        <w:rPr>
          <w:rFonts w:ascii="Times New Roman" w:hAnsi="Times New Roman" w:cs="Times New Roman"/>
          <w:sz w:val="28"/>
          <w:szCs w:val="28"/>
        </w:rPr>
        <w:t>ходатайства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 через ПГУ ЛО заявитель должен выполнить следующие действия:</w:t>
      </w:r>
    </w:p>
    <w:p w:rsidR="00893E04" w:rsidRPr="00893E04" w:rsidRDefault="00806F9C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3E04" w:rsidRPr="00893E04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893E04" w:rsidRPr="00893E04" w:rsidRDefault="00806F9C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в личном кабинете на ПГУ ЛО заполнить в электронном виде </w:t>
      </w:r>
      <w:r w:rsidR="00D52A3D">
        <w:rPr>
          <w:rFonts w:ascii="Times New Roman" w:hAnsi="Times New Roman" w:cs="Times New Roman"/>
          <w:sz w:val="28"/>
          <w:szCs w:val="28"/>
        </w:rPr>
        <w:t>ходатайство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 на оказание услуги;</w:t>
      </w:r>
    </w:p>
    <w:p w:rsidR="00893E04" w:rsidRPr="00893E04" w:rsidRDefault="00806F9C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3E04" w:rsidRPr="00893E0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893E04" w:rsidRPr="00893E0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93E04" w:rsidRPr="00893E04">
        <w:rPr>
          <w:rFonts w:ascii="Times New Roman" w:hAnsi="Times New Roman" w:cs="Times New Roman"/>
          <w:sz w:val="28"/>
          <w:szCs w:val="28"/>
        </w:rPr>
        <w:t xml:space="preserve"> если заявитель выбрал способ оказания услуги с личной явкой на прием в </w:t>
      </w:r>
      <w:r w:rsidR="00A86858">
        <w:rPr>
          <w:rFonts w:ascii="Times New Roman" w:hAnsi="Times New Roman" w:cs="Times New Roman"/>
          <w:sz w:val="28"/>
          <w:szCs w:val="28"/>
        </w:rPr>
        <w:t>Леноблкомимущество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 – приложить к </w:t>
      </w:r>
      <w:r w:rsidR="00D52A3D">
        <w:rPr>
          <w:rFonts w:ascii="Times New Roman" w:hAnsi="Times New Roman" w:cs="Times New Roman"/>
          <w:sz w:val="28"/>
          <w:szCs w:val="28"/>
        </w:rPr>
        <w:t xml:space="preserve">ходатайству </w:t>
      </w:r>
      <w:r w:rsidR="00893E04" w:rsidRPr="00893E04">
        <w:rPr>
          <w:rFonts w:ascii="Times New Roman" w:hAnsi="Times New Roman" w:cs="Times New Roman"/>
          <w:sz w:val="28"/>
          <w:szCs w:val="28"/>
        </w:rPr>
        <w:t>электронные документы;</w:t>
      </w:r>
    </w:p>
    <w:p w:rsidR="00893E04" w:rsidRPr="00893E04" w:rsidRDefault="00806F9C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3E04" w:rsidRPr="00893E0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893E04" w:rsidRPr="00893E0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93E04" w:rsidRPr="00893E04">
        <w:rPr>
          <w:rFonts w:ascii="Times New Roman" w:hAnsi="Times New Roman" w:cs="Times New Roman"/>
          <w:sz w:val="28"/>
          <w:szCs w:val="28"/>
        </w:rPr>
        <w:t xml:space="preserve"> если заявитель выбрал способ оказания услуги без личной явки на прием в </w:t>
      </w:r>
      <w:r w:rsidR="00A86858">
        <w:rPr>
          <w:rFonts w:ascii="Times New Roman" w:hAnsi="Times New Roman" w:cs="Times New Roman"/>
          <w:sz w:val="28"/>
          <w:szCs w:val="28"/>
        </w:rPr>
        <w:t>Леноблкомимущество</w:t>
      </w:r>
      <w:r w:rsidR="00893E04" w:rsidRPr="00893E04">
        <w:rPr>
          <w:rFonts w:ascii="Times New Roman" w:hAnsi="Times New Roman" w:cs="Times New Roman"/>
          <w:sz w:val="28"/>
          <w:szCs w:val="28"/>
        </w:rPr>
        <w:t>:</w:t>
      </w:r>
    </w:p>
    <w:p w:rsidR="00893E04" w:rsidRPr="00893E04" w:rsidRDefault="00893E04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04">
        <w:rPr>
          <w:rFonts w:ascii="Times New Roman" w:hAnsi="Times New Roman" w:cs="Times New Roman"/>
          <w:sz w:val="28"/>
          <w:szCs w:val="28"/>
        </w:rPr>
        <w:t xml:space="preserve">- приложить к </w:t>
      </w:r>
      <w:r w:rsidR="00D52A3D">
        <w:rPr>
          <w:rFonts w:ascii="Times New Roman" w:hAnsi="Times New Roman" w:cs="Times New Roman"/>
          <w:sz w:val="28"/>
          <w:szCs w:val="28"/>
        </w:rPr>
        <w:t>ходатайству</w:t>
      </w:r>
      <w:r w:rsidRPr="00893E04">
        <w:rPr>
          <w:rFonts w:ascii="Times New Roman" w:hAnsi="Times New Roman" w:cs="Times New Roman"/>
          <w:sz w:val="28"/>
          <w:szCs w:val="28"/>
        </w:rPr>
        <w:t xml:space="preserve"> электронные документы, заверенные усиленной квалифицированной электронной подписью; </w:t>
      </w:r>
    </w:p>
    <w:p w:rsidR="00893E04" w:rsidRPr="00893E04" w:rsidRDefault="00893E04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04">
        <w:rPr>
          <w:rFonts w:ascii="Times New Roman" w:hAnsi="Times New Roman" w:cs="Times New Roman"/>
          <w:sz w:val="28"/>
          <w:szCs w:val="28"/>
        </w:rPr>
        <w:t xml:space="preserve">- приложить к </w:t>
      </w:r>
      <w:r w:rsidR="00D52A3D">
        <w:rPr>
          <w:rFonts w:ascii="Times New Roman" w:hAnsi="Times New Roman" w:cs="Times New Roman"/>
          <w:sz w:val="28"/>
          <w:szCs w:val="28"/>
        </w:rPr>
        <w:t>ходатайству</w:t>
      </w:r>
      <w:r w:rsidRPr="00893E04">
        <w:rPr>
          <w:rFonts w:ascii="Times New Roman" w:hAnsi="Times New Roman" w:cs="Times New Roman"/>
          <w:sz w:val="28"/>
          <w:szCs w:val="28"/>
        </w:rPr>
        <w:t xml:space="preserve"> электронный документ, заверенный усиленной квалифицированной электронной подписью нотариуса (в случае, если требуется представление документов, заверенных нотариально);</w:t>
      </w:r>
    </w:p>
    <w:p w:rsidR="00893E04" w:rsidRPr="00893E04" w:rsidRDefault="00893E04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04">
        <w:rPr>
          <w:rFonts w:ascii="Times New Roman" w:hAnsi="Times New Roman" w:cs="Times New Roman"/>
          <w:sz w:val="28"/>
          <w:szCs w:val="28"/>
        </w:rPr>
        <w:t xml:space="preserve">- заверить </w:t>
      </w:r>
      <w:r w:rsidR="00D52A3D">
        <w:rPr>
          <w:rFonts w:ascii="Times New Roman" w:hAnsi="Times New Roman" w:cs="Times New Roman"/>
          <w:sz w:val="28"/>
          <w:szCs w:val="28"/>
        </w:rPr>
        <w:t>ходатайство</w:t>
      </w:r>
      <w:r w:rsidRPr="00893E04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подписью, если иное не установлено действующим законодательством.</w:t>
      </w:r>
    </w:p>
    <w:p w:rsidR="00893E04" w:rsidRPr="00893E04" w:rsidRDefault="00490F3D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направить пакет электронных документов в </w:t>
      </w:r>
      <w:r w:rsidR="00A86858">
        <w:rPr>
          <w:rFonts w:ascii="Times New Roman" w:hAnsi="Times New Roman" w:cs="Times New Roman"/>
          <w:sz w:val="28"/>
          <w:szCs w:val="28"/>
        </w:rPr>
        <w:t>Леноблкомимущество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 посредством функционала ПГУ ЛО. </w:t>
      </w:r>
    </w:p>
    <w:p w:rsidR="009727C8" w:rsidRPr="00893E04" w:rsidRDefault="001E1198" w:rsidP="00972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2.23.6</w:t>
      </w:r>
      <w:r w:rsidR="009727C8">
        <w:rPr>
          <w:rFonts w:ascii="Times New Roman" w:hAnsi="Times New Roman" w:cs="Times New Roman"/>
          <w:sz w:val="28"/>
          <w:szCs w:val="28"/>
        </w:rPr>
        <w:t>.</w:t>
      </w:r>
      <w:r w:rsidR="009727C8" w:rsidRPr="009727C8">
        <w:rPr>
          <w:rFonts w:ascii="Times New Roman" w:hAnsi="Times New Roman" w:cs="Times New Roman"/>
          <w:sz w:val="28"/>
          <w:szCs w:val="28"/>
        </w:rPr>
        <w:t xml:space="preserve"> </w:t>
      </w:r>
      <w:r w:rsidR="009727C8" w:rsidRPr="00893E04">
        <w:rPr>
          <w:rFonts w:ascii="Times New Roman" w:hAnsi="Times New Roman" w:cs="Times New Roman"/>
          <w:sz w:val="28"/>
          <w:szCs w:val="28"/>
        </w:rPr>
        <w:t xml:space="preserve">Для подачи </w:t>
      </w:r>
      <w:r w:rsidR="00D52A3D">
        <w:rPr>
          <w:rFonts w:ascii="Times New Roman" w:hAnsi="Times New Roman" w:cs="Times New Roman"/>
          <w:sz w:val="28"/>
          <w:szCs w:val="28"/>
        </w:rPr>
        <w:t>ходатайства</w:t>
      </w:r>
      <w:r w:rsidR="009727C8" w:rsidRPr="00893E04">
        <w:rPr>
          <w:rFonts w:ascii="Times New Roman" w:hAnsi="Times New Roman" w:cs="Times New Roman"/>
          <w:sz w:val="28"/>
          <w:szCs w:val="28"/>
        </w:rPr>
        <w:t xml:space="preserve"> через ЕПГУ заявитель должен выполнить следующие действия:</w:t>
      </w:r>
    </w:p>
    <w:p w:rsidR="009727C8" w:rsidRPr="00893E04" w:rsidRDefault="009727C8" w:rsidP="00972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3E04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9727C8" w:rsidRPr="00893E04" w:rsidRDefault="009727C8" w:rsidP="00972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3E04">
        <w:rPr>
          <w:rFonts w:ascii="Times New Roman" w:hAnsi="Times New Roman" w:cs="Times New Roman"/>
          <w:sz w:val="28"/>
          <w:szCs w:val="28"/>
        </w:rPr>
        <w:t xml:space="preserve">в личном кабинете на ЕПГУ заполнить в электронном виде </w:t>
      </w:r>
      <w:r w:rsidR="00D52A3D">
        <w:rPr>
          <w:rFonts w:ascii="Times New Roman" w:hAnsi="Times New Roman" w:cs="Times New Roman"/>
          <w:sz w:val="28"/>
          <w:szCs w:val="28"/>
        </w:rPr>
        <w:t>ходатайство</w:t>
      </w:r>
      <w:r w:rsidRPr="00893E04">
        <w:rPr>
          <w:rFonts w:ascii="Times New Roman" w:hAnsi="Times New Roman" w:cs="Times New Roman"/>
          <w:sz w:val="28"/>
          <w:szCs w:val="28"/>
        </w:rPr>
        <w:t xml:space="preserve"> на оказание государственной услуги;</w:t>
      </w:r>
    </w:p>
    <w:p w:rsidR="009727C8" w:rsidRPr="00893E04" w:rsidRDefault="009727C8" w:rsidP="00972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3E04">
        <w:rPr>
          <w:rFonts w:ascii="Times New Roman" w:hAnsi="Times New Roman" w:cs="Times New Roman"/>
          <w:sz w:val="28"/>
          <w:szCs w:val="28"/>
        </w:rPr>
        <w:t xml:space="preserve">приложить к </w:t>
      </w:r>
      <w:r w:rsidR="00D52A3D">
        <w:rPr>
          <w:rFonts w:ascii="Times New Roman" w:hAnsi="Times New Roman" w:cs="Times New Roman"/>
          <w:sz w:val="28"/>
          <w:szCs w:val="28"/>
        </w:rPr>
        <w:t>ходатайству</w:t>
      </w:r>
      <w:r w:rsidRPr="00893E04">
        <w:rPr>
          <w:rFonts w:ascii="Times New Roman" w:hAnsi="Times New Roman" w:cs="Times New Roman"/>
          <w:sz w:val="28"/>
          <w:szCs w:val="28"/>
        </w:rPr>
        <w:t xml:space="preserve"> электронные документы;</w:t>
      </w:r>
    </w:p>
    <w:p w:rsidR="009727C8" w:rsidRDefault="009727C8" w:rsidP="00972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3E04">
        <w:rPr>
          <w:rFonts w:ascii="Times New Roman" w:hAnsi="Times New Roman" w:cs="Times New Roman"/>
          <w:sz w:val="28"/>
          <w:szCs w:val="28"/>
        </w:rPr>
        <w:t xml:space="preserve">направить пакет электронных документов в </w:t>
      </w:r>
      <w:r>
        <w:rPr>
          <w:rFonts w:ascii="Times New Roman" w:hAnsi="Times New Roman" w:cs="Times New Roman"/>
          <w:sz w:val="28"/>
          <w:szCs w:val="28"/>
        </w:rPr>
        <w:t>Леноблкомимущество</w:t>
      </w:r>
      <w:r w:rsidRPr="00893E04">
        <w:rPr>
          <w:rFonts w:ascii="Times New Roman" w:hAnsi="Times New Roman" w:cs="Times New Roman"/>
          <w:sz w:val="28"/>
          <w:szCs w:val="28"/>
        </w:rPr>
        <w:t xml:space="preserve"> посредством функционала ЕПГУ.</w:t>
      </w:r>
    </w:p>
    <w:p w:rsidR="00893E04" w:rsidRPr="00893E04" w:rsidRDefault="002415E6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86858">
        <w:rPr>
          <w:rFonts w:ascii="Times New Roman" w:hAnsi="Times New Roman" w:cs="Times New Roman"/>
          <w:sz w:val="28"/>
          <w:szCs w:val="28"/>
        </w:rPr>
        <w:t>.</w:t>
      </w:r>
      <w:r w:rsidR="001E1198">
        <w:rPr>
          <w:rFonts w:ascii="Times New Roman" w:hAnsi="Times New Roman" w:cs="Times New Roman"/>
          <w:sz w:val="28"/>
          <w:szCs w:val="28"/>
        </w:rPr>
        <w:t>23.7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. В результате направления пакета электронных документов посредством ПГУ ЛО </w:t>
      </w:r>
      <w:r w:rsidR="00582E48">
        <w:rPr>
          <w:rFonts w:ascii="Times New Roman" w:hAnsi="Times New Roman" w:cs="Times New Roman"/>
          <w:sz w:val="28"/>
          <w:szCs w:val="28"/>
        </w:rPr>
        <w:t>и/</w:t>
      </w:r>
      <w:r w:rsidR="00893E04" w:rsidRPr="00893E04">
        <w:rPr>
          <w:rFonts w:ascii="Times New Roman" w:hAnsi="Times New Roman" w:cs="Times New Roman"/>
          <w:sz w:val="28"/>
          <w:szCs w:val="28"/>
        </w:rPr>
        <w:t>или ЕПГУ</w:t>
      </w:r>
      <w:r w:rsidR="00806F9C">
        <w:rPr>
          <w:rFonts w:ascii="Times New Roman" w:hAnsi="Times New Roman" w:cs="Times New Roman"/>
          <w:sz w:val="28"/>
          <w:szCs w:val="28"/>
        </w:rPr>
        <w:t>,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(далее – АИС «</w:t>
      </w:r>
      <w:proofErr w:type="spellStart"/>
      <w:r w:rsidR="00893E04" w:rsidRPr="00893E0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="00893E04" w:rsidRPr="00893E04">
        <w:rPr>
          <w:rFonts w:ascii="Times New Roman" w:hAnsi="Times New Roman" w:cs="Times New Roman"/>
          <w:sz w:val="28"/>
          <w:szCs w:val="28"/>
        </w:rPr>
        <w:t xml:space="preserve"> ЛО»)</w:t>
      </w:r>
      <w:r w:rsidR="00806F9C">
        <w:rPr>
          <w:rFonts w:ascii="Times New Roman" w:hAnsi="Times New Roman" w:cs="Times New Roman"/>
          <w:sz w:val="28"/>
          <w:szCs w:val="28"/>
        </w:rPr>
        <w:t>,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</w:t>
      </w:r>
      <w:r w:rsidR="00582E48">
        <w:rPr>
          <w:rFonts w:ascii="Times New Roman" w:hAnsi="Times New Roman" w:cs="Times New Roman"/>
          <w:sz w:val="28"/>
          <w:szCs w:val="28"/>
        </w:rPr>
        <w:t>и/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или ЕПГУ. </w:t>
      </w:r>
    </w:p>
    <w:p w:rsidR="009727C8" w:rsidRPr="00893E04" w:rsidRDefault="001E1198" w:rsidP="00972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2.23.8</w:t>
      </w:r>
      <w:r w:rsidR="009727C8">
        <w:rPr>
          <w:rFonts w:ascii="Times New Roman" w:hAnsi="Times New Roman" w:cs="Times New Roman"/>
          <w:sz w:val="28"/>
          <w:szCs w:val="28"/>
        </w:rPr>
        <w:t xml:space="preserve">. </w:t>
      </w:r>
      <w:r w:rsidR="009727C8" w:rsidRPr="00893E04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через ПГУ ЛО, в случае если направленные заявителем (уполномоченным лицом) электронное </w:t>
      </w:r>
      <w:r w:rsidR="00EE35D8">
        <w:rPr>
          <w:rFonts w:ascii="Times New Roman" w:hAnsi="Times New Roman" w:cs="Times New Roman"/>
          <w:sz w:val="28"/>
          <w:szCs w:val="28"/>
        </w:rPr>
        <w:t>ходатайство</w:t>
      </w:r>
      <w:r w:rsidR="009727C8" w:rsidRPr="00893E04">
        <w:rPr>
          <w:rFonts w:ascii="Times New Roman" w:hAnsi="Times New Roman" w:cs="Times New Roman"/>
          <w:sz w:val="28"/>
          <w:szCs w:val="28"/>
        </w:rPr>
        <w:t xml:space="preserve"> и электронные документы не заверены усиленной квалифицированной электронной подписью, либо через ЕПГУ, должностное лицо </w:t>
      </w:r>
      <w:proofErr w:type="spellStart"/>
      <w:r w:rsidR="009727C8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="009727C8" w:rsidRPr="00893E04">
        <w:rPr>
          <w:rFonts w:ascii="Times New Roman" w:hAnsi="Times New Roman" w:cs="Times New Roman"/>
          <w:sz w:val="28"/>
          <w:szCs w:val="28"/>
        </w:rPr>
        <w:t xml:space="preserve"> выполняет следующие действия:</w:t>
      </w:r>
    </w:p>
    <w:p w:rsidR="009727C8" w:rsidRPr="00893E04" w:rsidRDefault="009727C8" w:rsidP="00972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3E04">
        <w:rPr>
          <w:rFonts w:ascii="Times New Roman" w:hAnsi="Times New Roman" w:cs="Times New Roman"/>
          <w:sz w:val="28"/>
          <w:szCs w:val="28"/>
        </w:rPr>
        <w:t xml:space="preserve">формирует пакет документов, поступивший через ПГУ ЛО, либо через ЕПГУ, и передает должностному лицу </w:t>
      </w:r>
      <w:proofErr w:type="spellStart"/>
      <w:r w:rsidRPr="00FD2DBF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Pr="00893E04">
        <w:rPr>
          <w:rFonts w:ascii="Times New Roman" w:hAnsi="Times New Roman" w:cs="Times New Roman"/>
          <w:sz w:val="28"/>
          <w:szCs w:val="28"/>
        </w:rPr>
        <w:t>, наделенному в соответствии с должностным регламентом функциями по выполнению административной процедуры по приему заявлений</w:t>
      </w:r>
      <w:r w:rsidR="00EE35D8">
        <w:rPr>
          <w:rFonts w:ascii="Times New Roman" w:hAnsi="Times New Roman" w:cs="Times New Roman"/>
          <w:sz w:val="28"/>
          <w:szCs w:val="28"/>
        </w:rPr>
        <w:t xml:space="preserve"> (ходатайств)</w:t>
      </w:r>
      <w:r w:rsidRPr="00893E04">
        <w:rPr>
          <w:rFonts w:ascii="Times New Roman" w:hAnsi="Times New Roman" w:cs="Times New Roman"/>
          <w:sz w:val="28"/>
          <w:szCs w:val="28"/>
        </w:rPr>
        <w:t xml:space="preserve"> и проверке документов, представленных для рассмотрения;</w:t>
      </w:r>
    </w:p>
    <w:p w:rsidR="009727C8" w:rsidRPr="00893E04" w:rsidRDefault="009727C8" w:rsidP="00972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3E04">
        <w:rPr>
          <w:rFonts w:ascii="Times New Roman" w:hAnsi="Times New Roman" w:cs="Times New Roman"/>
          <w:sz w:val="28"/>
          <w:szCs w:val="28"/>
        </w:rPr>
        <w:t>формирует через АИС «</w:t>
      </w:r>
      <w:proofErr w:type="spellStart"/>
      <w:r w:rsidRPr="00893E0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893E04">
        <w:rPr>
          <w:rFonts w:ascii="Times New Roman" w:hAnsi="Times New Roman" w:cs="Times New Roman"/>
          <w:sz w:val="28"/>
          <w:szCs w:val="28"/>
        </w:rPr>
        <w:t xml:space="preserve"> ЛО» приглашение на прием, которое должно содержать следующую информацию: адрес </w:t>
      </w:r>
      <w:proofErr w:type="spellStart"/>
      <w:r w:rsidRPr="00FD2DBF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Pr="00893E04">
        <w:rPr>
          <w:rFonts w:ascii="Times New Roman" w:hAnsi="Times New Roman" w:cs="Times New Roman"/>
          <w:sz w:val="28"/>
          <w:szCs w:val="28"/>
        </w:rPr>
        <w:t>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</w:t>
      </w:r>
      <w:proofErr w:type="gramEnd"/>
      <w:r w:rsidRPr="00893E04">
        <w:rPr>
          <w:rFonts w:ascii="Times New Roman" w:hAnsi="Times New Roman" w:cs="Times New Roman"/>
          <w:sz w:val="28"/>
          <w:szCs w:val="28"/>
        </w:rPr>
        <w:t xml:space="preserve"> В АИС «</w:t>
      </w:r>
      <w:proofErr w:type="spellStart"/>
      <w:r w:rsidRPr="00893E0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893E04">
        <w:rPr>
          <w:rFonts w:ascii="Times New Roman" w:hAnsi="Times New Roman" w:cs="Times New Roman"/>
          <w:sz w:val="28"/>
          <w:szCs w:val="28"/>
        </w:rPr>
        <w:t xml:space="preserve"> ЛО» дело переводит в статус «Заявитель приглашен на прием». </w:t>
      </w:r>
    </w:p>
    <w:p w:rsidR="009727C8" w:rsidRPr="00893E04" w:rsidRDefault="009727C8" w:rsidP="00972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3E04">
        <w:rPr>
          <w:rFonts w:ascii="Times New Roman" w:hAnsi="Times New Roman" w:cs="Times New Roman"/>
          <w:sz w:val="28"/>
          <w:szCs w:val="28"/>
        </w:rPr>
        <w:t xml:space="preserve">В случае неявки заявителя на прием в назначенное время </w:t>
      </w:r>
      <w:r w:rsidR="00EE35D8">
        <w:rPr>
          <w:rFonts w:ascii="Times New Roman" w:hAnsi="Times New Roman" w:cs="Times New Roman"/>
          <w:sz w:val="28"/>
          <w:szCs w:val="28"/>
        </w:rPr>
        <w:t>ходатайство</w:t>
      </w:r>
      <w:r w:rsidRPr="00893E04">
        <w:rPr>
          <w:rFonts w:ascii="Times New Roman" w:hAnsi="Times New Roman" w:cs="Times New Roman"/>
          <w:sz w:val="28"/>
          <w:szCs w:val="28"/>
        </w:rPr>
        <w:t xml:space="preserve"> и документы хранятся в АИС «</w:t>
      </w:r>
      <w:proofErr w:type="spellStart"/>
      <w:r w:rsidRPr="00893E0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893E04">
        <w:rPr>
          <w:rFonts w:ascii="Times New Roman" w:hAnsi="Times New Roman" w:cs="Times New Roman"/>
          <w:sz w:val="28"/>
          <w:szCs w:val="28"/>
        </w:rPr>
        <w:t xml:space="preserve"> ЛО» в течение 30 календарных дней, затем должностное лицо </w:t>
      </w:r>
      <w:proofErr w:type="spellStart"/>
      <w:r w:rsidRPr="00FD2DBF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Pr="00893E04">
        <w:rPr>
          <w:rFonts w:ascii="Times New Roman" w:hAnsi="Times New Roman" w:cs="Times New Roman"/>
          <w:sz w:val="28"/>
          <w:szCs w:val="28"/>
        </w:rPr>
        <w:t>, наделенное, в соответствии с должностным регламентом, функциями по приему заявлений</w:t>
      </w:r>
      <w:r w:rsidR="00EE35D8">
        <w:rPr>
          <w:rFonts w:ascii="Times New Roman" w:hAnsi="Times New Roman" w:cs="Times New Roman"/>
          <w:sz w:val="28"/>
          <w:szCs w:val="28"/>
        </w:rPr>
        <w:t xml:space="preserve"> (ходатайств)</w:t>
      </w:r>
      <w:r w:rsidRPr="00893E04">
        <w:rPr>
          <w:rFonts w:ascii="Times New Roman" w:hAnsi="Times New Roman" w:cs="Times New Roman"/>
          <w:sz w:val="28"/>
          <w:szCs w:val="28"/>
        </w:rPr>
        <w:t xml:space="preserve"> и документов через ПГУ ЛО или ЕПГУ переводит документы в архив АИС «</w:t>
      </w:r>
      <w:proofErr w:type="spellStart"/>
      <w:r w:rsidRPr="00893E0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893E04">
        <w:rPr>
          <w:rFonts w:ascii="Times New Roman" w:hAnsi="Times New Roman" w:cs="Times New Roman"/>
          <w:sz w:val="28"/>
          <w:szCs w:val="28"/>
        </w:rPr>
        <w:t xml:space="preserve"> ЛО».</w:t>
      </w:r>
      <w:proofErr w:type="gramEnd"/>
    </w:p>
    <w:p w:rsidR="009727C8" w:rsidRPr="00893E04" w:rsidRDefault="009727C8" w:rsidP="00972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04">
        <w:rPr>
          <w:rFonts w:ascii="Times New Roman" w:hAnsi="Times New Roman" w:cs="Times New Roman"/>
          <w:sz w:val="28"/>
          <w:szCs w:val="28"/>
        </w:rPr>
        <w:lastRenderedPageBreak/>
        <w:t>Заявитель должен явиться на прием в указанное время. В случае</w:t>
      </w:r>
      <w:proofErr w:type="gramStart"/>
      <w:r w:rsidRPr="00893E0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93E04">
        <w:rPr>
          <w:rFonts w:ascii="Times New Roman" w:hAnsi="Times New Roman" w:cs="Times New Roman"/>
          <w:sz w:val="28"/>
          <w:szCs w:val="28"/>
        </w:rPr>
        <w:t xml:space="preserve"> если заявитель явился позже, он обслуживается в порядке живой очереди. В любом из случаев должностное лицо </w:t>
      </w:r>
      <w:proofErr w:type="spellStart"/>
      <w:r w:rsidRPr="00FD2DBF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Pr="00893E04">
        <w:rPr>
          <w:rFonts w:ascii="Times New Roman" w:hAnsi="Times New Roman" w:cs="Times New Roman"/>
          <w:sz w:val="28"/>
          <w:szCs w:val="28"/>
        </w:rPr>
        <w:t>, ведущее прием, отмечает факт явки заявителя в АИС «</w:t>
      </w:r>
      <w:proofErr w:type="spellStart"/>
      <w:r w:rsidRPr="00893E0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893E04">
        <w:rPr>
          <w:rFonts w:ascii="Times New Roman" w:hAnsi="Times New Roman" w:cs="Times New Roman"/>
          <w:sz w:val="28"/>
          <w:szCs w:val="28"/>
        </w:rPr>
        <w:t xml:space="preserve"> ЛО», дело переводит в статус «Прием заявителя окончен».</w:t>
      </w:r>
    </w:p>
    <w:p w:rsidR="009727C8" w:rsidRPr="00893E04" w:rsidRDefault="009727C8" w:rsidP="00972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04">
        <w:rPr>
          <w:rFonts w:ascii="Times New Roman" w:hAnsi="Times New Roman" w:cs="Times New Roman"/>
          <w:sz w:val="28"/>
          <w:szCs w:val="28"/>
        </w:rPr>
        <w:t>После рассмотрения документов и принятия решения о предоставлении (отказе в предоставлении) государственной услуги заполняет предусмотренные в АИС «</w:t>
      </w:r>
      <w:proofErr w:type="spellStart"/>
      <w:r w:rsidRPr="00893E0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893E04">
        <w:rPr>
          <w:rFonts w:ascii="Times New Roman" w:hAnsi="Times New Roman" w:cs="Times New Roman"/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893E0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893E04">
        <w:rPr>
          <w:rFonts w:ascii="Times New Roman" w:hAnsi="Times New Roman" w:cs="Times New Roman"/>
          <w:sz w:val="28"/>
          <w:szCs w:val="28"/>
        </w:rPr>
        <w:t xml:space="preserve"> ЛО».</w:t>
      </w:r>
    </w:p>
    <w:p w:rsidR="009727C8" w:rsidRDefault="009727C8" w:rsidP="00972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04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proofErr w:type="spellStart"/>
      <w:r w:rsidRPr="00FD2DBF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Pr="00FD2DBF">
        <w:rPr>
          <w:rFonts w:ascii="Times New Roman" w:hAnsi="Times New Roman" w:cs="Times New Roman"/>
          <w:sz w:val="28"/>
          <w:szCs w:val="28"/>
        </w:rPr>
        <w:t xml:space="preserve"> </w:t>
      </w:r>
      <w:r w:rsidRPr="00893E04">
        <w:rPr>
          <w:rFonts w:ascii="Times New Roman" w:hAnsi="Times New Roman" w:cs="Times New Roman"/>
          <w:sz w:val="28"/>
          <w:szCs w:val="28"/>
        </w:rPr>
        <w:t xml:space="preserve">уведомляет заявителя о принятом решении </w:t>
      </w:r>
      <w:r>
        <w:rPr>
          <w:rFonts w:ascii="Times New Roman" w:hAnsi="Times New Roman" w:cs="Times New Roman"/>
          <w:sz w:val="28"/>
          <w:szCs w:val="28"/>
        </w:rPr>
        <w:t>посредством почтовой связи</w:t>
      </w:r>
      <w:r w:rsidRPr="00893E04">
        <w:rPr>
          <w:rFonts w:ascii="Times New Roman" w:hAnsi="Times New Roman" w:cs="Times New Roman"/>
          <w:sz w:val="28"/>
          <w:szCs w:val="28"/>
        </w:rPr>
        <w:t>.</w:t>
      </w:r>
    </w:p>
    <w:p w:rsidR="00893E04" w:rsidRPr="00893E04" w:rsidRDefault="002415E6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6858">
        <w:rPr>
          <w:rFonts w:ascii="Times New Roman" w:hAnsi="Times New Roman" w:cs="Times New Roman"/>
          <w:sz w:val="28"/>
          <w:szCs w:val="28"/>
        </w:rPr>
        <w:t>.</w:t>
      </w:r>
      <w:r w:rsidR="001E1198">
        <w:rPr>
          <w:rFonts w:ascii="Times New Roman" w:hAnsi="Times New Roman" w:cs="Times New Roman"/>
          <w:sz w:val="28"/>
          <w:szCs w:val="28"/>
        </w:rPr>
        <w:t>23.9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. При предоставлении государственной услуги через ПГУ ЛО, в случае если направленные заявителем (уполномоченным лицом) электронное </w:t>
      </w:r>
      <w:r w:rsidR="00EE35D8">
        <w:rPr>
          <w:rFonts w:ascii="Times New Roman" w:hAnsi="Times New Roman" w:cs="Times New Roman"/>
          <w:sz w:val="28"/>
          <w:szCs w:val="28"/>
        </w:rPr>
        <w:t>ходатайство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 и электронные документы заверены усиленной квалифицированной электронной подписью, должностное лицо </w:t>
      </w:r>
      <w:proofErr w:type="spellStart"/>
      <w:r w:rsidR="00A86858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="00A86858">
        <w:rPr>
          <w:rFonts w:ascii="Times New Roman" w:hAnsi="Times New Roman" w:cs="Times New Roman"/>
          <w:sz w:val="28"/>
          <w:szCs w:val="28"/>
        </w:rPr>
        <w:t xml:space="preserve"> 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выполняет следующие действия: </w:t>
      </w:r>
    </w:p>
    <w:p w:rsidR="00893E04" w:rsidRPr="00893E04" w:rsidRDefault="00806F9C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формирует пакет документов, поступивший через ПГУ ЛО, и передает должностному лицу </w:t>
      </w:r>
      <w:proofErr w:type="spellStart"/>
      <w:r w:rsidR="00FD2DBF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="00893E04" w:rsidRPr="00893E04">
        <w:rPr>
          <w:rFonts w:ascii="Times New Roman" w:hAnsi="Times New Roman" w:cs="Times New Roman"/>
          <w:sz w:val="28"/>
          <w:szCs w:val="28"/>
        </w:rPr>
        <w:t>, наделенному в соответствии с должностным регламентом функциями по выполнению административной процедуры по проверке документов, представленных для рассмотрения;</w:t>
      </w:r>
    </w:p>
    <w:p w:rsidR="00893E04" w:rsidRPr="00893E04" w:rsidRDefault="00806F9C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3E04" w:rsidRPr="00893E04">
        <w:rPr>
          <w:rFonts w:ascii="Times New Roman" w:hAnsi="Times New Roman" w:cs="Times New Roman"/>
          <w:sz w:val="28"/>
          <w:szCs w:val="28"/>
        </w:rPr>
        <w:t>после рассмотрения документов и принятия решения о предоставлении государственной услуги (отказе в предоставлении) заполняет предусмотренные в АИС «</w:t>
      </w:r>
      <w:proofErr w:type="spellStart"/>
      <w:r w:rsidR="00893E04" w:rsidRPr="00893E0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="00893E04" w:rsidRPr="00893E04">
        <w:rPr>
          <w:rFonts w:ascii="Times New Roman" w:hAnsi="Times New Roman" w:cs="Times New Roman"/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="00893E04" w:rsidRPr="00893E0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="00893E04" w:rsidRPr="00893E04">
        <w:rPr>
          <w:rFonts w:ascii="Times New Roman" w:hAnsi="Times New Roman" w:cs="Times New Roman"/>
          <w:sz w:val="28"/>
          <w:szCs w:val="28"/>
        </w:rPr>
        <w:t xml:space="preserve"> ЛО»;</w:t>
      </w:r>
    </w:p>
    <w:p w:rsidR="00893E04" w:rsidRDefault="00806F9C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уведомляет заявителя о принятом решении </w:t>
      </w:r>
      <w:r w:rsidR="002415E6">
        <w:rPr>
          <w:rFonts w:ascii="Times New Roman" w:hAnsi="Times New Roman" w:cs="Times New Roman"/>
          <w:sz w:val="28"/>
          <w:szCs w:val="28"/>
        </w:rPr>
        <w:t>посредством почтовой связи</w:t>
      </w:r>
      <w:r w:rsidR="00893E04" w:rsidRPr="00893E04">
        <w:rPr>
          <w:rFonts w:ascii="Times New Roman" w:hAnsi="Times New Roman" w:cs="Times New Roman"/>
          <w:sz w:val="28"/>
          <w:szCs w:val="28"/>
        </w:rPr>
        <w:t>.</w:t>
      </w:r>
    </w:p>
    <w:p w:rsidR="00152787" w:rsidRDefault="001E1198" w:rsidP="00152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2.23.10</w:t>
      </w:r>
      <w:r w:rsidR="002415E6" w:rsidRPr="002415E6">
        <w:rPr>
          <w:rFonts w:ascii="Times New Roman" w:hAnsi="Times New Roman" w:cs="Times New Roman"/>
          <w:sz w:val="28"/>
          <w:szCs w:val="28"/>
        </w:rPr>
        <w:t xml:space="preserve">. Выдача результата предоставления государственной услуги </w:t>
      </w:r>
      <w:r w:rsidR="00152787">
        <w:rPr>
          <w:rFonts w:ascii="Times New Roman" w:hAnsi="Times New Roman" w:cs="Times New Roman"/>
          <w:sz w:val="28"/>
          <w:szCs w:val="28"/>
        </w:rPr>
        <w:t xml:space="preserve">через ПГУ ЛО </w:t>
      </w:r>
      <w:r w:rsidR="009727C8">
        <w:rPr>
          <w:rFonts w:ascii="Times New Roman" w:hAnsi="Times New Roman" w:cs="Times New Roman"/>
          <w:sz w:val="28"/>
          <w:szCs w:val="28"/>
        </w:rPr>
        <w:t>и/</w:t>
      </w:r>
      <w:r w:rsidR="00152787">
        <w:rPr>
          <w:rFonts w:ascii="Times New Roman" w:hAnsi="Times New Roman" w:cs="Times New Roman"/>
          <w:sz w:val="28"/>
          <w:szCs w:val="28"/>
        </w:rPr>
        <w:t>или ЕПГУ</w:t>
      </w:r>
      <w:r w:rsidR="002415E6" w:rsidRPr="002415E6">
        <w:rPr>
          <w:rFonts w:ascii="Times New Roman" w:hAnsi="Times New Roman" w:cs="Times New Roman"/>
          <w:sz w:val="28"/>
          <w:szCs w:val="28"/>
        </w:rPr>
        <w:t xml:space="preserve"> не предусмотрена.</w:t>
      </w:r>
    </w:p>
    <w:p w:rsidR="00893E04" w:rsidRPr="00893E04" w:rsidRDefault="00DC4FF7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2.23.11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. В случае поступления всех документов, </w:t>
      </w:r>
      <w:r w:rsidR="00893E04" w:rsidRPr="00D52A3D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DC626B" w:rsidRPr="00D52A3D">
        <w:rPr>
          <w:rFonts w:ascii="Times New Roman" w:hAnsi="Times New Roman" w:cs="Times New Roman"/>
          <w:sz w:val="28"/>
          <w:szCs w:val="28"/>
        </w:rPr>
        <w:t>2.6.</w:t>
      </w:r>
      <w:r w:rsidR="00D52A3D">
        <w:rPr>
          <w:rFonts w:ascii="Times New Roman" w:hAnsi="Times New Roman" w:cs="Times New Roman"/>
          <w:sz w:val="28"/>
          <w:szCs w:val="28"/>
        </w:rPr>
        <w:t>10</w:t>
      </w:r>
      <w:r w:rsidR="009727C8" w:rsidRPr="00DC626B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893E04" w:rsidRPr="00DC626B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893E04" w:rsidRPr="00893E04">
        <w:rPr>
          <w:rFonts w:ascii="Times New Roman" w:hAnsi="Times New Roman" w:cs="Times New Roman"/>
          <w:sz w:val="28"/>
          <w:szCs w:val="28"/>
        </w:rPr>
        <w:t xml:space="preserve">, и отвечающих </w:t>
      </w:r>
      <w:r w:rsidR="00893E04" w:rsidRPr="00893E04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требованиям, в форме электронных документов (электронных образов документов), удостоверенных усиленной квалифицированной электронной подписью, днем обращения за предоставлением государственной услуги считается дата регистрации приема документов на ПГУ ЛО. </w:t>
      </w:r>
    </w:p>
    <w:p w:rsidR="00893E04" w:rsidRDefault="00893E04" w:rsidP="00893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0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93E0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93E04">
        <w:rPr>
          <w:rFonts w:ascii="Times New Roman" w:hAnsi="Times New Roman" w:cs="Times New Roman"/>
          <w:sz w:val="28"/>
          <w:szCs w:val="28"/>
        </w:rPr>
        <w:t xml:space="preserve"> если направленные заявителем (уполномоченным лицом)  электронное </w:t>
      </w:r>
      <w:r w:rsidR="00EE35D8">
        <w:rPr>
          <w:rFonts w:ascii="Times New Roman" w:hAnsi="Times New Roman" w:cs="Times New Roman"/>
          <w:sz w:val="28"/>
          <w:szCs w:val="28"/>
        </w:rPr>
        <w:t>ходатайство</w:t>
      </w:r>
      <w:r w:rsidRPr="00893E04">
        <w:rPr>
          <w:rFonts w:ascii="Times New Roman" w:hAnsi="Times New Roman" w:cs="Times New Roman"/>
          <w:sz w:val="28"/>
          <w:szCs w:val="28"/>
        </w:rPr>
        <w:t xml:space="preserve"> и документы не заверены усиленной квалифицированной электронной подписью, днем обращения за предоставлением государственной услуги считается дата личной явки заявителя в </w:t>
      </w:r>
      <w:r w:rsidR="009A177A">
        <w:rPr>
          <w:rFonts w:ascii="Times New Roman" w:hAnsi="Times New Roman" w:cs="Times New Roman"/>
          <w:sz w:val="28"/>
          <w:szCs w:val="28"/>
        </w:rPr>
        <w:t>Леноблкомимущество</w:t>
      </w:r>
      <w:r w:rsidR="009A177A" w:rsidRPr="009A177A">
        <w:rPr>
          <w:rFonts w:ascii="Times New Roman" w:hAnsi="Times New Roman" w:cs="Times New Roman"/>
          <w:sz w:val="28"/>
          <w:szCs w:val="28"/>
        </w:rPr>
        <w:t xml:space="preserve"> </w:t>
      </w:r>
      <w:r w:rsidRPr="00893E04">
        <w:rPr>
          <w:rFonts w:ascii="Times New Roman" w:hAnsi="Times New Roman" w:cs="Times New Roman"/>
          <w:sz w:val="28"/>
          <w:szCs w:val="28"/>
        </w:rPr>
        <w:t xml:space="preserve">с предоставлением документов, указанных </w:t>
      </w:r>
      <w:r w:rsidRPr="00D52A3D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DC626B" w:rsidRPr="00D52A3D">
        <w:rPr>
          <w:rFonts w:ascii="Times New Roman" w:hAnsi="Times New Roman" w:cs="Times New Roman"/>
          <w:sz w:val="28"/>
          <w:szCs w:val="28"/>
        </w:rPr>
        <w:t>2.6.</w:t>
      </w:r>
      <w:r w:rsidR="00D52A3D" w:rsidRPr="00D52A3D">
        <w:rPr>
          <w:rFonts w:ascii="Times New Roman" w:hAnsi="Times New Roman" w:cs="Times New Roman"/>
          <w:sz w:val="28"/>
          <w:szCs w:val="28"/>
        </w:rPr>
        <w:t>10</w:t>
      </w:r>
      <w:r w:rsidRPr="00D52A3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893E04">
        <w:rPr>
          <w:rFonts w:ascii="Times New Roman" w:hAnsi="Times New Roman" w:cs="Times New Roman"/>
          <w:sz w:val="28"/>
          <w:szCs w:val="28"/>
        </w:rPr>
        <w:t xml:space="preserve"> </w:t>
      </w:r>
      <w:r w:rsidR="009A177A">
        <w:rPr>
          <w:rFonts w:ascii="Times New Roman" w:hAnsi="Times New Roman" w:cs="Times New Roman"/>
          <w:sz w:val="28"/>
          <w:szCs w:val="28"/>
        </w:rPr>
        <w:t>А</w:t>
      </w:r>
      <w:r w:rsidRPr="00893E04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и </w:t>
      </w:r>
      <w:r w:rsidR="00EE35D8">
        <w:rPr>
          <w:rFonts w:ascii="Times New Roman" w:hAnsi="Times New Roman" w:cs="Times New Roman"/>
          <w:sz w:val="28"/>
          <w:szCs w:val="28"/>
        </w:rPr>
        <w:t>при отсутствии</w:t>
      </w:r>
      <w:r w:rsidRPr="00893E04">
        <w:rPr>
          <w:rFonts w:ascii="Times New Roman" w:hAnsi="Times New Roman" w:cs="Times New Roman"/>
          <w:sz w:val="28"/>
          <w:szCs w:val="28"/>
        </w:rPr>
        <w:t xml:space="preserve"> оснований, </w:t>
      </w:r>
      <w:r w:rsidR="00EE35D8">
        <w:rPr>
          <w:rFonts w:ascii="Times New Roman" w:hAnsi="Times New Roman" w:cs="Times New Roman"/>
          <w:sz w:val="28"/>
          <w:szCs w:val="28"/>
        </w:rPr>
        <w:t>указанных в пунктах</w:t>
      </w:r>
      <w:r w:rsidRPr="00D52A3D">
        <w:rPr>
          <w:rFonts w:ascii="Times New Roman" w:hAnsi="Times New Roman" w:cs="Times New Roman"/>
          <w:sz w:val="28"/>
          <w:szCs w:val="28"/>
        </w:rPr>
        <w:t xml:space="preserve"> </w:t>
      </w:r>
      <w:r w:rsidR="00EE35D8">
        <w:rPr>
          <w:rFonts w:ascii="Times New Roman" w:hAnsi="Times New Roman" w:cs="Times New Roman"/>
          <w:sz w:val="28"/>
          <w:szCs w:val="28"/>
        </w:rPr>
        <w:t>2.9 – 2.10</w:t>
      </w:r>
      <w:r w:rsidRPr="00DC626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893E04">
        <w:rPr>
          <w:rFonts w:ascii="Times New Roman" w:hAnsi="Times New Roman" w:cs="Times New Roman"/>
          <w:sz w:val="28"/>
          <w:szCs w:val="28"/>
        </w:rPr>
        <w:t>.</w:t>
      </w:r>
      <w:r w:rsidR="00D52A3D">
        <w:rPr>
          <w:rFonts w:ascii="Times New Roman" w:hAnsi="Times New Roman" w:cs="Times New Roman"/>
          <w:sz w:val="28"/>
          <w:szCs w:val="28"/>
        </w:rPr>
        <w:t>»;</w:t>
      </w:r>
    </w:p>
    <w:p w:rsidR="00C51696" w:rsidRPr="00C51696" w:rsidRDefault="00C51696" w:rsidP="00C516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696">
        <w:rPr>
          <w:rFonts w:ascii="Times New Roman" w:hAnsi="Times New Roman" w:cs="Times New Roman"/>
          <w:sz w:val="28"/>
          <w:szCs w:val="28"/>
        </w:rPr>
        <w:t>1.</w:t>
      </w:r>
      <w:r w:rsidR="00C46574">
        <w:rPr>
          <w:rFonts w:ascii="Times New Roman" w:hAnsi="Times New Roman" w:cs="Times New Roman"/>
          <w:sz w:val="28"/>
          <w:szCs w:val="28"/>
        </w:rPr>
        <w:t>1</w:t>
      </w:r>
      <w:r w:rsidRPr="00C51696">
        <w:rPr>
          <w:rFonts w:ascii="Times New Roman" w:hAnsi="Times New Roman" w:cs="Times New Roman"/>
          <w:sz w:val="28"/>
          <w:szCs w:val="28"/>
        </w:rPr>
        <w:t xml:space="preserve">2. </w:t>
      </w:r>
      <w:hyperlink r:id="rId8" w:history="1">
        <w:r w:rsidR="00D52A3D">
          <w:rPr>
            <w:rFonts w:ascii="Times New Roman" w:hAnsi="Times New Roman" w:cs="Times New Roman"/>
            <w:sz w:val="28"/>
            <w:szCs w:val="28"/>
          </w:rPr>
          <w:t>п</w:t>
        </w:r>
        <w:r w:rsidRPr="00C51696">
          <w:rPr>
            <w:rFonts w:ascii="Times New Roman" w:hAnsi="Times New Roman" w:cs="Times New Roman"/>
            <w:sz w:val="28"/>
            <w:szCs w:val="28"/>
          </w:rPr>
          <w:t>ункт 3.</w:t>
        </w:r>
      </w:hyperlink>
      <w:r w:rsidR="00D52A3D">
        <w:rPr>
          <w:rFonts w:ascii="Times New Roman" w:hAnsi="Times New Roman" w:cs="Times New Roman"/>
          <w:sz w:val="28"/>
          <w:szCs w:val="28"/>
        </w:rPr>
        <w:t>2</w:t>
      </w:r>
      <w:r w:rsidRPr="00C51696">
        <w:rPr>
          <w:rFonts w:ascii="Times New Roman" w:hAnsi="Times New Roman" w:cs="Times New Roman"/>
          <w:sz w:val="28"/>
          <w:szCs w:val="28"/>
        </w:rPr>
        <w:t xml:space="preserve"> </w:t>
      </w:r>
      <w:r w:rsidR="00D52A3D">
        <w:rPr>
          <w:rFonts w:ascii="Times New Roman" w:hAnsi="Times New Roman" w:cs="Times New Roman"/>
          <w:sz w:val="28"/>
          <w:szCs w:val="28"/>
        </w:rPr>
        <w:t>Р</w:t>
      </w:r>
      <w:r w:rsidRPr="00C51696">
        <w:rPr>
          <w:rFonts w:ascii="Times New Roman" w:hAnsi="Times New Roman" w:cs="Times New Roman"/>
          <w:sz w:val="28"/>
          <w:szCs w:val="28"/>
        </w:rPr>
        <w:t xml:space="preserve">егламента дополнить </w:t>
      </w:r>
      <w:r w:rsidR="00C46574">
        <w:rPr>
          <w:rFonts w:ascii="Times New Roman" w:hAnsi="Times New Roman" w:cs="Times New Roman"/>
          <w:sz w:val="28"/>
          <w:szCs w:val="28"/>
        </w:rPr>
        <w:t>абзацем</w:t>
      </w:r>
      <w:r w:rsidRPr="00C5169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F216E" w:rsidRPr="007F216E" w:rsidRDefault="007F216E" w:rsidP="007F2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«Ходатайство с приложенными к нему документами</w:t>
      </w:r>
      <w:r w:rsidRPr="007F216E">
        <w:rPr>
          <w:rFonts w:ascii="Times New Roman" w:hAnsi="Times New Roman" w:cs="Times New Roman"/>
          <w:sz w:val="28"/>
          <w:szCs w:val="28"/>
        </w:rPr>
        <w:t xml:space="preserve"> </w:t>
      </w:r>
      <w:r w:rsidR="00374FCB">
        <w:rPr>
          <w:rFonts w:ascii="Times New Roman" w:hAnsi="Times New Roman" w:cs="Times New Roman"/>
          <w:sz w:val="28"/>
          <w:szCs w:val="28"/>
        </w:rPr>
        <w:t>может быть подано</w:t>
      </w:r>
      <w:r w:rsidRPr="007F216E">
        <w:rPr>
          <w:rFonts w:ascii="Times New Roman" w:hAnsi="Times New Roman" w:cs="Times New Roman"/>
          <w:sz w:val="28"/>
          <w:szCs w:val="28"/>
        </w:rPr>
        <w:t xml:space="preserve"> следующими способами:</w:t>
      </w:r>
    </w:p>
    <w:p w:rsidR="007F216E" w:rsidRPr="007F216E" w:rsidRDefault="007F216E" w:rsidP="007F2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16E">
        <w:rPr>
          <w:rFonts w:ascii="Times New Roman" w:hAnsi="Times New Roman" w:cs="Times New Roman"/>
          <w:sz w:val="28"/>
          <w:szCs w:val="28"/>
        </w:rPr>
        <w:t>- доставлено в Леноблкомимущество лично или через уполномоченного представителя в соответствии с действующим законодательством;</w:t>
      </w:r>
    </w:p>
    <w:p w:rsidR="007F216E" w:rsidRPr="007F216E" w:rsidRDefault="007F216E" w:rsidP="007F2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16E">
        <w:rPr>
          <w:rFonts w:ascii="Times New Roman" w:hAnsi="Times New Roman" w:cs="Times New Roman"/>
          <w:sz w:val="28"/>
          <w:szCs w:val="28"/>
        </w:rPr>
        <w:t xml:space="preserve">- почтовым отправлением, направленным по адресу </w:t>
      </w:r>
      <w:proofErr w:type="spellStart"/>
      <w:r w:rsidRPr="007F216E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Pr="007F216E">
        <w:rPr>
          <w:rFonts w:ascii="Times New Roman" w:hAnsi="Times New Roman" w:cs="Times New Roman"/>
          <w:sz w:val="28"/>
          <w:szCs w:val="28"/>
        </w:rPr>
        <w:t>;</w:t>
      </w:r>
    </w:p>
    <w:p w:rsidR="007F216E" w:rsidRPr="007F216E" w:rsidRDefault="007F216E" w:rsidP="007F2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16E">
        <w:rPr>
          <w:rFonts w:ascii="Times New Roman" w:hAnsi="Times New Roman" w:cs="Times New Roman"/>
          <w:sz w:val="28"/>
          <w:szCs w:val="28"/>
        </w:rPr>
        <w:t>- через МФЦ (особенности подач</w:t>
      </w:r>
      <w:r>
        <w:rPr>
          <w:rFonts w:ascii="Times New Roman" w:hAnsi="Times New Roman" w:cs="Times New Roman"/>
          <w:sz w:val="28"/>
          <w:szCs w:val="28"/>
        </w:rPr>
        <w:t>и заявления посредством ГБУ ЛО «МФЦ»</w:t>
      </w:r>
      <w:r w:rsidRPr="007F216E">
        <w:rPr>
          <w:rFonts w:ascii="Times New Roman" w:hAnsi="Times New Roman" w:cs="Times New Roman"/>
          <w:sz w:val="28"/>
          <w:szCs w:val="28"/>
        </w:rPr>
        <w:t xml:space="preserve"> указаны в </w:t>
      </w:r>
      <w:hyperlink w:anchor="P123" w:history="1">
        <w:r w:rsidRPr="007F216E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="00D52A3D">
        <w:rPr>
          <w:rFonts w:ascii="Times New Roman" w:hAnsi="Times New Roman" w:cs="Times New Roman"/>
          <w:sz w:val="28"/>
          <w:szCs w:val="28"/>
        </w:rPr>
        <w:t>2.22</w:t>
      </w:r>
      <w:r w:rsidRPr="007F216E">
        <w:rPr>
          <w:rFonts w:ascii="Times New Roman" w:hAnsi="Times New Roman" w:cs="Times New Roman"/>
          <w:sz w:val="28"/>
          <w:szCs w:val="28"/>
        </w:rPr>
        <w:t xml:space="preserve"> </w:t>
      </w:r>
      <w:r w:rsidR="00374FCB">
        <w:rPr>
          <w:rFonts w:ascii="Times New Roman" w:hAnsi="Times New Roman" w:cs="Times New Roman"/>
          <w:sz w:val="28"/>
          <w:szCs w:val="28"/>
        </w:rPr>
        <w:t>–</w:t>
      </w:r>
      <w:r w:rsidRPr="007F216E">
        <w:rPr>
          <w:rFonts w:ascii="Times New Roman" w:hAnsi="Times New Roman" w:cs="Times New Roman"/>
          <w:sz w:val="28"/>
          <w:szCs w:val="28"/>
        </w:rPr>
        <w:t xml:space="preserve"> </w:t>
      </w:r>
      <w:r w:rsidR="00374FCB">
        <w:rPr>
          <w:rFonts w:ascii="Times New Roman" w:hAnsi="Times New Roman" w:cs="Times New Roman"/>
          <w:sz w:val="28"/>
          <w:szCs w:val="28"/>
        </w:rPr>
        <w:t>2.22.</w:t>
      </w:r>
      <w:r w:rsidRPr="007F216E">
        <w:rPr>
          <w:rFonts w:ascii="Times New Roman" w:hAnsi="Times New Roman" w:cs="Times New Roman"/>
          <w:sz w:val="28"/>
          <w:szCs w:val="28"/>
        </w:rPr>
        <w:t>4 настоящего Административного регламента);</w:t>
      </w:r>
    </w:p>
    <w:p w:rsidR="00C51696" w:rsidRPr="00C51696" w:rsidRDefault="007F216E" w:rsidP="00374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16E">
        <w:rPr>
          <w:rFonts w:ascii="Times New Roman" w:hAnsi="Times New Roman" w:cs="Times New Roman"/>
          <w:sz w:val="28"/>
          <w:szCs w:val="28"/>
        </w:rPr>
        <w:t xml:space="preserve">- через ПГУ ЛО и/или ЕПГУ (особенности подачи заявления посредством ПГУ ЛО и/или ЕПГУ указаны в </w:t>
      </w:r>
      <w:hyperlink w:anchor="P373" w:history="1">
        <w:r w:rsidRPr="007F216E">
          <w:rPr>
            <w:rFonts w:ascii="Times New Roman" w:hAnsi="Times New Roman" w:cs="Times New Roman"/>
            <w:sz w:val="28"/>
            <w:szCs w:val="28"/>
          </w:rPr>
          <w:t>пунктах 2.2</w:t>
        </w:r>
      </w:hyperlink>
      <w:r w:rsidR="00374FCB">
        <w:rPr>
          <w:rFonts w:ascii="Times New Roman" w:hAnsi="Times New Roman" w:cs="Times New Roman"/>
          <w:sz w:val="28"/>
          <w:szCs w:val="28"/>
        </w:rPr>
        <w:t>3</w:t>
      </w:r>
      <w:r w:rsidRPr="007F216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19" w:history="1">
        <w:r w:rsidRPr="007F216E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="00374FCB">
        <w:rPr>
          <w:rFonts w:ascii="Times New Roman" w:hAnsi="Times New Roman" w:cs="Times New Roman"/>
          <w:sz w:val="28"/>
          <w:szCs w:val="28"/>
        </w:rPr>
        <w:t>23.11</w:t>
      </w:r>
      <w:r w:rsidRPr="007F216E">
        <w:rPr>
          <w:rFonts w:ascii="Times New Roman" w:hAnsi="Times New Roman" w:cs="Times New Roman"/>
          <w:sz w:val="28"/>
          <w:szCs w:val="28"/>
        </w:rPr>
        <w:t xml:space="preserve"> настоящег</w:t>
      </w:r>
      <w:r w:rsidR="00374FCB">
        <w:rPr>
          <w:rFonts w:ascii="Times New Roman" w:hAnsi="Times New Roman" w:cs="Times New Roman"/>
          <w:sz w:val="28"/>
          <w:szCs w:val="28"/>
        </w:rPr>
        <w:t>о Административного регламента)</w:t>
      </w:r>
      <w:proofErr w:type="gramStart"/>
      <w:r w:rsidR="00390852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390852">
        <w:rPr>
          <w:rFonts w:ascii="Times New Roman" w:hAnsi="Times New Roman" w:cs="Times New Roman"/>
          <w:sz w:val="28"/>
          <w:szCs w:val="28"/>
        </w:rPr>
        <w:t>;</w:t>
      </w:r>
    </w:p>
    <w:p w:rsidR="00C46574" w:rsidRPr="00C46574" w:rsidRDefault="00390852" w:rsidP="00C465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д</w:t>
      </w:r>
      <w:r w:rsidR="00C46574" w:rsidRPr="00C46574">
        <w:rPr>
          <w:rFonts w:ascii="Times New Roman" w:hAnsi="Times New Roman" w:cs="Times New Roman"/>
          <w:sz w:val="28"/>
          <w:szCs w:val="28"/>
        </w:rPr>
        <w:t xml:space="preserve">ополнить </w:t>
      </w:r>
      <w:hyperlink r:id="rId9" w:history="1">
        <w:r w:rsidR="00C46574" w:rsidRPr="00C46574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C46574" w:rsidRPr="00C46574">
        <w:rPr>
          <w:rFonts w:ascii="Times New Roman" w:hAnsi="Times New Roman" w:cs="Times New Roman"/>
          <w:sz w:val="28"/>
          <w:szCs w:val="28"/>
        </w:rPr>
        <w:t xml:space="preserve"> приложением </w:t>
      </w:r>
      <w:r w:rsidR="00C46574">
        <w:rPr>
          <w:rFonts w:ascii="Times New Roman" w:hAnsi="Times New Roman" w:cs="Times New Roman"/>
          <w:sz w:val="28"/>
          <w:szCs w:val="28"/>
        </w:rPr>
        <w:t xml:space="preserve">№ </w:t>
      </w:r>
      <w:r w:rsidR="00C46574" w:rsidRPr="00C46574">
        <w:rPr>
          <w:rFonts w:ascii="Times New Roman" w:hAnsi="Times New Roman" w:cs="Times New Roman"/>
          <w:sz w:val="28"/>
          <w:szCs w:val="28"/>
        </w:rPr>
        <w:t>3 следующего содержания:</w:t>
      </w:r>
    </w:p>
    <w:p w:rsidR="00C46574" w:rsidRPr="00C46574" w:rsidRDefault="00C46574" w:rsidP="00C46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465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C46574" w:rsidRPr="00C46574" w:rsidRDefault="00C46574" w:rsidP="00C46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574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C46574" w:rsidRPr="00C46574" w:rsidRDefault="00C46574" w:rsidP="00C46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5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Ленинградского областного комитета</w:t>
      </w:r>
    </w:p>
    <w:p w:rsidR="00C46574" w:rsidRPr="00C46574" w:rsidRDefault="00C46574" w:rsidP="00C46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5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управлению государственным имуществом</w:t>
      </w:r>
    </w:p>
    <w:p w:rsidR="00C46574" w:rsidRPr="00C46574" w:rsidRDefault="00C46574" w:rsidP="00C46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5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государственной услуги</w:t>
      </w:r>
    </w:p>
    <w:p w:rsidR="00C46574" w:rsidRPr="00C46574" w:rsidRDefault="00C46574" w:rsidP="00C46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465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рассмотрение ходатайств о переводе</w:t>
      </w:r>
    </w:p>
    <w:p w:rsidR="00C46574" w:rsidRPr="00C46574" w:rsidRDefault="00C46574" w:rsidP="00C46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5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земель и земельных участков из одной</w:t>
      </w:r>
    </w:p>
    <w:p w:rsidR="00C46574" w:rsidRPr="00C46574" w:rsidRDefault="00C46574" w:rsidP="00C46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5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в другую, а также подготовку</w:t>
      </w:r>
    </w:p>
    <w:p w:rsidR="00C46574" w:rsidRPr="00C46574" w:rsidRDefault="00C46574" w:rsidP="00C46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5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соответствующих распоряжений</w:t>
      </w:r>
    </w:p>
    <w:p w:rsidR="00C46574" w:rsidRDefault="00C46574" w:rsidP="00C46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5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ительства Ленинградской области»</w:t>
      </w:r>
    </w:p>
    <w:p w:rsidR="00C46574" w:rsidRDefault="00C46574" w:rsidP="00C46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574" w:rsidRPr="00C46574" w:rsidRDefault="00C46574" w:rsidP="00C46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574" w:rsidRPr="00C46574" w:rsidRDefault="00C46574" w:rsidP="00C46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местах нахождения </w:t>
      </w:r>
      <w:r w:rsidRPr="00C465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графике работы, </w:t>
      </w:r>
      <w:r w:rsidRPr="00C465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справочных телефонах</w:t>
      </w:r>
    </w:p>
    <w:p w:rsidR="00C46574" w:rsidRPr="00C46574" w:rsidRDefault="00C46574" w:rsidP="00C465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6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C4657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адресах</w:t>
      </w:r>
      <w:proofErr w:type="gramEnd"/>
      <w:r w:rsidRPr="00C46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почты филиалов ГБУ ЛО «МФЦ»</w:t>
      </w:r>
    </w:p>
    <w:p w:rsidR="00C46574" w:rsidRPr="00C46574" w:rsidRDefault="00C46574" w:rsidP="00C46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574" w:rsidRPr="00C46574" w:rsidRDefault="00C46574" w:rsidP="00C46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5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единой справочной службы ГБУ ЛО «МФЦ»: 8 (800) 301-47-47 (на территории России звонок бесплатный), адрес электронной почты: info@mfc47.ru.</w:t>
      </w:r>
    </w:p>
    <w:p w:rsidR="00C46574" w:rsidRPr="00C46574" w:rsidRDefault="00C46574" w:rsidP="00C46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57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Актуальную информацию о справочных телефонах и режимах работы филиалов МФЦ можно получить на сайте МФЦ Ленинградской области www.mfc47.ru</w:t>
      </w:r>
    </w:p>
    <w:p w:rsidR="00C46574" w:rsidRPr="00C46574" w:rsidRDefault="00C46574" w:rsidP="00C46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9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3969"/>
        <w:gridCol w:w="1701"/>
        <w:gridCol w:w="1728"/>
      </w:tblGrid>
      <w:tr w:rsidR="00C46574" w:rsidRPr="00C46574" w:rsidTr="00C46574">
        <w:trPr>
          <w:trHeight w:hRule="exact" w:val="679"/>
        </w:trPr>
        <w:tc>
          <w:tcPr>
            <w:tcW w:w="709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46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МФЦ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адрес,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574" w:rsidRPr="00C46574" w:rsidTr="00C46574">
        <w:trPr>
          <w:trHeight w:hRule="exact" w:val="423"/>
        </w:trPr>
        <w:tc>
          <w:tcPr>
            <w:tcW w:w="10659" w:type="dxa"/>
            <w:gridSpan w:val="5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услуг в </w:t>
            </w:r>
            <w:proofErr w:type="spellStart"/>
            <w:r w:rsidRPr="00C46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Волосовском</w:t>
            </w:r>
            <w:proofErr w:type="spellEnd"/>
            <w:r w:rsidRPr="00C46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C46574" w:rsidRPr="00C46574" w:rsidTr="00C46574">
        <w:trPr>
          <w:trHeight w:hRule="exact" w:val="1094"/>
        </w:trPr>
        <w:tc>
          <w:tcPr>
            <w:tcW w:w="709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numPr>
                <w:ilvl w:val="0"/>
                <w:numId w:val="2"/>
              </w:numPr>
              <w:tabs>
                <w:tab w:val="left" w:pos="1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ГБУ ЛО «МФЦ» «</w:t>
            </w:r>
            <w:proofErr w:type="spellStart"/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188410, Россия, Ленинградская область, </w:t>
            </w:r>
            <w:proofErr w:type="spellStart"/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Волосово, усадьба СХТ, д.1 лит. А</w:t>
            </w:r>
          </w:p>
          <w:p w:rsidR="00C46574" w:rsidRPr="00C46574" w:rsidRDefault="001F2A87" w:rsidP="00C4657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ar-SA"/>
              </w:rPr>
            </w:pPr>
            <w:hyperlink r:id="rId10" w:history="1">
              <w:r w:rsidR="00C46574" w:rsidRPr="00C46574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mfcvolosovo@gmail.com</w:t>
              </w:r>
            </w:hyperlink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9.00 до 21.00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ежедневно, 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перерыва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 (904) 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550-55-50</w:t>
            </w:r>
          </w:p>
        </w:tc>
      </w:tr>
      <w:tr w:rsidR="00C46574" w:rsidRPr="00C46574" w:rsidTr="00C46574">
        <w:trPr>
          <w:trHeight w:hRule="exact" w:val="459"/>
        </w:trPr>
        <w:tc>
          <w:tcPr>
            <w:tcW w:w="10659" w:type="dxa"/>
            <w:gridSpan w:val="5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услуг в </w:t>
            </w:r>
            <w:proofErr w:type="spellStart"/>
            <w:r w:rsidRPr="00C46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Волховском</w:t>
            </w:r>
            <w:proofErr w:type="spellEnd"/>
            <w:r w:rsidRPr="00C46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C46574" w:rsidRPr="00C46574" w:rsidTr="00C46574">
        <w:trPr>
          <w:trHeight w:hRule="exact" w:val="1228"/>
        </w:trPr>
        <w:tc>
          <w:tcPr>
            <w:tcW w:w="709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ГБУ ЛО «МФЦ» «</w:t>
            </w:r>
            <w:proofErr w:type="spellStart"/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187403, Россия, Ленинградская область, г. Волхов, </w:t>
            </w:r>
            <w:proofErr w:type="spellStart"/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д. 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9.00 до 18.00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перерыва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+7 (921) 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391-77-76</w:t>
            </w:r>
          </w:p>
        </w:tc>
      </w:tr>
      <w:tr w:rsidR="00C46574" w:rsidRPr="00C46574" w:rsidTr="00C46574">
        <w:trPr>
          <w:trHeight w:hRule="exact" w:val="424"/>
        </w:trPr>
        <w:tc>
          <w:tcPr>
            <w:tcW w:w="10659" w:type="dxa"/>
            <w:gridSpan w:val="5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услуг во </w:t>
            </w:r>
            <w:r w:rsidRPr="00C46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Всеволожском районе</w:t>
            </w:r>
          </w:p>
        </w:tc>
      </w:tr>
      <w:tr w:rsidR="00C46574" w:rsidRPr="00C46574" w:rsidTr="00C46574">
        <w:trPr>
          <w:trHeight w:hRule="exact" w:val="870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46574" w:rsidRPr="00C46574" w:rsidRDefault="00C46574" w:rsidP="00C4657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ГБУ ЛО «МФЦ» «Всеволожский»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188643, Россия, Ленинградская область, Всеволожский район, 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Всеволожск, ул. </w:t>
            </w:r>
            <w:proofErr w:type="spellStart"/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Пожвинская</w:t>
            </w:r>
            <w:proofErr w:type="spellEnd"/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4а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9.00 до 21.00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ежедневно, 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без перерыва 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(921) 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183-63-65</w:t>
            </w:r>
          </w:p>
        </w:tc>
      </w:tr>
      <w:tr w:rsidR="00C46574" w:rsidRPr="00C46574" w:rsidTr="00C46574">
        <w:trPr>
          <w:trHeight w:hRule="exact" w:val="2018"/>
        </w:trPr>
        <w:tc>
          <w:tcPr>
            <w:tcW w:w="709" w:type="dxa"/>
            <w:vMerge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ГБУ ЛО «МФЦ» «Всеволожский» - отдел «Новосаратовка»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188681, Россия, Ленинградская область, Всеволожский район,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 Новосаратовка - центр, д. 8 </w:t>
            </w: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(52-й километр внутреннего кольца КАД, в здании МРЭО-15, рядом с АЗС Лукойл)</w:t>
            </w:r>
          </w:p>
          <w:p w:rsidR="00C46574" w:rsidRPr="00C46574" w:rsidRDefault="001F2A87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C46574" w:rsidRPr="00C46574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 w:eastAsia="ar-SA"/>
                </w:rPr>
                <w:t>mfcvsev@gmail.com</w:t>
              </w:r>
            </w:hyperlink>
          </w:p>
        </w:tc>
        <w:tc>
          <w:tcPr>
            <w:tcW w:w="1701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9.00 до 21.00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ежедневно, 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перерыва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(812) 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456-18-88</w:t>
            </w:r>
          </w:p>
        </w:tc>
      </w:tr>
      <w:tr w:rsidR="00C46574" w:rsidRPr="00C46574" w:rsidTr="00C46574">
        <w:trPr>
          <w:trHeight w:hRule="exact" w:val="411"/>
        </w:trPr>
        <w:tc>
          <w:tcPr>
            <w:tcW w:w="10659" w:type="dxa"/>
            <w:gridSpan w:val="5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услуг в</w:t>
            </w:r>
            <w:r w:rsidRPr="00C46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Выборгском районе</w:t>
            </w:r>
          </w:p>
        </w:tc>
      </w:tr>
      <w:tr w:rsidR="00C46574" w:rsidRPr="00C46574" w:rsidTr="00C46574">
        <w:trPr>
          <w:trHeight w:hRule="exact" w:val="1122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46574" w:rsidRPr="00C46574" w:rsidRDefault="00C46574" w:rsidP="00C4657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ГБУ ЛО «МФЦ»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«Выборгский»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188800, Россия, Ленинградская область, Выборгский район, 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Выборг, ул. </w:t>
            </w:r>
            <w:proofErr w:type="gramStart"/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Вокзальная</w:t>
            </w:r>
            <w:proofErr w:type="gramEnd"/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д.13</w:t>
            </w:r>
          </w:p>
          <w:p w:rsidR="00C46574" w:rsidRPr="00C46574" w:rsidRDefault="001F2A87" w:rsidP="00C4657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hyperlink r:id="rId12" w:history="1">
              <w:r w:rsidR="00C46574" w:rsidRPr="00C46574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ar-SA"/>
                </w:rPr>
                <w:t>mfcvyborg@gmail.com</w:t>
              </w:r>
            </w:hyperlink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9.00 до 21.00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ежедневно, 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перерыва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(911) 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956-45-68</w:t>
            </w:r>
          </w:p>
        </w:tc>
      </w:tr>
      <w:tr w:rsidR="00C46574" w:rsidRPr="00C46574" w:rsidTr="00C46574">
        <w:trPr>
          <w:trHeight w:hRule="exact" w:val="1265"/>
        </w:trPr>
        <w:tc>
          <w:tcPr>
            <w:tcW w:w="709" w:type="dxa"/>
            <w:vMerge/>
            <w:shd w:val="clear" w:color="auto" w:fill="FFFFFF"/>
            <w:vAlign w:val="center"/>
          </w:tcPr>
          <w:p w:rsidR="00C46574" w:rsidRPr="00C46574" w:rsidRDefault="00C46574" w:rsidP="00C4657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ГБУ ЛО «МФЦ» «Выборгский» - отдел «Рощино»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188681, Россия, Ленинградская область, Выборгский район,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Рощино, ул. </w:t>
            </w:r>
            <w:proofErr w:type="gramStart"/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Понедельник </w:t>
            </w:r>
            <w:proofErr w:type="gramStart"/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</w:t>
            </w:r>
            <w:proofErr w:type="gramEnd"/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уббота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9.00 до 20.00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перерыва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(921) 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922-39-06</w:t>
            </w:r>
          </w:p>
        </w:tc>
      </w:tr>
      <w:tr w:rsidR="00C46574" w:rsidRPr="00C46574" w:rsidTr="00C46574">
        <w:trPr>
          <w:trHeight w:hRule="exact" w:val="1001"/>
        </w:trPr>
        <w:tc>
          <w:tcPr>
            <w:tcW w:w="709" w:type="dxa"/>
            <w:vMerge/>
            <w:shd w:val="clear" w:color="auto" w:fill="FFFFFF"/>
            <w:vAlign w:val="center"/>
          </w:tcPr>
          <w:p w:rsidR="00C46574" w:rsidRPr="00C46574" w:rsidRDefault="00C46574" w:rsidP="00C4657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ГБУ ЛО «МФЦ» «</w:t>
            </w:r>
            <w:proofErr w:type="spellStart"/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Светогорский</w:t>
            </w:r>
            <w:proofErr w:type="spellEnd"/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188992, Россия, Ленинградская область, г. Светогорск, ул. Красноармейская д.3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574" w:rsidRPr="00C46574" w:rsidTr="00C46574">
        <w:trPr>
          <w:trHeight w:hRule="exact" w:val="497"/>
        </w:trPr>
        <w:tc>
          <w:tcPr>
            <w:tcW w:w="10659" w:type="dxa"/>
            <w:gridSpan w:val="5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услуг в </w:t>
            </w:r>
            <w:proofErr w:type="spellStart"/>
            <w:r w:rsidRPr="00C46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Кингисеппском</w:t>
            </w:r>
            <w:proofErr w:type="spellEnd"/>
            <w:r w:rsidRPr="00C46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C46574" w:rsidRPr="00C46574" w:rsidTr="00C46574">
        <w:trPr>
          <w:trHeight w:hRule="exact" w:val="1315"/>
        </w:trPr>
        <w:tc>
          <w:tcPr>
            <w:tcW w:w="709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numPr>
                <w:ilvl w:val="0"/>
                <w:numId w:val="2"/>
              </w:numPr>
              <w:tabs>
                <w:tab w:val="left" w:pos="2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ГБУ ЛО «МФЦ» «</w:t>
            </w:r>
            <w:proofErr w:type="spellStart"/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</w:t>
            </w:r>
            <w:proofErr w:type="spellEnd"/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188480, Россия, Ленинградская область, </w:t>
            </w:r>
            <w:proofErr w:type="spellStart"/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</w:t>
            </w:r>
            <w:proofErr w:type="spellEnd"/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 г. Кингисепп, ул. Фабричная, д. 14</w:t>
            </w:r>
            <w:proofErr w:type="gramEnd"/>
          </w:p>
        </w:tc>
        <w:tc>
          <w:tcPr>
            <w:tcW w:w="1701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Понедельник </w:t>
            </w:r>
            <w:proofErr w:type="gramStart"/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</w:t>
            </w:r>
            <w:proofErr w:type="gramEnd"/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уббота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9.00 до 20.00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перерыва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(921) 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772-91-28</w:t>
            </w:r>
          </w:p>
        </w:tc>
      </w:tr>
      <w:tr w:rsidR="00C46574" w:rsidRPr="00C46574" w:rsidTr="00C46574">
        <w:trPr>
          <w:trHeight w:hRule="exact" w:val="425"/>
        </w:trPr>
        <w:tc>
          <w:tcPr>
            <w:tcW w:w="10659" w:type="dxa"/>
            <w:gridSpan w:val="5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услуг в </w:t>
            </w:r>
            <w:proofErr w:type="spellStart"/>
            <w:r w:rsidRPr="00C46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Лодейнопольском</w:t>
            </w:r>
            <w:proofErr w:type="spellEnd"/>
            <w:r w:rsidRPr="00C46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C46574" w:rsidRPr="00C46574" w:rsidTr="00C46574">
        <w:trPr>
          <w:trHeight w:hRule="exact" w:val="1424"/>
        </w:trPr>
        <w:tc>
          <w:tcPr>
            <w:tcW w:w="709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ГБУ ЛО «МФЦ»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Лодейнопольский</w:t>
            </w:r>
            <w:proofErr w:type="spellEnd"/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187700, Россия,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Лодейнопольский</w:t>
            </w:r>
            <w:proofErr w:type="spellEnd"/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г. Лодейное Поле, ул. Карла Маркса, д. 36 лит.</w:t>
            </w:r>
            <w:proofErr w:type="gramEnd"/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</w:t>
            </w:r>
          </w:p>
          <w:p w:rsidR="00C46574" w:rsidRPr="00C46574" w:rsidRDefault="001F2A87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C46574" w:rsidRPr="00C46574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mfclodpol@gmail.com</w:t>
              </w:r>
            </w:hyperlink>
          </w:p>
        </w:tc>
        <w:tc>
          <w:tcPr>
            <w:tcW w:w="1701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Понедельник </w:t>
            </w:r>
            <w:proofErr w:type="gramStart"/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</w:t>
            </w:r>
            <w:proofErr w:type="gramEnd"/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уббота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9.00 до 20.00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перерыва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 (931) 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535-15-69</w:t>
            </w:r>
          </w:p>
        </w:tc>
      </w:tr>
      <w:tr w:rsidR="00C46574" w:rsidRPr="00C46574" w:rsidTr="00C46574">
        <w:trPr>
          <w:trHeight w:hRule="exact" w:val="421"/>
        </w:trPr>
        <w:tc>
          <w:tcPr>
            <w:tcW w:w="10659" w:type="dxa"/>
            <w:gridSpan w:val="5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услуг в </w:t>
            </w:r>
            <w:r w:rsidRPr="00C46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Ломоносовском  районе</w:t>
            </w:r>
          </w:p>
        </w:tc>
      </w:tr>
      <w:tr w:rsidR="00C46574" w:rsidRPr="00C46574" w:rsidTr="00C46574">
        <w:trPr>
          <w:trHeight w:hRule="exact" w:val="1278"/>
        </w:trPr>
        <w:tc>
          <w:tcPr>
            <w:tcW w:w="709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ГБУ ЛО «МФЦ»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«Ломоносовский»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188512, Россия, г. Санкт-Петербург,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Ломоносов, Дворцовый проспект,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 57/11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Понедельник </w:t>
            </w:r>
            <w:proofErr w:type="gramStart"/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</w:t>
            </w:r>
            <w:proofErr w:type="gramEnd"/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уббота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9.00 до 20.00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перерыва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 (931) 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535-15-69</w:t>
            </w:r>
          </w:p>
        </w:tc>
      </w:tr>
      <w:tr w:rsidR="00C46574" w:rsidRPr="00C46574" w:rsidTr="00C46574">
        <w:trPr>
          <w:trHeight w:val="397"/>
        </w:trPr>
        <w:tc>
          <w:tcPr>
            <w:tcW w:w="10659" w:type="dxa"/>
            <w:gridSpan w:val="5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услуг </w:t>
            </w:r>
            <w:proofErr w:type="gramStart"/>
            <w:r w:rsidRPr="00C46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C46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6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Приозерском</w:t>
            </w:r>
            <w:proofErr w:type="gramEnd"/>
            <w:r w:rsidRPr="00C46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C46574" w:rsidRPr="00C46574" w:rsidTr="00C46574">
        <w:trPr>
          <w:trHeight w:hRule="exact" w:val="128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46574" w:rsidRPr="00C46574" w:rsidRDefault="00C46574" w:rsidP="00C4657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ГБУ ЛО «МФЦ» «Приозерск» - отдел «Сосново»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188731, Россия,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пос. Сосново, ул. Механизаторов, д.11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Понедельник </w:t>
            </w:r>
            <w:proofErr w:type="gramStart"/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</w:t>
            </w:r>
            <w:proofErr w:type="gramEnd"/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уббота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9.00 до 20.00,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перерыва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(921) 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772-85-27</w:t>
            </w:r>
          </w:p>
        </w:tc>
      </w:tr>
      <w:tr w:rsidR="00C46574" w:rsidRPr="00C46574" w:rsidTr="00C46574">
        <w:trPr>
          <w:trHeight w:hRule="exact" w:val="1405"/>
        </w:trPr>
        <w:tc>
          <w:tcPr>
            <w:tcW w:w="709" w:type="dxa"/>
            <w:vMerge/>
            <w:shd w:val="clear" w:color="auto" w:fill="FFFFFF"/>
            <w:vAlign w:val="center"/>
          </w:tcPr>
          <w:p w:rsidR="00C46574" w:rsidRPr="00C46574" w:rsidRDefault="00C46574" w:rsidP="00C4657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ГБУ ЛО «МФЦ» «Приозерск»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188760, Россия, Ленинградская область, </w:t>
            </w:r>
            <w:proofErr w:type="spellStart"/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г. Приозерск, ул. Калинина, д. 51 (офис 228)</w:t>
            </w:r>
            <w:proofErr w:type="gramEnd"/>
          </w:p>
          <w:p w:rsidR="00C46574" w:rsidRPr="00C46574" w:rsidRDefault="001F2A87" w:rsidP="00C4657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ar-SA"/>
              </w:rPr>
            </w:pPr>
            <w:hyperlink r:id="rId14" w:history="1">
              <w:r w:rsidR="00C46574" w:rsidRPr="00C46574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mfcprioz@gmail.com</w:t>
              </w:r>
            </w:hyperlink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9.00 до 21.00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ежедневно, 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перерыва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 (921) 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099-78-77</w:t>
            </w:r>
          </w:p>
        </w:tc>
      </w:tr>
      <w:tr w:rsidR="00C46574" w:rsidRPr="00C46574" w:rsidTr="00C46574">
        <w:trPr>
          <w:trHeight w:hRule="exact" w:val="434"/>
        </w:trPr>
        <w:tc>
          <w:tcPr>
            <w:tcW w:w="10659" w:type="dxa"/>
            <w:gridSpan w:val="5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Предоставление услуг в </w:t>
            </w:r>
            <w:proofErr w:type="spellStart"/>
            <w:r w:rsidRPr="00C46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Подпорожском</w:t>
            </w:r>
            <w:proofErr w:type="spellEnd"/>
            <w:r w:rsidRPr="00C46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C46574" w:rsidRPr="00C46574" w:rsidTr="00C46574">
        <w:trPr>
          <w:trHeight w:hRule="exact" w:val="1276"/>
        </w:trPr>
        <w:tc>
          <w:tcPr>
            <w:tcW w:w="709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ГБУ ЛО «МФЦ» «</w:t>
            </w:r>
            <w:proofErr w:type="spellStart"/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Подпорожский</w:t>
            </w:r>
            <w:proofErr w:type="spellEnd"/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187780, Россия, Ленинградская область, г. Подпорожье, ул. Октябрят,  д.3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суббота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20.00,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(800) 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301-47-47</w:t>
            </w:r>
          </w:p>
        </w:tc>
      </w:tr>
      <w:tr w:rsidR="00C46574" w:rsidRPr="00C46574" w:rsidTr="00C46574">
        <w:trPr>
          <w:trHeight w:hRule="exact" w:val="430"/>
        </w:trPr>
        <w:tc>
          <w:tcPr>
            <w:tcW w:w="10659" w:type="dxa"/>
            <w:gridSpan w:val="5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услуг в </w:t>
            </w:r>
            <w:proofErr w:type="spellStart"/>
            <w:r w:rsidRPr="00C46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Сланцевском</w:t>
            </w:r>
            <w:proofErr w:type="spellEnd"/>
            <w:r w:rsidRPr="00C46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C46574" w:rsidRPr="00C46574" w:rsidTr="00C46574">
        <w:trPr>
          <w:trHeight w:hRule="exact" w:val="1271"/>
        </w:trPr>
        <w:tc>
          <w:tcPr>
            <w:tcW w:w="709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ГБУ ЛО «МФЦ» «</w:t>
            </w:r>
            <w:proofErr w:type="spellStart"/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Сланцевский</w:t>
            </w:r>
            <w:proofErr w:type="spellEnd"/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188565, Россия, Ленинградская область, 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Сланцы, ул. Кирова, д. 16А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- суббота 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9.00 до 20.00, 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(921) 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181-10-35</w:t>
            </w:r>
          </w:p>
        </w:tc>
      </w:tr>
      <w:tr w:rsidR="00C46574" w:rsidRPr="00C46574" w:rsidTr="00C46574">
        <w:trPr>
          <w:trHeight w:hRule="exact" w:val="454"/>
        </w:trPr>
        <w:tc>
          <w:tcPr>
            <w:tcW w:w="10659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услуг в г. Сосновый Бор</w:t>
            </w:r>
          </w:p>
        </w:tc>
      </w:tr>
      <w:tr w:rsidR="00C46574" w:rsidRPr="00C46574" w:rsidTr="00C46574">
        <w:trPr>
          <w:trHeight w:hRule="exact" w:val="1685"/>
        </w:trPr>
        <w:tc>
          <w:tcPr>
            <w:tcW w:w="709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ГБУ ЛО «МФЦ» «</w:t>
            </w:r>
            <w:proofErr w:type="spellStart"/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Сосновоборский</w:t>
            </w:r>
            <w:proofErr w:type="spellEnd"/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188540, Россия, Ленинградская область, 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Сосновый Бор, ул. Мира, д.1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  <w:proofErr w:type="gramStart"/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ятница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20.00,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16.00,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(931) 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535-15-84</w:t>
            </w:r>
          </w:p>
        </w:tc>
      </w:tr>
      <w:tr w:rsidR="00C46574" w:rsidRPr="00C46574" w:rsidTr="00C46574">
        <w:trPr>
          <w:trHeight w:hRule="exact" w:val="413"/>
        </w:trPr>
        <w:tc>
          <w:tcPr>
            <w:tcW w:w="10659" w:type="dxa"/>
            <w:gridSpan w:val="5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услуг в </w:t>
            </w:r>
            <w:r w:rsidRPr="00C46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Тихвинском районе</w:t>
            </w:r>
          </w:p>
        </w:tc>
      </w:tr>
      <w:tr w:rsidR="00C46574" w:rsidRPr="00C46574" w:rsidTr="00C46574">
        <w:trPr>
          <w:trHeight w:hRule="exact" w:val="1315"/>
        </w:trPr>
        <w:tc>
          <w:tcPr>
            <w:tcW w:w="709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ГБУ ЛО «МФЦ»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«Тихвинский»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187553, Россия, Ленинградская область, Тихвинский район,  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Тихвин, 1-й микрорайон, д.2</w:t>
            </w:r>
          </w:p>
          <w:p w:rsidR="00C46574" w:rsidRPr="00C46574" w:rsidRDefault="001F2A87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" w:history="1">
              <w:r w:rsidR="00C46574" w:rsidRPr="00C46574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mfctihvin@gmail.com</w:t>
              </w:r>
            </w:hyperlink>
          </w:p>
        </w:tc>
        <w:tc>
          <w:tcPr>
            <w:tcW w:w="1701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Понедельник </w:t>
            </w:r>
            <w:proofErr w:type="gramStart"/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</w:t>
            </w:r>
            <w:proofErr w:type="gramEnd"/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ятница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9.00 до 21.00,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перерыва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(921) 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181-00-94</w:t>
            </w:r>
          </w:p>
        </w:tc>
      </w:tr>
      <w:tr w:rsidR="00C46574" w:rsidRPr="00C46574" w:rsidTr="00C46574">
        <w:trPr>
          <w:trHeight w:hRule="exact" w:val="425"/>
        </w:trPr>
        <w:tc>
          <w:tcPr>
            <w:tcW w:w="10659" w:type="dxa"/>
            <w:gridSpan w:val="5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услуг в </w:t>
            </w:r>
            <w:proofErr w:type="spellStart"/>
            <w:r w:rsidRPr="00C46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Тосненском</w:t>
            </w:r>
            <w:proofErr w:type="spellEnd"/>
            <w:r w:rsidRPr="00C46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C46574" w:rsidRPr="00C46574" w:rsidTr="00C46574">
        <w:trPr>
          <w:trHeight w:hRule="exact" w:val="1140"/>
        </w:trPr>
        <w:tc>
          <w:tcPr>
            <w:tcW w:w="709" w:type="dxa"/>
            <w:shd w:val="clear" w:color="auto" w:fill="auto"/>
            <w:vAlign w:val="center"/>
          </w:tcPr>
          <w:p w:rsidR="00C46574" w:rsidRPr="00C46574" w:rsidRDefault="00C46574" w:rsidP="00C4657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ГБУ ЛО «МФЦ» «</w:t>
            </w:r>
            <w:proofErr w:type="spellStart"/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Тосненский</w:t>
            </w:r>
            <w:proofErr w:type="spellEnd"/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187000, Россия, Ленинградская область, </w:t>
            </w:r>
            <w:proofErr w:type="spellStart"/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Тосненский</w:t>
            </w:r>
            <w:proofErr w:type="spellEnd"/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Тосно, ул. </w:t>
            </w:r>
            <w:proofErr w:type="gramStart"/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Советская</w:t>
            </w:r>
            <w:proofErr w:type="gramEnd"/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 9В</w:t>
            </w:r>
          </w:p>
          <w:p w:rsidR="00C46574" w:rsidRPr="00C46574" w:rsidRDefault="001F2A87" w:rsidP="00C4657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ar-SA"/>
              </w:rPr>
            </w:pPr>
            <w:hyperlink r:id="rId16" w:history="1">
              <w:r w:rsidR="00C46574" w:rsidRPr="00C46574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mfctosno@gmail.com</w:t>
              </w:r>
            </w:hyperlink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9.00 до 21.00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ежедневно, 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перерыва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(911) 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090-78-65</w:t>
            </w:r>
          </w:p>
        </w:tc>
      </w:tr>
      <w:tr w:rsidR="00C46574" w:rsidRPr="00C46574" w:rsidTr="00C46574">
        <w:trPr>
          <w:trHeight w:hRule="exact" w:val="534"/>
        </w:trPr>
        <w:tc>
          <w:tcPr>
            <w:tcW w:w="10659" w:type="dxa"/>
            <w:gridSpan w:val="5"/>
            <w:shd w:val="clear" w:color="auto" w:fill="auto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Уполномоченный МФЦ на территории Ленинградской области</w:t>
            </w:r>
          </w:p>
        </w:tc>
      </w:tr>
      <w:tr w:rsidR="00C46574" w:rsidRPr="00C46574" w:rsidTr="00C46574">
        <w:trPr>
          <w:trHeight w:hRule="exact" w:val="3007"/>
        </w:trPr>
        <w:tc>
          <w:tcPr>
            <w:tcW w:w="709" w:type="dxa"/>
            <w:shd w:val="clear" w:color="auto" w:fill="auto"/>
            <w:vAlign w:val="center"/>
          </w:tcPr>
          <w:p w:rsidR="00C46574" w:rsidRPr="00C46574" w:rsidRDefault="00C46574" w:rsidP="00C4657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ЛО «МФЦ»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(обслуживание заявителей не осуществляется</w:t>
            </w: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Юридический адрес: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188641, Россия, Ленинградская область, Всеволожский район, 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Новосаратовка-центр, д.8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Почтовый адрес: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191311, Россия, г. Санкт-Петербург, 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Смольного, д. 3, </w:t>
            </w:r>
            <w:proofErr w:type="gramStart"/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Фактический адрес</w:t>
            </w:r>
            <w:r w:rsidRPr="00C465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191024, Россия, г. Санкт-Петербург,  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Бакунина, д. 5, </w:t>
            </w:r>
            <w:proofErr w:type="gramStart"/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</w:t>
            </w:r>
          </w:p>
          <w:p w:rsidR="00C46574" w:rsidRPr="00C46574" w:rsidRDefault="001F2A87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C46574" w:rsidRPr="00C46574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 w:eastAsia="ar-SA"/>
                </w:rPr>
                <w:t>mfc</w:t>
              </w:r>
              <w:r w:rsidR="00C46574" w:rsidRPr="00C46574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-</w:t>
              </w:r>
              <w:r w:rsidR="00C46574" w:rsidRPr="00C46574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 w:eastAsia="ar-SA"/>
                </w:rPr>
                <w:t>info</w:t>
              </w:r>
              <w:r w:rsidR="00C46574" w:rsidRPr="00C46574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@</w:t>
              </w:r>
              <w:r w:rsidR="00C46574" w:rsidRPr="00C46574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 w:eastAsia="ar-SA"/>
                </w:rPr>
                <w:t>lenreg</w:t>
              </w:r>
              <w:r w:rsidR="00C46574" w:rsidRPr="00C46574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="00C46574" w:rsidRPr="00C46574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  <w:tc>
          <w:tcPr>
            <w:tcW w:w="1701" w:type="dxa"/>
            <w:shd w:val="clear" w:color="auto" w:fill="FFFFFF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пн-чт</w:t>
            </w:r>
            <w:proofErr w:type="spellEnd"/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18.00,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–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9.00 до 17.00, перерыв </w:t>
            </w:r>
            <w:proofErr w:type="gramStart"/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 до 13.48, выходные дни -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вс.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(931) </w:t>
            </w:r>
          </w:p>
          <w:p w:rsidR="00C46574" w:rsidRPr="00C46574" w:rsidRDefault="00C46574" w:rsidP="00C4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535-15-67</w:t>
            </w:r>
          </w:p>
        </w:tc>
      </w:tr>
    </w:tbl>
    <w:p w:rsidR="00C46574" w:rsidRPr="00C46574" w:rsidRDefault="00C46574" w:rsidP="00C465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17D" w:rsidRDefault="0040117D" w:rsidP="00DC6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17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011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117D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39085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0117D">
        <w:rPr>
          <w:rFonts w:ascii="Times New Roman" w:hAnsi="Times New Roman" w:cs="Times New Roman"/>
          <w:sz w:val="28"/>
          <w:szCs w:val="28"/>
        </w:rPr>
        <w:t xml:space="preserve">приказа возложить на </w:t>
      </w:r>
      <w:r w:rsidR="0010025E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40117D">
        <w:rPr>
          <w:rFonts w:ascii="Times New Roman" w:hAnsi="Times New Roman" w:cs="Times New Roman"/>
          <w:sz w:val="28"/>
          <w:szCs w:val="28"/>
        </w:rPr>
        <w:t xml:space="preserve">заместителя председателя комитета </w:t>
      </w:r>
      <w:r w:rsidR="0010025E">
        <w:rPr>
          <w:rFonts w:ascii="Times New Roman" w:hAnsi="Times New Roman" w:cs="Times New Roman"/>
          <w:sz w:val="28"/>
          <w:szCs w:val="28"/>
        </w:rPr>
        <w:t>О.Е. Зинченко</w:t>
      </w:r>
      <w:r w:rsidRPr="0040117D">
        <w:rPr>
          <w:rFonts w:ascii="Times New Roman" w:hAnsi="Times New Roman" w:cs="Times New Roman"/>
          <w:sz w:val="28"/>
          <w:szCs w:val="28"/>
        </w:rPr>
        <w:t>.</w:t>
      </w:r>
    </w:p>
    <w:p w:rsidR="0040117D" w:rsidRPr="00C51696" w:rsidRDefault="0040117D" w:rsidP="00C51696">
      <w:pPr>
        <w:spacing w:after="0"/>
        <w:jc w:val="both"/>
        <w:rPr>
          <w:rFonts w:ascii="Times New Roman" w:hAnsi="Times New Roman" w:cs="Times New Roman"/>
          <w:sz w:val="52"/>
          <w:szCs w:val="52"/>
        </w:rPr>
      </w:pPr>
    </w:p>
    <w:p w:rsidR="00DC626B" w:rsidRPr="00950C3A" w:rsidRDefault="00DC626B" w:rsidP="00DC626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950C3A">
        <w:rPr>
          <w:rFonts w:ascii="Times New Roman" w:hAnsi="Times New Roman" w:cs="Times New Roman"/>
          <w:sz w:val="28"/>
          <w:szCs w:val="28"/>
        </w:rPr>
        <w:t>Ленинградского</w:t>
      </w:r>
      <w:proofErr w:type="gramEnd"/>
    </w:p>
    <w:p w:rsidR="00DC626B" w:rsidRPr="00950C3A" w:rsidRDefault="00DC626B" w:rsidP="00DC626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>областного комитета по управлению</w:t>
      </w:r>
    </w:p>
    <w:p w:rsidR="0040117D" w:rsidRPr="0040117D" w:rsidRDefault="00DC626B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>государственным имуществом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Э.В. Салтыков</w:t>
      </w:r>
    </w:p>
    <w:sectPr w:rsidR="0040117D" w:rsidRPr="0040117D" w:rsidSect="0087796D">
      <w:headerReference w:type="default" r:id="rId18"/>
      <w:footerReference w:type="default" r:id="rId19"/>
      <w:pgSz w:w="11906" w:h="16838" w:code="9"/>
      <w:pgMar w:top="1134" w:right="707" w:bottom="1134" w:left="1701" w:header="709" w:footer="709" w:gutter="0"/>
      <w:paperSrc w:firs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0E9" w:rsidRDefault="003340E9" w:rsidP="007F6760">
      <w:pPr>
        <w:spacing w:after="0" w:line="240" w:lineRule="auto"/>
      </w:pPr>
      <w:r>
        <w:separator/>
      </w:r>
    </w:p>
  </w:endnote>
  <w:endnote w:type="continuationSeparator" w:id="0">
    <w:p w:rsidR="003340E9" w:rsidRDefault="003340E9" w:rsidP="007F6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574" w:rsidRDefault="00C46574">
    <w:pPr>
      <w:pStyle w:val="a5"/>
      <w:jc w:val="right"/>
    </w:pPr>
  </w:p>
  <w:p w:rsidR="00C46574" w:rsidRDefault="00C465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0E9" w:rsidRDefault="003340E9" w:rsidP="007F6760">
      <w:pPr>
        <w:spacing w:after="0" w:line="240" w:lineRule="auto"/>
      </w:pPr>
      <w:r>
        <w:separator/>
      </w:r>
    </w:p>
  </w:footnote>
  <w:footnote w:type="continuationSeparator" w:id="0">
    <w:p w:rsidR="003340E9" w:rsidRDefault="003340E9" w:rsidP="007F6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66242"/>
      <w:docPartObj>
        <w:docPartGallery w:val="Page Numbers (Top of Page)"/>
        <w:docPartUnique/>
      </w:docPartObj>
    </w:sdtPr>
    <w:sdtEndPr/>
    <w:sdtContent>
      <w:p w:rsidR="00C46574" w:rsidRDefault="00C465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A87">
          <w:rPr>
            <w:noProof/>
          </w:rPr>
          <w:t>13</w:t>
        </w:r>
        <w:r>
          <w:fldChar w:fldCharType="end"/>
        </w:r>
      </w:p>
    </w:sdtContent>
  </w:sdt>
  <w:p w:rsidR="00C46574" w:rsidRPr="00EC6866" w:rsidRDefault="00C46574" w:rsidP="00EC68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multilevel"/>
    <w:tmpl w:val="40962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37835A41"/>
    <w:multiLevelType w:val="multilevel"/>
    <w:tmpl w:val="294A82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0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F8"/>
    <w:rsid w:val="0001155E"/>
    <w:rsid w:val="00027C83"/>
    <w:rsid w:val="00045F86"/>
    <w:rsid w:val="00060F51"/>
    <w:rsid w:val="0009279F"/>
    <w:rsid w:val="000D0765"/>
    <w:rsid w:val="000D1A8A"/>
    <w:rsid w:val="0010025E"/>
    <w:rsid w:val="00101180"/>
    <w:rsid w:val="001022B9"/>
    <w:rsid w:val="00117ECA"/>
    <w:rsid w:val="001514CE"/>
    <w:rsid w:val="00152787"/>
    <w:rsid w:val="00165D80"/>
    <w:rsid w:val="00173FB3"/>
    <w:rsid w:val="001856C1"/>
    <w:rsid w:val="001B23AB"/>
    <w:rsid w:val="001E1198"/>
    <w:rsid w:val="001F2A87"/>
    <w:rsid w:val="00227327"/>
    <w:rsid w:val="0023065A"/>
    <w:rsid w:val="00236338"/>
    <w:rsid w:val="002415E6"/>
    <w:rsid w:val="00264A86"/>
    <w:rsid w:val="00276DF8"/>
    <w:rsid w:val="002B280C"/>
    <w:rsid w:val="002C072C"/>
    <w:rsid w:val="002C13AE"/>
    <w:rsid w:val="002C3C31"/>
    <w:rsid w:val="002D35BA"/>
    <w:rsid w:val="002E079E"/>
    <w:rsid w:val="002E2748"/>
    <w:rsid w:val="002E3671"/>
    <w:rsid w:val="003340E9"/>
    <w:rsid w:val="0035229C"/>
    <w:rsid w:val="00363473"/>
    <w:rsid w:val="00374FCB"/>
    <w:rsid w:val="00387045"/>
    <w:rsid w:val="00390852"/>
    <w:rsid w:val="00392528"/>
    <w:rsid w:val="003C2027"/>
    <w:rsid w:val="003D43EE"/>
    <w:rsid w:val="0040117D"/>
    <w:rsid w:val="00426C04"/>
    <w:rsid w:val="0043711E"/>
    <w:rsid w:val="00442E1E"/>
    <w:rsid w:val="0045600F"/>
    <w:rsid w:val="00460F3B"/>
    <w:rsid w:val="00462DC4"/>
    <w:rsid w:val="00490F3D"/>
    <w:rsid w:val="004D5044"/>
    <w:rsid w:val="004D5CA2"/>
    <w:rsid w:val="004D6638"/>
    <w:rsid w:val="00504A8B"/>
    <w:rsid w:val="00506CBC"/>
    <w:rsid w:val="00520D6A"/>
    <w:rsid w:val="0053289D"/>
    <w:rsid w:val="0054085D"/>
    <w:rsid w:val="00582E48"/>
    <w:rsid w:val="005943A0"/>
    <w:rsid w:val="005950DD"/>
    <w:rsid w:val="00597E71"/>
    <w:rsid w:val="005A5DC1"/>
    <w:rsid w:val="005A7F78"/>
    <w:rsid w:val="005B5A30"/>
    <w:rsid w:val="005E6633"/>
    <w:rsid w:val="005F738B"/>
    <w:rsid w:val="006603A3"/>
    <w:rsid w:val="00693ADE"/>
    <w:rsid w:val="006B21B6"/>
    <w:rsid w:val="006B2279"/>
    <w:rsid w:val="006B52B9"/>
    <w:rsid w:val="006C2303"/>
    <w:rsid w:val="006C4AAD"/>
    <w:rsid w:val="006F2459"/>
    <w:rsid w:val="006F5EDE"/>
    <w:rsid w:val="006F610A"/>
    <w:rsid w:val="0074494D"/>
    <w:rsid w:val="00782A6E"/>
    <w:rsid w:val="007A54CE"/>
    <w:rsid w:val="007B1782"/>
    <w:rsid w:val="007B59F8"/>
    <w:rsid w:val="007C0C4B"/>
    <w:rsid w:val="007F216E"/>
    <w:rsid w:val="007F315D"/>
    <w:rsid w:val="007F5027"/>
    <w:rsid w:val="007F59CC"/>
    <w:rsid w:val="007F6760"/>
    <w:rsid w:val="00806F9C"/>
    <w:rsid w:val="0085753F"/>
    <w:rsid w:val="00861B77"/>
    <w:rsid w:val="0087796D"/>
    <w:rsid w:val="0088307C"/>
    <w:rsid w:val="00893E04"/>
    <w:rsid w:val="008A07BC"/>
    <w:rsid w:val="008D0AD6"/>
    <w:rsid w:val="008E0124"/>
    <w:rsid w:val="009004AB"/>
    <w:rsid w:val="00915088"/>
    <w:rsid w:val="00941FFB"/>
    <w:rsid w:val="009727C8"/>
    <w:rsid w:val="009A177A"/>
    <w:rsid w:val="009C7B53"/>
    <w:rsid w:val="009F48EE"/>
    <w:rsid w:val="009F5EB9"/>
    <w:rsid w:val="00A147F6"/>
    <w:rsid w:val="00A26082"/>
    <w:rsid w:val="00A479FF"/>
    <w:rsid w:val="00A800A8"/>
    <w:rsid w:val="00A86217"/>
    <w:rsid w:val="00A86858"/>
    <w:rsid w:val="00AA6BCF"/>
    <w:rsid w:val="00AE4333"/>
    <w:rsid w:val="00B3059E"/>
    <w:rsid w:val="00B37C8D"/>
    <w:rsid w:val="00B424B1"/>
    <w:rsid w:val="00B531D4"/>
    <w:rsid w:val="00B66876"/>
    <w:rsid w:val="00B855B3"/>
    <w:rsid w:val="00B9407E"/>
    <w:rsid w:val="00BB03E8"/>
    <w:rsid w:val="00C04405"/>
    <w:rsid w:val="00C0572E"/>
    <w:rsid w:val="00C20024"/>
    <w:rsid w:val="00C25D17"/>
    <w:rsid w:val="00C46574"/>
    <w:rsid w:val="00C51696"/>
    <w:rsid w:val="00C66BED"/>
    <w:rsid w:val="00C70138"/>
    <w:rsid w:val="00C84420"/>
    <w:rsid w:val="00CB7FF2"/>
    <w:rsid w:val="00CE5E9D"/>
    <w:rsid w:val="00D11E9C"/>
    <w:rsid w:val="00D11EE3"/>
    <w:rsid w:val="00D34B12"/>
    <w:rsid w:val="00D4213F"/>
    <w:rsid w:val="00D52A3D"/>
    <w:rsid w:val="00D55EB5"/>
    <w:rsid w:val="00D5650B"/>
    <w:rsid w:val="00D80FA1"/>
    <w:rsid w:val="00D93D35"/>
    <w:rsid w:val="00D9695C"/>
    <w:rsid w:val="00DC4FF7"/>
    <w:rsid w:val="00DC626B"/>
    <w:rsid w:val="00DC77D6"/>
    <w:rsid w:val="00DD58ED"/>
    <w:rsid w:val="00DF1389"/>
    <w:rsid w:val="00DF1C9C"/>
    <w:rsid w:val="00E14185"/>
    <w:rsid w:val="00E14212"/>
    <w:rsid w:val="00E50421"/>
    <w:rsid w:val="00E574FC"/>
    <w:rsid w:val="00E76FA7"/>
    <w:rsid w:val="00E80D6E"/>
    <w:rsid w:val="00E92E8C"/>
    <w:rsid w:val="00E96E4C"/>
    <w:rsid w:val="00EC3CF6"/>
    <w:rsid w:val="00EC6866"/>
    <w:rsid w:val="00EE0044"/>
    <w:rsid w:val="00EE2D79"/>
    <w:rsid w:val="00EE35D8"/>
    <w:rsid w:val="00F07341"/>
    <w:rsid w:val="00F31D6B"/>
    <w:rsid w:val="00F350EA"/>
    <w:rsid w:val="00F436FA"/>
    <w:rsid w:val="00F57323"/>
    <w:rsid w:val="00F761AA"/>
    <w:rsid w:val="00F87A6D"/>
    <w:rsid w:val="00FA7671"/>
    <w:rsid w:val="00FD2902"/>
    <w:rsid w:val="00FD2DBF"/>
    <w:rsid w:val="00FD7B3C"/>
    <w:rsid w:val="00FE77DE"/>
    <w:rsid w:val="00F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760"/>
  </w:style>
  <w:style w:type="paragraph" w:styleId="a5">
    <w:name w:val="footer"/>
    <w:basedOn w:val="a"/>
    <w:link w:val="a6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760"/>
  </w:style>
  <w:style w:type="paragraph" w:customStyle="1" w:styleId="ConsPlusNormal">
    <w:name w:val="ConsPlusNormal"/>
    <w:rsid w:val="00504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69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60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F5EB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F2459"/>
    <w:rPr>
      <w:color w:val="0000FF" w:themeColor="hyperlink"/>
      <w:u w:val="single"/>
    </w:rPr>
  </w:style>
  <w:style w:type="paragraph" w:styleId="ac">
    <w:name w:val="No Spacing"/>
    <w:uiPriority w:val="1"/>
    <w:qFormat/>
    <w:rsid w:val="00DC62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760"/>
  </w:style>
  <w:style w:type="paragraph" w:styleId="a5">
    <w:name w:val="footer"/>
    <w:basedOn w:val="a"/>
    <w:link w:val="a6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760"/>
  </w:style>
  <w:style w:type="paragraph" w:customStyle="1" w:styleId="ConsPlusNormal">
    <w:name w:val="ConsPlusNormal"/>
    <w:rsid w:val="00504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69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60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F5EB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F2459"/>
    <w:rPr>
      <w:color w:val="0000FF" w:themeColor="hyperlink"/>
      <w:u w:val="single"/>
    </w:rPr>
  </w:style>
  <w:style w:type="paragraph" w:styleId="ac">
    <w:name w:val="No Spacing"/>
    <w:uiPriority w:val="1"/>
    <w:qFormat/>
    <w:rsid w:val="00DC62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012020CCF43362C512EE375CD19B97B2856F4DB69C0DD8B34AE71DDDE891FBAAF051ED217D9A88D2i6J" TargetMode="External"/><Relationship Id="rId13" Type="http://schemas.openxmlformats.org/officeDocument/2006/relationships/hyperlink" Target="mailto:mfclodpol@gmail.com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fcvyborg@gmail.com" TargetMode="External"/><Relationship Id="rId17" Type="http://schemas.openxmlformats.org/officeDocument/2006/relationships/hyperlink" Target="mailto:mfc-info@lenreg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fctosno@gmail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fcvsev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fctihvin@gmail.com" TargetMode="External"/><Relationship Id="rId10" Type="http://schemas.openxmlformats.org/officeDocument/2006/relationships/hyperlink" Target="mailto:mfcvolosovo@gmail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226C2B150F415B3A217B156B21BCA59A11FA47D7AAC71F6887E9339DF323AF45DED0F2C1B6E55Cq2fEP" TargetMode="External"/><Relationship Id="rId14" Type="http://schemas.openxmlformats.org/officeDocument/2006/relationships/hyperlink" Target="mailto:mfcprioz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13</Pages>
  <Words>3373</Words>
  <Characters>19232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 Андреенкова</dc:creator>
  <cp:lastModifiedBy>Анна Юрьевна Двораковская</cp:lastModifiedBy>
  <cp:revision>14</cp:revision>
  <cp:lastPrinted>2016-07-15T09:42:00Z</cp:lastPrinted>
  <dcterms:created xsi:type="dcterms:W3CDTF">2016-11-21T08:00:00Z</dcterms:created>
  <dcterms:modified xsi:type="dcterms:W3CDTF">2016-11-21T14:48:00Z</dcterms:modified>
</cp:coreProperties>
</file>