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6E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C24633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E80D6E" w:rsidRDefault="00E80D6E" w:rsidP="00E80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49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ластного комитета по управлению</w:t>
      </w:r>
    </w:p>
    <w:p w:rsidR="00363473" w:rsidRPr="00345D49" w:rsidRDefault="00E80D6E" w:rsidP="00345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государственным имуществом</w:t>
      </w:r>
      <w:r w:rsidR="00345D49">
        <w:rPr>
          <w:rFonts w:ascii="Times New Roman" w:hAnsi="Times New Roman" w:cs="Times New Roman"/>
          <w:b/>
          <w:sz w:val="28"/>
          <w:szCs w:val="28"/>
        </w:rPr>
        <w:t xml:space="preserve"> от 30 сентября 2016 года № 28</w:t>
      </w:r>
      <w:r w:rsidR="00C24633" w:rsidRP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63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45D49" w:rsidRPr="00345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государственной услуги «Установление сервитута в отношении земельного участка, государственная собственность на который не разграничена, расположенного на территории МО </w:t>
      </w:r>
      <w:r w:rsidR="0049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</w:t>
      </w:r>
      <w:r w:rsidR="00345D49" w:rsidRPr="00345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услуг», 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) в Ленинградской области, внесении изменений в постановление Правительства Ленинградской области от 12 ноября 2004 года № 260 и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признании утратившими силу постановлений Правительства Ленинградской области от 25 августа 2008 года № 249, от 04 декабря 2008 года № 381 и пункта 5 постановления Правительства Ленинградской области от 11 декабря 2009 года № 367»</w:t>
      </w:r>
      <w:r w:rsidR="00D565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ю:</w:t>
      </w:r>
    </w:p>
    <w:p w:rsidR="00C24633" w:rsidRDefault="00363473" w:rsidP="00345D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</w:t>
      </w:r>
      <w:r w:rsidRPr="00363473">
        <w:rPr>
          <w:rFonts w:ascii="Times New Roman" w:hAnsi="Times New Roman" w:cs="Times New Roman"/>
          <w:sz w:val="28"/>
          <w:szCs w:val="28"/>
        </w:rPr>
        <w:tab/>
      </w:r>
      <w:r w:rsidR="00BD292A">
        <w:rPr>
          <w:rFonts w:ascii="Times New Roman" w:hAnsi="Times New Roman" w:cs="Times New Roman"/>
          <w:sz w:val="28"/>
          <w:szCs w:val="28"/>
        </w:rPr>
        <w:t>В</w:t>
      </w:r>
      <w:r w:rsidR="00C24633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C24633" w:rsidRPr="00C24633">
        <w:rPr>
          <w:rFonts w:ascii="Times New Roman" w:hAnsi="Times New Roman" w:cs="Times New Roman"/>
          <w:sz w:val="28"/>
          <w:szCs w:val="28"/>
        </w:rPr>
        <w:t>приказ</w:t>
      </w:r>
      <w:r w:rsidR="00C24633">
        <w:rPr>
          <w:rFonts w:ascii="Times New Roman" w:hAnsi="Times New Roman" w:cs="Times New Roman"/>
          <w:sz w:val="28"/>
          <w:szCs w:val="28"/>
        </w:rPr>
        <w:t xml:space="preserve"> </w:t>
      </w:r>
      <w:r w:rsidR="00C24633" w:rsidRPr="00C24633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</w:t>
      </w:r>
      <w:r w:rsidR="00C24633">
        <w:rPr>
          <w:rFonts w:ascii="Times New Roman" w:hAnsi="Times New Roman" w:cs="Times New Roman"/>
          <w:sz w:val="28"/>
          <w:szCs w:val="28"/>
        </w:rPr>
        <w:t xml:space="preserve"> </w:t>
      </w:r>
      <w:r w:rsidR="00C24633" w:rsidRPr="00C24633">
        <w:rPr>
          <w:rFonts w:ascii="Times New Roman" w:hAnsi="Times New Roman" w:cs="Times New Roman"/>
          <w:sz w:val="28"/>
          <w:szCs w:val="28"/>
        </w:rPr>
        <w:t>государственным имуществ</w:t>
      </w:r>
      <w:r w:rsidR="00345D49">
        <w:rPr>
          <w:rFonts w:ascii="Times New Roman" w:hAnsi="Times New Roman" w:cs="Times New Roman"/>
          <w:sz w:val="28"/>
          <w:szCs w:val="28"/>
        </w:rPr>
        <w:t>ом от 30 сентября 2016 года № 28</w:t>
      </w:r>
      <w:r w:rsidR="00C24633" w:rsidRPr="00C24633">
        <w:rPr>
          <w:rFonts w:ascii="Times New Roman" w:hAnsi="Times New Roman" w:cs="Times New Roman"/>
          <w:sz w:val="28"/>
          <w:szCs w:val="28"/>
        </w:rPr>
        <w:t xml:space="preserve"> «</w:t>
      </w:r>
      <w:r w:rsidR="00345D49" w:rsidRPr="00345D4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государственной услуги «Установление сервитута в отношении земельного участка, государственная собственность на который не разграничена, расположенного на территории МО </w:t>
      </w:r>
      <w:r w:rsidR="00345D49">
        <w:rPr>
          <w:rFonts w:ascii="Times New Roman" w:hAnsi="Times New Roman" w:cs="Times New Roman"/>
          <w:sz w:val="28"/>
          <w:szCs w:val="28"/>
        </w:rPr>
        <w:t>«_________________</w:t>
      </w:r>
      <w:r w:rsidR="00C24633" w:rsidRPr="00C24633">
        <w:rPr>
          <w:rFonts w:ascii="Times New Roman" w:hAnsi="Times New Roman" w:cs="Times New Roman"/>
          <w:sz w:val="28"/>
          <w:szCs w:val="28"/>
        </w:rPr>
        <w:t>»</w:t>
      </w:r>
      <w:r w:rsidR="00C24633">
        <w:rPr>
          <w:rFonts w:ascii="Times New Roman" w:hAnsi="Times New Roman" w:cs="Times New Roman"/>
          <w:sz w:val="28"/>
          <w:szCs w:val="28"/>
        </w:rPr>
        <w:t xml:space="preserve"> (далее – Приказ) следующие изменения:</w:t>
      </w:r>
    </w:p>
    <w:p w:rsidR="00C24633" w:rsidRDefault="00C24633" w:rsidP="00C24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2F15">
        <w:rPr>
          <w:rFonts w:ascii="Times New Roman" w:hAnsi="Times New Roman" w:cs="Times New Roman"/>
          <w:sz w:val="28"/>
          <w:szCs w:val="28"/>
        </w:rPr>
        <w:t>название Приказа</w:t>
      </w:r>
      <w:r w:rsidR="00FA2F15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FA2F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A2F15" w:rsidRPr="00345D49">
        <w:rPr>
          <w:rFonts w:ascii="Times New Roman" w:hAnsi="Times New Roman" w:cs="Times New Roman"/>
          <w:sz w:val="28"/>
          <w:szCs w:val="28"/>
        </w:rPr>
        <w:t xml:space="preserve"> </w:t>
      </w:r>
      <w:r w:rsidR="00FA2F15" w:rsidRPr="00C2463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государственной услуги </w:t>
      </w:r>
      <w:r w:rsidR="00FA2F15">
        <w:rPr>
          <w:rFonts w:ascii="Times New Roman" w:hAnsi="Times New Roman" w:cs="Times New Roman"/>
          <w:sz w:val="28"/>
          <w:szCs w:val="28"/>
        </w:rPr>
        <w:t>«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сервитута в отношении земельного участка, государственная собственность на который не разграничена, расположенного на территории </w:t>
      </w:r>
      <w:r w:rsidR="00345D49" w:rsidRPr="00492C2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BD29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3473" w:rsidRPr="00374FCB" w:rsidRDefault="00C2463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292A">
        <w:rPr>
          <w:rFonts w:ascii="Times New Roman" w:hAnsi="Times New Roman" w:cs="Times New Roman"/>
          <w:sz w:val="28"/>
          <w:szCs w:val="28"/>
        </w:rPr>
        <w:t>В</w:t>
      </w:r>
      <w:r w:rsidR="00363473"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345D49" w:rsidRPr="00345D49">
        <w:rPr>
          <w:rFonts w:ascii="Times New Roman" w:hAnsi="Times New Roman" w:cs="Times New Roman"/>
          <w:sz w:val="28"/>
          <w:szCs w:val="28"/>
        </w:rPr>
        <w:t xml:space="preserve">Установление сервитута в отношении земельного участка, государственная собственность на который не разграничена, расположенного на территории МО </w:t>
      </w:r>
      <w:r w:rsidR="00345D49">
        <w:rPr>
          <w:rFonts w:ascii="Times New Roman" w:hAnsi="Times New Roman" w:cs="Times New Roman"/>
          <w:sz w:val="28"/>
          <w:szCs w:val="28"/>
        </w:rPr>
        <w:t>«_________________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14007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E80D6E">
        <w:rPr>
          <w:rFonts w:ascii="Times New Roman" w:hAnsi="Times New Roman" w:cs="Times New Roman"/>
          <w:sz w:val="28"/>
          <w:szCs w:val="28"/>
        </w:rPr>
        <w:t xml:space="preserve"> от </w:t>
      </w:r>
      <w:r w:rsidR="00345D49">
        <w:rPr>
          <w:rFonts w:ascii="Times New Roman" w:hAnsi="Times New Roman" w:cs="Times New Roman"/>
          <w:sz w:val="28"/>
          <w:szCs w:val="28"/>
        </w:rPr>
        <w:t>30 сентября 2016 года № 28</w:t>
      </w:r>
      <w:r w:rsidR="00FA2F15" w:rsidRP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473"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A8" w:rsidRPr="00B331A5" w:rsidRDefault="00C24633" w:rsidP="00374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473" w:rsidRPr="00374FCB">
        <w:rPr>
          <w:rFonts w:ascii="Times New Roman" w:hAnsi="Times New Roman" w:cs="Times New Roman"/>
          <w:sz w:val="28"/>
          <w:szCs w:val="28"/>
        </w:rPr>
        <w:t>.1.</w:t>
      </w:r>
      <w:r w:rsidR="00363473" w:rsidRPr="00374FCB">
        <w:rPr>
          <w:rFonts w:ascii="Times New Roman" w:hAnsi="Times New Roman" w:cs="Times New Roman"/>
          <w:sz w:val="28"/>
          <w:szCs w:val="28"/>
        </w:rPr>
        <w:tab/>
      </w:r>
      <w:r w:rsidR="005C64A8">
        <w:rPr>
          <w:rFonts w:ascii="Times New Roman" w:hAnsi="Times New Roman" w:cs="Times New Roman"/>
          <w:sz w:val="28"/>
          <w:szCs w:val="28"/>
        </w:rPr>
        <w:t>название Регламента</w:t>
      </w:r>
      <w:r w:rsidR="005C64A8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5C64A8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C64A8" w:rsidRPr="00C24633">
        <w:rPr>
          <w:rFonts w:ascii="Times New Roman" w:hAnsi="Times New Roman" w:cs="Times New Roman"/>
          <w:sz w:val="28"/>
          <w:szCs w:val="28"/>
        </w:rPr>
        <w:t>Админис</w:t>
      </w:r>
      <w:r w:rsidR="005C64A8">
        <w:rPr>
          <w:rFonts w:ascii="Times New Roman" w:hAnsi="Times New Roman" w:cs="Times New Roman"/>
          <w:sz w:val="28"/>
          <w:szCs w:val="28"/>
        </w:rPr>
        <w:t>тративный регламент</w:t>
      </w:r>
      <w:r w:rsidR="005C64A8" w:rsidRPr="00C24633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C64A8">
        <w:rPr>
          <w:rFonts w:ascii="Times New Roman" w:hAnsi="Times New Roman" w:cs="Times New Roman"/>
          <w:sz w:val="28"/>
          <w:szCs w:val="28"/>
        </w:rPr>
        <w:t>«</w:t>
      </w:r>
      <w:r w:rsidR="00492C29" w:rsidRPr="000030AA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сервитута в отношении земельного участка, государственная собственность на который не разграничена, расположенного на территории </w:t>
      </w:r>
      <w:r w:rsidR="00492C29" w:rsidRPr="00492C2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5C64A8" w:rsidRPr="00B331A5">
        <w:rPr>
          <w:rFonts w:ascii="Times New Roman" w:hAnsi="Times New Roman" w:cs="Times New Roman"/>
          <w:sz w:val="28"/>
          <w:szCs w:val="28"/>
        </w:rPr>
        <w:t>»;</w:t>
      </w:r>
    </w:p>
    <w:p w:rsidR="00AB4966" w:rsidRPr="00345D49" w:rsidRDefault="005C64A8" w:rsidP="00B331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FE1837" w:rsidRPr="00B331A5">
        <w:rPr>
          <w:rFonts w:ascii="Times New Roman" w:hAnsi="Times New Roman" w:cs="Times New Roman"/>
          <w:sz w:val="28"/>
          <w:szCs w:val="28"/>
        </w:rPr>
        <w:t>в пункт</w:t>
      </w:r>
      <w:r w:rsidR="006C4246" w:rsidRPr="00B331A5">
        <w:rPr>
          <w:rFonts w:ascii="Times New Roman" w:hAnsi="Times New Roman" w:cs="Times New Roman"/>
          <w:sz w:val="28"/>
          <w:szCs w:val="28"/>
        </w:rPr>
        <w:t>ах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1.1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>, 2.1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>расположенного на территории МО «_________________</w:t>
      </w:r>
      <w:r w:rsidR="00FE1837" w:rsidRPr="00B331A5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на территории 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FE1837" w:rsidRPr="00345D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4966" w:rsidRPr="00345D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4966" w:rsidRPr="00345D49" w:rsidRDefault="00AB4966" w:rsidP="00345D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49">
        <w:rPr>
          <w:rFonts w:ascii="Times New Roman" w:eastAsia="Times New Roman" w:hAnsi="Times New Roman" w:cs="Times New Roman"/>
          <w:sz w:val="28"/>
          <w:szCs w:val="28"/>
        </w:rPr>
        <w:t>2.3. пункт 1.2</w:t>
      </w:r>
      <w:r w:rsidR="00B331A5" w:rsidRPr="00345D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D4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 «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 xml:space="preserve">1.2. Предоставление государственной услуги осуществляется органами местного самоуправления Ленинградской области в лице администраций (их структурных подразделений) муниципальных районов </w:t>
      </w:r>
      <w:bookmarkStart w:id="0" w:name="_GoBack"/>
      <w:bookmarkEnd w:id="0"/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Ленинградской области (далее – орган местного самоуправления</w:t>
      </w:r>
      <w:r w:rsidR="0068666B">
        <w:rPr>
          <w:rFonts w:ascii="Times New Roman" w:eastAsia="Times New Roman" w:hAnsi="Times New Roman" w:cs="Times New Roman"/>
          <w:sz w:val="28"/>
          <w:szCs w:val="28"/>
        </w:rPr>
        <w:t>, ОМСУ, А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дминистрация).</w:t>
      </w:r>
      <w:r w:rsidRPr="00345D4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четвертый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1.7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Pr="00B331A5">
        <w:rPr>
          <w:rFonts w:ascii="Times New Roman" w:hAnsi="Times New Roman" w:cs="Times New Roman"/>
          <w:sz w:val="28"/>
          <w:szCs w:val="28"/>
        </w:rPr>
        <w:t xml:space="preserve"> «Электронный адрес официального сайта органа местного самоуправления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.»;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331A5">
        <w:rPr>
          <w:rFonts w:ascii="Times New Roman" w:hAnsi="Times New Roman" w:cs="Times New Roman"/>
          <w:sz w:val="28"/>
          <w:szCs w:val="28"/>
        </w:rPr>
        <w:t>2.5.</w:t>
      </w:r>
      <w:r w:rsidRPr="00AB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 xml:space="preserve">по телефону специалистами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Pr="00B331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45D49">
        <w:rPr>
          <w:rFonts w:ascii="Times New Roman" w:hAnsi="Times New Roman" w:cs="Times New Roman"/>
          <w:sz w:val="28"/>
          <w:szCs w:val="28"/>
        </w:rPr>
        <w:t>(</w:t>
      </w:r>
      <w:r w:rsidRPr="00B331A5">
        <w:rPr>
          <w:rFonts w:ascii="Times New Roman" w:hAnsi="Times New Roman" w:cs="Times New Roman"/>
          <w:sz w:val="28"/>
          <w:szCs w:val="28"/>
        </w:rPr>
        <w:t>непосредственно в день обращения заинтересованных лиц)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четвертый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 xml:space="preserve">на Интернет–сайте органа местного самоуправления: </w:t>
      </w:r>
      <w:hyperlink r:id="rId8" w:history="1">
        <w:r w:rsidRPr="00B331A5">
          <w:rPr>
            <w:rFonts w:ascii="Times New Roman" w:hAnsi="Times New Roman" w:cs="Times New Roman"/>
            <w:sz w:val="28"/>
            <w:szCs w:val="28"/>
          </w:rPr>
          <w:t>http://www.lenobl.ru/;»</w:t>
        </w:r>
      </w:hyperlink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восьмой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331A5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на почтовый адрес органа местного самоуправления, а также в электронном виде на электронный адрес органа местного самоуправления рассматр</w:t>
      </w:r>
      <w:r w:rsidR="00345D49">
        <w:rPr>
          <w:rFonts w:ascii="Times New Roman" w:hAnsi="Times New Roman" w:cs="Times New Roman"/>
          <w:sz w:val="28"/>
          <w:szCs w:val="28"/>
        </w:rPr>
        <w:t xml:space="preserve">иваются уполномоченным отделом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Pr="00B331A5">
        <w:rPr>
          <w:rFonts w:ascii="Times New Roman" w:hAnsi="Times New Roman" w:cs="Times New Roman"/>
          <w:sz w:val="28"/>
          <w:szCs w:val="28"/>
        </w:rPr>
        <w:t>дминистрации в порядке ч. 1 ст. 12 Федерального закона от 02.05.2006 № 59 «О порядке рассмотрения обращений граждан Российской Федерации» в течение 30 (тридцати) дней со дня регистрации письменного обращения и даты получения электронного</w:t>
      </w:r>
      <w:proofErr w:type="gramEnd"/>
      <w:r w:rsidRPr="00B331A5">
        <w:rPr>
          <w:rFonts w:ascii="Times New Roman" w:hAnsi="Times New Roman" w:cs="Times New Roman"/>
          <w:sz w:val="28"/>
          <w:szCs w:val="28"/>
        </w:rPr>
        <w:t xml:space="preserve"> документа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1918" w:rsidRPr="00B331A5" w:rsidRDefault="009C1918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подпункт 1.11.2. Регламента считать подпунктом 1.11.1. Регламента;</w:t>
      </w:r>
    </w:p>
    <w:p w:rsidR="00AB4966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B4966" w:rsidRPr="00B331A5">
        <w:rPr>
          <w:rFonts w:ascii="Times New Roman" w:hAnsi="Times New Roman" w:cs="Times New Roman"/>
          <w:sz w:val="28"/>
          <w:szCs w:val="28"/>
        </w:rPr>
        <w:t>. пункт 2.2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AB4966">
        <w:rPr>
          <w:rFonts w:ascii="Times New Roman" w:hAnsi="Times New Roman" w:cs="Times New Roman"/>
          <w:sz w:val="28"/>
          <w:szCs w:val="28"/>
        </w:rPr>
        <w:t xml:space="preserve"> «</w:t>
      </w:r>
      <w:r w:rsidR="00AB4966" w:rsidRPr="00B331A5">
        <w:rPr>
          <w:rFonts w:ascii="Times New Roman" w:hAnsi="Times New Roman" w:cs="Times New Roman"/>
          <w:sz w:val="28"/>
          <w:szCs w:val="28"/>
        </w:rPr>
        <w:t>2.2. Предоставление государственной услуги осуществляется органом местного самоуправления</w:t>
      </w:r>
      <w:proofErr w:type="gramStart"/>
      <w:r w:rsidR="00AB4966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7154" w:rsidRDefault="00381E0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D292A">
        <w:rPr>
          <w:rFonts w:ascii="Times New Roman" w:hAnsi="Times New Roman" w:cs="Times New Roman"/>
          <w:sz w:val="28"/>
          <w:szCs w:val="28"/>
        </w:rPr>
        <w:t>0</w:t>
      </w:r>
      <w:r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в </w:t>
      </w:r>
      <w:r w:rsidRPr="00B331A5">
        <w:rPr>
          <w:rFonts w:ascii="Times New Roman" w:hAnsi="Times New Roman" w:cs="Times New Roman"/>
          <w:sz w:val="28"/>
          <w:szCs w:val="28"/>
        </w:rPr>
        <w:t>пункт</w:t>
      </w:r>
      <w:r w:rsidR="00B331A5">
        <w:rPr>
          <w:rFonts w:ascii="Times New Roman" w:hAnsi="Times New Roman" w:cs="Times New Roman"/>
          <w:sz w:val="28"/>
          <w:szCs w:val="28"/>
        </w:rPr>
        <w:t>е</w:t>
      </w:r>
      <w:r w:rsidRPr="00B331A5">
        <w:rPr>
          <w:rFonts w:ascii="Times New Roman" w:hAnsi="Times New Roman" w:cs="Times New Roman"/>
          <w:sz w:val="28"/>
          <w:szCs w:val="28"/>
        </w:rPr>
        <w:t xml:space="preserve"> 2.11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Регламента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 слова: «</w:t>
      </w:r>
      <w:r w:rsidR="00D572DD">
        <w:rPr>
          <w:rFonts w:ascii="Times New Roman" w:hAnsi="Times New Roman" w:cs="Times New Roman"/>
          <w:sz w:val="28"/>
          <w:szCs w:val="28"/>
        </w:rPr>
        <w:t>подают в  _____________</w:t>
      </w:r>
      <w:r w:rsidR="006B7154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9C1918">
        <w:rPr>
          <w:rFonts w:ascii="Times New Roman" w:hAnsi="Times New Roman" w:cs="Times New Roman"/>
          <w:sz w:val="28"/>
          <w:szCs w:val="28"/>
        </w:rPr>
        <w:t xml:space="preserve">подают в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="006B7154" w:rsidRPr="00B331A5">
        <w:rPr>
          <w:rFonts w:ascii="Times New Roman" w:hAnsi="Times New Roman" w:cs="Times New Roman"/>
          <w:sz w:val="28"/>
          <w:szCs w:val="28"/>
        </w:rPr>
        <w:t>дминистрацию»;</w:t>
      </w:r>
      <w:proofErr w:type="gramEnd"/>
    </w:p>
    <w:p w:rsidR="009C1918" w:rsidRDefault="009C1918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в </w:t>
      </w:r>
      <w:r w:rsidR="00D2744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4.6.2. Регламента слова: «</w:t>
      </w:r>
      <w:r w:rsidRPr="000030AA">
        <w:rPr>
          <w:rFonts w:ascii="Times New Roman" w:hAnsi="Times New Roman" w:cs="Times New Roman"/>
          <w:sz w:val="28"/>
          <w:szCs w:val="28"/>
        </w:rPr>
        <w:t>осуществляется специалистами _______________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0030A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D572DD">
        <w:rPr>
          <w:rFonts w:ascii="Times New Roman" w:hAnsi="Times New Roman" w:cs="Times New Roman"/>
          <w:sz w:val="28"/>
          <w:szCs w:val="28"/>
        </w:rPr>
        <w:t xml:space="preserve">уполномоченными специалистами </w:t>
      </w:r>
      <w:r w:rsidR="0068666B" w:rsidRPr="00D572DD">
        <w:rPr>
          <w:rFonts w:ascii="Times New Roman" w:hAnsi="Times New Roman" w:cs="Times New Roman"/>
          <w:sz w:val="28"/>
          <w:szCs w:val="28"/>
        </w:rPr>
        <w:t>А</w:t>
      </w:r>
      <w:r w:rsidRPr="00D572D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1918" w:rsidRDefault="009C1918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</w:t>
      </w:r>
      <w:r w:rsidR="00D2744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4.6.5. Регламента слова: «</w:t>
      </w:r>
      <w:r w:rsidRPr="000030AA">
        <w:rPr>
          <w:rFonts w:ascii="Times New Roman" w:hAnsi="Times New Roman" w:cs="Times New Roman"/>
          <w:sz w:val="28"/>
          <w:szCs w:val="28"/>
        </w:rPr>
        <w:t>Специалист отдела _______________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словами: «Специалист отдела, </w:t>
      </w:r>
      <w:r w:rsidRPr="00D572DD">
        <w:rPr>
          <w:rFonts w:ascii="Times New Roman" w:hAnsi="Times New Roman" w:cs="Times New Roman"/>
          <w:sz w:val="28"/>
          <w:szCs w:val="28"/>
        </w:rPr>
        <w:t>отвечающего за регистрацию корреспонденции</w:t>
      </w:r>
      <w:proofErr w:type="gramStart"/>
      <w:r w:rsidRPr="00D57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слова: «</w:t>
      </w:r>
      <w:r w:rsidRPr="000030AA">
        <w:rPr>
          <w:rFonts w:ascii="Times New Roman" w:hAnsi="Times New Roman" w:cs="Times New Roman"/>
          <w:sz w:val="28"/>
          <w:szCs w:val="28"/>
        </w:rPr>
        <w:t>главе администрации МО ______________»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словами: «главе </w:t>
      </w:r>
      <w:r w:rsidR="0068666B" w:rsidRPr="00D572DD">
        <w:rPr>
          <w:rFonts w:ascii="Times New Roman" w:hAnsi="Times New Roman" w:cs="Times New Roman"/>
          <w:sz w:val="28"/>
          <w:szCs w:val="28"/>
        </w:rPr>
        <w:t>А</w:t>
      </w:r>
      <w:r w:rsidRPr="00D572D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1918" w:rsidRDefault="009C1918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 </w:t>
      </w:r>
      <w:r w:rsidR="00D2744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4.8.2. Регламента слова: </w:t>
      </w:r>
      <w:r w:rsidR="00D2744F">
        <w:rPr>
          <w:rFonts w:ascii="Times New Roman" w:hAnsi="Times New Roman" w:cs="Times New Roman"/>
          <w:sz w:val="28"/>
          <w:szCs w:val="28"/>
        </w:rPr>
        <w:t>«</w:t>
      </w:r>
      <w:r w:rsidR="00D2744F" w:rsidRPr="000030AA">
        <w:rPr>
          <w:rFonts w:ascii="Times New Roman" w:hAnsi="Times New Roman" w:cs="Times New Roman"/>
          <w:sz w:val="28"/>
          <w:szCs w:val="28"/>
        </w:rPr>
        <w:t>передаются в _______________</w:t>
      </w:r>
      <w:r w:rsidR="00D2744F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D2744F" w:rsidRPr="000030AA">
        <w:rPr>
          <w:rFonts w:ascii="Times New Roman" w:hAnsi="Times New Roman" w:cs="Times New Roman"/>
          <w:sz w:val="28"/>
          <w:szCs w:val="28"/>
        </w:rPr>
        <w:t xml:space="preserve">передаются в </w:t>
      </w:r>
      <w:r w:rsidR="00D2744F" w:rsidRPr="00D572DD">
        <w:rPr>
          <w:rFonts w:ascii="Times New Roman" w:hAnsi="Times New Roman" w:cs="Times New Roman"/>
          <w:sz w:val="28"/>
          <w:szCs w:val="28"/>
        </w:rPr>
        <w:t>отдел, отвечающий за регистрацию корреспонденции</w:t>
      </w:r>
      <w:proofErr w:type="gramStart"/>
      <w:r w:rsidR="00D2744F" w:rsidRPr="00D572DD">
        <w:rPr>
          <w:rFonts w:ascii="Times New Roman" w:hAnsi="Times New Roman" w:cs="Times New Roman"/>
          <w:sz w:val="28"/>
          <w:szCs w:val="28"/>
        </w:rPr>
        <w:t>,</w:t>
      </w:r>
      <w:r w:rsidR="00D274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2744F">
        <w:rPr>
          <w:rFonts w:ascii="Times New Roman" w:hAnsi="Times New Roman" w:cs="Times New Roman"/>
          <w:sz w:val="28"/>
          <w:szCs w:val="28"/>
        </w:rPr>
        <w:t>;</w:t>
      </w:r>
    </w:p>
    <w:p w:rsidR="00D2744F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D2744F">
        <w:rPr>
          <w:rFonts w:ascii="Times New Roman" w:hAnsi="Times New Roman" w:cs="Times New Roman"/>
          <w:sz w:val="28"/>
          <w:szCs w:val="28"/>
        </w:rPr>
        <w:t>. в подпункте 4.9.5. Регламента слова: «</w:t>
      </w:r>
      <w:r w:rsidR="00D2744F" w:rsidRPr="000030AA">
        <w:rPr>
          <w:rFonts w:ascii="Times New Roman" w:hAnsi="Times New Roman" w:cs="Times New Roman"/>
          <w:sz w:val="28"/>
          <w:szCs w:val="28"/>
        </w:rPr>
        <w:t>специалист ___________</w:t>
      </w:r>
      <w:r w:rsidR="00D2744F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D2744F" w:rsidRPr="000030A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2744F" w:rsidRPr="00D572DD">
        <w:rPr>
          <w:rFonts w:ascii="Times New Roman" w:hAnsi="Times New Roman" w:cs="Times New Roman"/>
          <w:sz w:val="28"/>
          <w:szCs w:val="28"/>
        </w:rPr>
        <w:t>отдела, отвечающего за регистрацию корреспонденции</w:t>
      </w:r>
      <w:proofErr w:type="gramStart"/>
      <w:r w:rsidR="00D2744F" w:rsidRPr="00D572DD">
        <w:rPr>
          <w:rFonts w:ascii="Times New Roman" w:hAnsi="Times New Roman" w:cs="Times New Roman"/>
          <w:sz w:val="28"/>
          <w:szCs w:val="28"/>
        </w:rPr>
        <w:t>,</w:t>
      </w:r>
      <w:r w:rsidR="00D274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2744F">
        <w:rPr>
          <w:rFonts w:ascii="Times New Roman" w:hAnsi="Times New Roman" w:cs="Times New Roman"/>
          <w:sz w:val="28"/>
          <w:szCs w:val="28"/>
        </w:rPr>
        <w:t>;</w:t>
      </w:r>
    </w:p>
    <w:p w:rsidR="00D2744F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D2744F">
        <w:rPr>
          <w:rFonts w:ascii="Times New Roman" w:hAnsi="Times New Roman" w:cs="Times New Roman"/>
          <w:sz w:val="28"/>
          <w:szCs w:val="28"/>
        </w:rPr>
        <w:t>. в подпунктах 4.12.4. и 4.17.3. Регламента слова: «</w:t>
      </w:r>
      <w:r w:rsidR="00D2744F" w:rsidRPr="000030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D2744F" w:rsidRPr="000030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744F" w:rsidRPr="000030AA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D2744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2744F">
        <w:rPr>
          <w:rFonts w:ascii="Times New Roman" w:hAnsi="Times New Roman" w:cs="Times New Roman"/>
          <w:sz w:val="28"/>
          <w:szCs w:val="28"/>
        </w:rPr>
        <w:t>заменить</w:t>
      </w:r>
      <w:proofErr w:type="gramEnd"/>
      <w:r w:rsidR="00D2744F">
        <w:rPr>
          <w:rFonts w:ascii="Times New Roman" w:hAnsi="Times New Roman" w:cs="Times New Roman"/>
          <w:sz w:val="28"/>
          <w:szCs w:val="28"/>
        </w:rPr>
        <w:t xml:space="preserve"> словами: «</w:t>
      </w:r>
      <w:r w:rsidR="00D2744F" w:rsidRPr="00D572DD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органа местного самоуправления</w:t>
      </w:r>
      <w:r w:rsidR="00D2744F">
        <w:rPr>
          <w:rFonts w:ascii="Times New Roman" w:hAnsi="Times New Roman" w:cs="Times New Roman"/>
          <w:sz w:val="28"/>
          <w:szCs w:val="28"/>
        </w:rPr>
        <w:t>»;</w:t>
      </w:r>
    </w:p>
    <w:p w:rsidR="00D2744F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D2744F">
        <w:rPr>
          <w:rFonts w:ascii="Times New Roman" w:hAnsi="Times New Roman" w:cs="Times New Roman"/>
          <w:sz w:val="28"/>
          <w:szCs w:val="28"/>
        </w:rPr>
        <w:t>. в подпунктах 4.13.3. и 4.13.4. Регламента слова: «</w:t>
      </w:r>
      <w:r w:rsidR="00D2744F" w:rsidRPr="000030AA">
        <w:rPr>
          <w:rFonts w:ascii="Times New Roman" w:hAnsi="Times New Roman" w:cs="Times New Roman"/>
          <w:sz w:val="28"/>
          <w:szCs w:val="28"/>
        </w:rPr>
        <w:t>регистрируется в отделе ___________</w:t>
      </w:r>
      <w:r w:rsidR="00D2744F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D2744F" w:rsidRPr="000030AA">
        <w:rPr>
          <w:rFonts w:ascii="Times New Roman" w:hAnsi="Times New Roman" w:cs="Times New Roman"/>
          <w:sz w:val="28"/>
          <w:szCs w:val="28"/>
        </w:rPr>
        <w:t>регистрируется в отделе</w:t>
      </w:r>
      <w:r w:rsidR="00D2744F">
        <w:rPr>
          <w:rFonts w:ascii="Times New Roman" w:hAnsi="Times New Roman" w:cs="Times New Roman"/>
          <w:sz w:val="28"/>
          <w:szCs w:val="28"/>
        </w:rPr>
        <w:t>,</w:t>
      </w:r>
      <w:r w:rsidR="00D2744F" w:rsidRPr="000030AA">
        <w:rPr>
          <w:rFonts w:ascii="Times New Roman" w:hAnsi="Times New Roman" w:cs="Times New Roman"/>
          <w:sz w:val="28"/>
          <w:szCs w:val="28"/>
        </w:rPr>
        <w:t xml:space="preserve"> </w:t>
      </w:r>
      <w:r w:rsidR="00D2744F" w:rsidRPr="00D572DD">
        <w:rPr>
          <w:rFonts w:ascii="Times New Roman" w:hAnsi="Times New Roman" w:cs="Times New Roman"/>
          <w:sz w:val="28"/>
          <w:szCs w:val="28"/>
        </w:rPr>
        <w:t>отвечающем за регистрацию корреспонденции</w:t>
      </w:r>
      <w:proofErr w:type="gramStart"/>
      <w:r w:rsidR="00D2744F" w:rsidRPr="00D572DD">
        <w:rPr>
          <w:rFonts w:ascii="Times New Roman" w:hAnsi="Times New Roman" w:cs="Times New Roman"/>
          <w:sz w:val="28"/>
          <w:szCs w:val="28"/>
        </w:rPr>
        <w:t>,</w:t>
      </w:r>
      <w:r w:rsidR="00D274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2744F">
        <w:rPr>
          <w:rFonts w:ascii="Times New Roman" w:hAnsi="Times New Roman" w:cs="Times New Roman"/>
          <w:sz w:val="28"/>
          <w:szCs w:val="28"/>
        </w:rPr>
        <w:t>;</w:t>
      </w:r>
    </w:p>
    <w:p w:rsidR="00D2744F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D2744F">
        <w:rPr>
          <w:rFonts w:ascii="Times New Roman" w:hAnsi="Times New Roman" w:cs="Times New Roman"/>
          <w:sz w:val="28"/>
          <w:szCs w:val="28"/>
        </w:rPr>
        <w:t>. в подпункте 4.18.2. Регламента слова: «</w:t>
      </w:r>
      <w:r w:rsidR="00D2744F" w:rsidRPr="000030AA">
        <w:rPr>
          <w:rFonts w:ascii="Times New Roman" w:hAnsi="Times New Roman" w:cs="Times New Roman"/>
          <w:sz w:val="28"/>
          <w:szCs w:val="28"/>
        </w:rPr>
        <w:t>передается в отдел __________</w:t>
      </w:r>
      <w:r w:rsidR="00D2744F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D2744F" w:rsidRPr="000030AA">
        <w:rPr>
          <w:rFonts w:ascii="Times New Roman" w:hAnsi="Times New Roman" w:cs="Times New Roman"/>
          <w:sz w:val="28"/>
          <w:szCs w:val="28"/>
        </w:rPr>
        <w:t>передается в отдел</w:t>
      </w:r>
      <w:r w:rsidR="00D2744F">
        <w:rPr>
          <w:rFonts w:ascii="Times New Roman" w:hAnsi="Times New Roman" w:cs="Times New Roman"/>
          <w:sz w:val="28"/>
          <w:szCs w:val="28"/>
        </w:rPr>
        <w:t>,</w:t>
      </w:r>
      <w:r w:rsidR="00D2744F" w:rsidRPr="000030AA">
        <w:rPr>
          <w:rFonts w:ascii="Times New Roman" w:hAnsi="Times New Roman" w:cs="Times New Roman"/>
          <w:sz w:val="28"/>
          <w:szCs w:val="28"/>
        </w:rPr>
        <w:t xml:space="preserve"> </w:t>
      </w:r>
      <w:r w:rsidR="00D2744F" w:rsidRPr="00D572DD">
        <w:rPr>
          <w:rFonts w:ascii="Times New Roman" w:hAnsi="Times New Roman" w:cs="Times New Roman"/>
          <w:sz w:val="28"/>
          <w:szCs w:val="28"/>
        </w:rPr>
        <w:t>отвечающий за регистрацию корреспонденции</w:t>
      </w:r>
      <w:proofErr w:type="gramStart"/>
      <w:r w:rsidR="00D2744F" w:rsidRPr="00D572DD">
        <w:rPr>
          <w:rFonts w:ascii="Times New Roman" w:hAnsi="Times New Roman" w:cs="Times New Roman"/>
          <w:sz w:val="28"/>
          <w:szCs w:val="28"/>
        </w:rPr>
        <w:t>,</w:t>
      </w:r>
      <w:r w:rsidR="00D274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2744F">
        <w:rPr>
          <w:rFonts w:ascii="Times New Roman" w:hAnsi="Times New Roman" w:cs="Times New Roman"/>
          <w:sz w:val="28"/>
          <w:szCs w:val="28"/>
        </w:rPr>
        <w:t>;</w:t>
      </w:r>
    </w:p>
    <w:p w:rsidR="0073768E" w:rsidRPr="00B331A5" w:rsidRDefault="00D572DD" w:rsidP="00686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D2744F">
        <w:rPr>
          <w:rFonts w:ascii="Times New Roman" w:hAnsi="Times New Roman" w:cs="Times New Roman"/>
          <w:sz w:val="28"/>
          <w:szCs w:val="28"/>
        </w:rPr>
        <w:t xml:space="preserve">. </w:t>
      </w:r>
      <w:r w:rsidR="00B331A5">
        <w:rPr>
          <w:rFonts w:ascii="Times New Roman" w:hAnsi="Times New Roman" w:cs="Times New Roman"/>
          <w:sz w:val="28"/>
          <w:szCs w:val="28"/>
        </w:rPr>
        <w:t>пункт 5.1.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73768E" w:rsidRPr="00B331A5">
        <w:rPr>
          <w:rFonts w:ascii="Times New Roman" w:hAnsi="Times New Roman" w:cs="Times New Roman"/>
          <w:sz w:val="28"/>
          <w:szCs w:val="28"/>
        </w:rPr>
        <w:t>5.1. Контроль за надлежащим исполнением настоящего Административного регламента осуществляет глава Администрации, заместитель главы Администрации, курирующий деятельность отделов, отвечающих за предоставление государственной услуги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.</w:t>
      </w:r>
      <w:r w:rsidR="00665C8A" w:rsidRPr="00B331A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768E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2.19</w:t>
      </w:r>
      <w:r w:rsidR="00665C8A" w:rsidRPr="00B331A5">
        <w:rPr>
          <w:rFonts w:ascii="Times New Roman" w:hAnsi="Times New Roman" w:cs="Times New Roman"/>
          <w:sz w:val="28"/>
          <w:szCs w:val="28"/>
        </w:rPr>
        <w:t>. первый абзац пункта</w:t>
      </w:r>
      <w:r w:rsidR="00B331A5">
        <w:rPr>
          <w:rFonts w:ascii="Times New Roman" w:hAnsi="Times New Roman" w:cs="Times New Roman"/>
          <w:sz w:val="28"/>
          <w:szCs w:val="28"/>
        </w:rPr>
        <w:t xml:space="preserve"> 5.4.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73768E" w:rsidRPr="00B331A5">
        <w:rPr>
          <w:rFonts w:ascii="Times New Roman" w:hAnsi="Times New Roman" w:cs="Times New Roman"/>
          <w:sz w:val="28"/>
          <w:szCs w:val="28"/>
        </w:rPr>
        <w:t>5.4. Текущий контроль за совершением действий и принятием решений при предоставлении государственной услуги осуществляется должностными лицами, ответственными за организацию работы по предоставлению государственной услуги, в виде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3768E" w:rsidRPr="00B331A5">
        <w:rPr>
          <w:rFonts w:ascii="Times New Roman" w:hAnsi="Times New Roman" w:cs="Times New Roman"/>
          <w:sz w:val="28"/>
          <w:szCs w:val="28"/>
        </w:rPr>
        <w:t>;</w:t>
      </w:r>
    </w:p>
    <w:p w:rsidR="000C5451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65C8A" w:rsidRPr="00B331A5">
        <w:rPr>
          <w:rFonts w:ascii="Times New Roman" w:hAnsi="Times New Roman" w:cs="Times New Roman"/>
          <w:sz w:val="28"/>
          <w:szCs w:val="28"/>
        </w:rPr>
        <w:t xml:space="preserve">шестой абзац 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пункта 5.4.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0C5451" w:rsidRPr="00B331A5">
        <w:rPr>
          <w:rFonts w:ascii="Times New Roman" w:hAnsi="Times New Roman" w:cs="Times New Roman"/>
          <w:sz w:val="28"/>
          <w:szCs w:val="28"/>
        </w:rPr>
        <w:t>- рассмотрения и анализа отчетов отделов, отвечающих за предоставление государственной услуги, содержащих основные количественные показатели, характеризующие процесс предоставления государственной услуги</w:t>
      </w:r>
      <w:proofErr w:type="gramStart"/>
      <w:r w:rsidR="000C5451" w:rsidRPr="00B331A5">
        <w:rPr>
          <w:rFonts w:ascii="Times New Roman" w:hAnsi="Times New Roman" w:cs="Times New Roman"/>
          <w:sz w:val="28"/>
          <w:szCs w:val="28"/>
        </w:rPr>
        <w:t>;</w:t>
      </w:r>
      <w:r w:rsidR="00665C8A" w:rsidRPr="00B331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5C8A" w:rsidRPr="00B331A5">
        <w:rPr>
          <w:rFonts w:ascii="Times New Roman" w:hAnsi="Times New Roman" w:cs="Times New Roman"/>
          <w:sz w:val="28"/>
          <w:szCs w:val="28"/>
        </w:rPr>
        <w:t>;</w:t>
      </w:r>
    </w:p>
    <w:p w:rsidR="00665C8A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в пункте 5.5.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«запросов администрации МО» заменить словами: «запросов Администрации», слова: «начальник отдела ________________________» заменить словами: «начальник отдела, отвечающего за регистрацию корреспонденции</w:t>
      </w:r>
      <w:proofErr w:type="gramStart"/>
      <w:r w:rsidR="00665C8A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5451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665C8A" w:rsidRPr="00B331A5">
        <w:rPr>
          <w:rFonts w:ascii="Times New Roman" w:hAnsi="Times New Roman" w:cs="Times New Roman"/>
          <w:sz w:val="28"/>
          <w:szCs w:val="28"/>
        </w:rPr>
        <w:t>. в пункте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«в случае поступления в ___________» заменить словами: «в случае поступления в Администрацию»;</w:t>
      </w:r>
    </w:p>
    <w:p w:rsidR="00665C8A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665C8A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994487" w:rsidRPr="00B331A5">
        <w:rPr>
          <w:rFonts w:ascii="Times New Roman" w:hAnsi="Times New Roman" w:cs="Times New Roman"/>
          <w:sz w:val="28"/>
          <w:szCs w:val="28"/>
        </w:rPr>
        <w:t>в третьем абзаце пункта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«в течение года более _____ жалоб» заменить словами: «в течение года более 3 (трех) жалоб»;</w:t>
      </w:r>
    </w:p>
    <w:p w:rsidR="00994487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994487" w:rsidRPr="00B331A5">
        <w:rPr>
          <w:rFonts w:ascii="Times New Roman" w:hAnsi="Times New Roman" w:cs="Times New Roman"/>
          <w:sz w:val="28"/>
          <w:szCs w:val="28"/>
        </w:rPr>
        <w:t>. в четвертом абзаце пункта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«глава администрации ______________» заменить словами: «глава Администрации»;</w:t>
      </w:r>
    </w:p>
    <w:p w:rsidR="00994487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994487" w:rsidRPr="00B331A5">
        <w:rPr>
          <w:rFonts w:ascii="Times New Roman" w:hAnsi="Times New Roman" w:cs="Times New Roman"/>
          <w:sz w:val="28"/>
          <w:szCs w:val="28"/>
        </w:rPr>
        <w:t>. в пункте 5.10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«распоряжением главы администрации _____________из состава специалистов _____________» заменить словами: «распоряжением главы Администрации из состава специалистов Администрации»;</w:t>
      </w:r>
    </w:p>
    <w:p w:rsidR="00994487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994487" w:rsidRPr="00B331A5">
        <w:rPr>
          <w:rFonts w:ascii="Times New Roman" w:hAnsi="Times New Roman" w:cs="Times New Roman"/>
          <w:sz w:val="28"/>
          <w:szCs w:val="28"/>
        </w:rPr>
        <w:t>. четвертый абзац пункта 5.11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«- устранение выявленных ошибок (нарушений)</w:t>
      </w:r>
      <w:proofErr w:type="gramStart"/>
      <w:r w:rsidR="00994487"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94487" w:rsidRPr="00B331A5">
        <w:rPr>
          <w:rFonts w:ascii="Times New Roman" w:hAnsi="Times New Roman" w:cs="Times New Roman"/>
          <w:sz w:val="28"/>
          <w:szCs w:val="28"/>
        </w:rPr>
        <w:t>;</w:t>
      </w:r>
    </w:p>
    <w:p w:rsidR="00994487" w:rsidRPr="00B331A5" w:rsidRDefault="00D572D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</w:t>
      </w:r>
      <w:r w:rsidR="00994487" w:rsidRPr="00B331A5">
        <w:rPr>
          <w:rFonts w:ascii="Times New Roman" w:hAnsi="Times New Roman" w:cs="Times New Roman"/>
          <w:sz w:val="28"/>
          <w:szCs w:val="28"/>
        </w:rPr>
        <w:t>. приложение № 1 к Регламенту изложить в следующей редакции: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Местонахождение Администрации органа местного самоуправления Ленинградской области: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 Администрации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994487" w:rsidRPr="00994487" w:rsidTr="00994487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Дни недели, время работы Администрации 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18.00,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17.00,</w:t>
            </w:r>
          </w:p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отдела, отвечающего за предоставление государственной услуги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994487" w:rsidRPr="00994487" w:rsidTr="00994487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Приемное время отдела, </w:t>
            </w:r>
            <w:r w:rsidRPr="00BD29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отвечающего за предоставление государственной услуги</w:t>
            </w: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Справочные телефоны структурных подразделений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органа местного самоуправления Ленинградской области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получения </w:t>
      </w:r>
      <w:r w:rsidRPr="00B331A5">
        <w:rPr>
          <w:rFonts w:ascii="Times New Roman" w:hAnsi="Times New Roman" w:cs="Times New Roman"/>
          <w:sz w:val="28"/>
          <w:szCs w:val="28"/>
        </w:rPr>
        <w:t>информации, связанной с предоставлением государственной услуги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B331A5" w:rsidRPr="00B331A5" w:rsidRDefault="00B331A5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117D" w:rsidRDefault="00BD292A" w:rsidP="00BD2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0117D" w:rsidRPr="00401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908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0117D" w:rsidRPr="0040117D"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председателя </w:t>
      </w:r>
      <w:proofErr w:type="spellStart"/>
      <w:r w:rsidR="00A14007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</w:t>
      </w:r>
      <w:r w:rsidR="00A14007">
        <w:rPr>
          <w:rFonts w:ascii="Times New Roman" w:hAnsi="Times New Roman" w:cs="Times New Roman"/>
          <w:sz w:val="28"/>
          <w:szCs w:val="28"/>
        </w:rPr>
        <w:t>Б.В. Яровенко</w:t>
      </w:r>
      <w:r w:rsidR="0040117D" w:rsidRPr="0040117D">
        <w:rPr>
          <w:rFonts w:ascii="Times New Roman" w:hAnsi="Times New Roman" w:cs="Times New Roman"/>
          <w:sz w:val="28"/>
          <w:szCs w:val="28"/>
        </w:rPr>
        <w:t>.</w:t>
      </w:r>
    </w:p>
    <w:p w:rsidR="0040117D" w:rsidRDefault="0040117D" w:rsidP="00BD292A">
      <w:pPr>
        <w:pStyle w:val="ac"/>
      </w:pPr>
    </w:p>
    <w:p w:rsidR="00BD292A" w:rsidRPr="00BD292A" w:rsidRDefault="00BD292A" w:rsidP="00BD292A">
      <w:pPr>
        <w:pStyle w:val="ac"/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sectPr w:rsidR="0040117D" w:rsidRPr="0040117D" w:rsidSect="0087796D">
      <w:headerReference w:type="default" r:id="rId9"/>
      <w:footerReference w:type="default" r:id="rId10"/>
      <w:pgSz w:w="11906" w:h="16838" w:code="9"/>
      <w:pgMar w:top="1134" w:right="70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EA" w:rsidRDefault="006C33EA" w:rsidP="007F6760">
      <w:pPr>
        <w:spacing w:after="0" w:line="240" w:lineRule="auto"/>
      </w:pPr>
      <w:r>
        <w:separator/>
      </w:r>
    </w:p>
  </w:endnote>
  <w:endnote w:type="continuationSeparator" w:id="0">
    <w:p w:rsidR="006C33EA" w:rsidRDefault="006C33EA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EA" w:rsidRDefault="006C33EA" w:rsidP="007F6760">
      <w:pPr>
        <w:spacing w:after="0" w:line="240" w:lineRule="auto"/>
      </w:pPr>
      <w:r>
        <w:separator/>
      </w:r>
    </w:p>
  </w:footnote>
  <w:footnote w:type="continuationSeparator" w:id="0">
    <w:p w:rsidR="006C33EA" w:rsidRDefault="006C33EA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994487" w:rsidRDefault="00994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D3">
          <w:rPr>
            <w:noProof/>
          </w:rPr>
          <w:t>6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1155E"/>
    <w:rsid w:val="000129A9"/>
    <w:rsid w:val="00027C83"/>
    <w:rsid w:val="00045F86"/>
    <w:rsid w:val="00060F51"/>
    <w:rsid w:val="0009279F"/>
    <w:rsid w:val="000C5451"/>
    <w:rsid w:val="000D0765"/>
    <w:rsid w:val="000D1A8A"/>
    <w:rsid w:val="0010025E"/>
    <w:rsid w:val="00101180"/>
    <w:rsid w:val="001022B9"/>
    <w:rsid w:val="001116B5"/>
    <w:rsid w:val="00117ECA"/>
    <w:rsid w:val="001514CE"/>
    <w:rsid w:val="00152787"/>
    <w:rsid w:val="00165D80"/>
    <w:rsid w:val="00173FB3"/>
    <w:rsid w:val="001856C1"/>
    <w:rsid w:val="001B23AB"/>
    <w:rsid w:val="001E1198"/>
    <w:rsid w:val="00227327"/>
    <w:rsid w:val="0023065A"/>
    <w:rsid w:val="00236338"/>
    <w:rsid w:val="002415E6"/>
    <w:rsid w:val="00264A86"/>
    <w:rsid w:val="00276DF8"/>
    <w:rsid w:val="002A68F3"/>
    <w:rsid w:val="002B280C"/>
    <w:rsid w:val="002C072C"/>
    <w:rsid w:val="002C13AE"/>
    <w:rsid w:val="002C3C31"/>
    <w:rsid w:val="002D35BA"/>
    <w:rsid w:val="002E079E"/>
    <w:rsid w:val="002E2748"/>
    <w:rsid w:val="002E3671"/>
    <w:rsid w:val="003340E9"/>
    <w:rsid w:val="00345D49"/>
    <w:rsid w:val="0035229C"/>
    <w:rsid w:val="00363473"/>
    <w:rsid w:val="00374FCB"/>
    <w:rsid w:val="00381E0D"/>
    <w:rsid w:val="00387045"/>
    <w:rsid w:val="00390852"/>
    <w:rsid w:val="00392528"/>
    <w:rsid w:val="003C2027"/>
    <w:rsid w:val="003D43EE"/>
    <w:rsid w:val="0040117D"/>
    <w:rsid w:val="00426C04"/>
    <w:rsid w:val="0043711E"/>
    <w:rsid w:val="00442E1E"/>
    <w:rsid w:val="0045600F"/>
    <w:rsid w:val="00460F3B"/>
    <w:rsid w:val="00462DC4"/>
    <w:rsid w:val="00490F3D"/>
    <w:rsid w:val="00492C29"/>
    <w:rsid w:val="004D5044"/>
    <w:rsid w:val="004D5CA2"/>
    <w:rsid w:val="004D6638"/>
    <w:rsid w:val="00504A8B"/>
    <w:rsid w:val="00506CBC"/>
    <w:rsid w:val="00520D6A"/>
    <w:rsid w:val="0053289D"/>
    <w:rsid w:val="005406DC"/>
    <w:rsid w:val="0054085D"/>
    <w:rsid w:val="00582E48"/>
    <w:rsid w:val="005943A0"/>
    <w:rsid w:val="005950DD"/>
    <w:rsid w:val="00597E71"/>
    <w:rsid w:val="005A5DC1"/>
    <w:rsid w:val="005A7F78"/>
    <w:rsid w:val="005B5A30"/>
    <w:rsid w:val="005C64A8"/>
    <w:rsid w:val="005E002E"/>
    <w:rsid w:val="005E6633"/>
    <w:rsid w:val="005F738B"/>
    <w:rsid w:val="006603A3"/>
    <w:rsid w:val="00665C8A"/>
    <w:rsid w:val="0068666B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F2459"/>
    <w:rsid w:val="006F5EDE"/>
    <w:rsid w:val="006F610A"/>
    <w:rsid w:val="0073768E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5753F"/>
    <w:rsid w:val="00861B77"/>
    <w:rsid w:val="0087796D"/>
    <w:rsid w:val="0088307C"/>
    <w:rsid w:val="00893E04"/>
    <w:rsid w:val="008A07BC"/>
    <w:rsid w:val="008D0AD6"/>
    <w:rsid w:val="008E0124"/>
    <w:rsid w:val="009004AB"/>
    <w:rsid w:val="00915088"/>
    <w:rsid w:val="00941FFB"/>
    <w:rsid w:val="009727C8"/>
    <w:rsid w:val="00994487"/>
    <w:rsid w:val="009A177A"/>
    <w:rsid w:val="009C1918"/>
    <w:rsid w:val="009C7B53"/>
    <w:rsid w:val="009E413C"/>
    <w:rsid w:val="009F48EE"/>
    <w:rsid w:val="009F5EB9"/>
    <w:rsid w:val="00A14007"/>
    <w:rsid w:val="00A1433A"/>
    <w:rsid w:val="00A147F6"/>
    <w:rsid w:val="00A26082"/>
    <w:rsid w:val="00A479FF"/>
    <w:rsid w:val="00A70867"/>
    <w:rsid w:val="00A800A8"/>
    <w:rsid w:val="00A86217"/>
    <w:rsid w:val="00A86858"/>
    <w:rsid w:val="00AA6BCF"/>
    <w:rsid w:val="00AB4966"/>
    <w:rsid w:val="00AE4333"/>
    <w:rsid w:val="00B04D1C"/>
    <w:rsid w:val="00B3059E"/>
    <w:rsid w:val="00B331A5"/>
    <w:rsid w:val="00B37C8D"/>
    <w:rsid w:val="00B424B1"/>
    <w:rsid w:val="00B531D4"/>
    <w:rsid w:val="00B5386B"/>
    <w:rsid w:val="00B66876"/>
    <w:rsid w:val="00B855B3"/>
    <w:rsid w:val="00B9407E"/>
    <w:rsid w:val="00BB03E8"/>
    <w:rsid w:val="00BD292A"/>
    <w:rsid w:val="00C04405"/>
    <w:rsid w:val="00C0572E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B7FF2"/>
    <w:rsid w:val="00CD64D3"/>
    <w:rsid w:val="00CE5E9D"/>
    <w:rsid w:val="00D11E9C"/>
    <w:rsid w:val="00D11EE3"/>
    <w:rsid w:val="00D2744F"/>
    <w:rsid w:val="00D34B12"/>
    <w:rsid w:val="00D4213F"/>
    <w:rsid w:val="00D52A3D"/>
    <w:rsid w:val="00D55EB5"/>
    <w:rsid w:val="00D5650B"/>
    <w:rsid w:val="00D572DD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14185"/>
    <w:rsid w:val="00E14212"/>
    <w:rsid w:val="00E50421"/>
    <w:rsid w:val="00E574FC"/>
    <w:rsid w:val="00E76FA7"/>
    <w:rsid w:val="00E80D6E"/>
    <w:rsid w:val="00E92E8C"/>
    <w:rsid w:val="00E96E4C"/>
    <w:rsid w:val="00EC3CF6"/>
    <w:rsid w:val="00EC6866"/>
    <w:rsid w:val="00EE0044"/>
    <w:rsid w:val="00EE2D79"/>
    <w:rsid w:val="00EE35D8"/>
    <w:rsid w:val="00F07341"/>
    <w:rsid w:val="00F31D6B"/>
    <w:rsid w:val="00F350EA"/>
    <w:rsid w:val="00F436FA"/>
    <w:rsid w:val="00F57323"/>
    <w:rsid w:val="00F761AA"/>
    <w:rsid w:val="00F87A6D"/>
    <w:rsid w:val="00FA2F15"/>
    <w:rsid w:val="00FA7671"/>
    <w:rsid w:val="00FD2902"/>
    <w:rsid w:val="00FD2DBF"/>
    <w:rsid w:val="00FD7B3C"/>
    <w:rsid w:val="00FE183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Мария Николаевна Редькина</cp:lastModifiedBy>
  <cp:revision>7</cp:revision>
  <cp:lastPrinted>2016-11-23T14:38:00Z</cp:lastPrinted>
  <dcterms:created xsi:type="dcterms:W3CDTF">2016-11-23T12:06:00Z</dcterms:created>
  <dcterms:modified xsi:type="dcterms:W3CDTF">2016-11-24T13:20:00Z</dcterms:modified>
</cp:coreProperties>
</file>