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5B" w:rsidRPr="00FA7AD5" w:rsidRDefault="008B145B" w:rsidP="008B145B">
      <w:pPr>
        <w:spacing w:after="0"/>
        <w:ind w:firstLine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t>Веерное согласование</w:t>
      </w:r>
    </w:p>
    <w:p w:rsidR="008B145B" w:rsidRDefault="008B145B" w:rsidP="008B145B">
      <w:pPr>
        <w:spacing w:after="0"/>
        <w:ind w:firstLine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t>Первый заместитель Председателя</w:t>
      </w:r>
    </w:p>
    <w:p w:rsidR="008B145B" w:rsidRPr="00FA7AD5" w:rsidRDefault="008B145B" w:rsidP="008B145B">
      <w:pPr>
        <w:tabs>
          <w:tab w:val="left" w:pos="3969"/>
        </w:tabs>
        <w:spacing w:after="0"/>
        <w:ind w:firstLine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t>Правительства Ленинградской области –</w:t>
      </w:r>
    </w:p>
    <w:p w:rsidR="008B145B" w:rsidRPr="00FA7AD5" w:rsidRDefault="008B145B" w:rsidP="008B145B">
      <w:pPr>
        <w:spacing w:after="0"/>
        <w:ind w:firstLine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t>председатель комитета финансов</w:t>
      </w:r>
    </w:p>
    <w:p w:rsidR="008B145B" w:rsidRPr="00FA7AD5" w:rsidRDefault="008B145B" w:rsidP="008B145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B145B" w:rsidRPr="00FA7AD5" w:rsidRDefault="008B145B" w:rsidP="008B145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t>________________________ Р.И. Марков</w:t>
      </w:r>
    </w:p>
    <w:p w:rsidR="008B145B" w:rsidRDefault="008B145B" w:rsidP="008B145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145B" w:rsidRPr="00FA7AD5" w:rsidRDefault="008B145B" w:rsidP="008B145B">
      <w:pPr>
        <w:ind w:left="778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AE0CF3" w:rsidRDefault="00AE0CF3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145B" w:rsidRPr="007C33EE" w:rsidRDefault="008B145B" w:rsidP="008B14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3EE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8B145B" w:rsidRPr="007C33EE" w:rsidRDefault="008B145B" w:rsidP="008B14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3E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B145B" w:rsidRPr="007C33EE" w:rsidRDefault="008B145B" w:rsidP="008B14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3EE">
        <w:rPr>
          <w:rFonts w:ascii="Times New Roman" w:hAnsi="Times New Roman" w:cs="Times New Roman"/>
          <w:b/>
          <w:bCs/>
          <w:sz w:val="28"/>
          <w:szCs w:val="28"/>
        </w:rPr>
        <w:t>от «___»_________ 2017 г. №______</w:t>
      </w: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1708" w:rsidRDefault="000410F9" w:rsidP="00E10670">
      <w:pPr>
        <w:pStyle w:val="ConsPlusNormal"/>
        <w:widowControl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 </w:t>
      </w:r>
      <w:r w:rsidR="001A484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признании </w:t>
      </w:r>
      <w:proofErr w:type="gramStart"/>
      <w:r w:rsidR="001A484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утратившим</w:t>
      </w:r>
      <w:proofErr w:type="gramEnd"/>
      <w:r w:rsidR="001A484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силу </w:t>
      </w:r>
      <w:r w:rsidR="009D7C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0F1D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остановления </w:t>
      </w:r>
    </w:p>
    <w:p w:rsidR="00FF1708" w:rsidRDefault="009D7C2F" w:rsidP="00E10670">
      <w:pPr>
        <w:pStyle w:val="ConsPlusNormal"/>
        <w:widowControl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0F1D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равительства </w:t>
      </w:r>
      <w:r w:rsidR="000410F9"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Ленинградско</w:t>
      </w:r>
      <w:r w:rsidR="000F1D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й</w:t>
      </w:r>
      <w:r w:rsidR="000410F9"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област</w:t>
      </w:r>
      <w:r w:rsidR="000F1D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 </w:t>
      </w:r>
      <w:r w:rsidR="004E3E9B" w:rsidRPr="004E3E9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от </w:t>
      </w:r>
      <w:r w:rsidR="008864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="006C14B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6</w:t>
      </w:r>
      <w:r w:rsidR="004E3E9B" w:rsidRPr="004E3E9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6C14B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июля</w:t>
      </w:r>
      <w:r w:rsidR="004E3E9B" w:rsidRPr="004E3E9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20</w:t>
      </w:r>
      <w:r w:rsidR="008864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0</w:t>
      </w:r>
      <w:r w:rsidR="006C14B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</w:t>
      </w:r>
      <w:r w:rsidR="004E3E9B" w:rsidRPr="004E3E9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</w:t>
      </w:r>
      <w:r w:rsidR="004E3E9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ода</w:t>
      </w:r>
      <w:r w:rsidR="004E3E9B" w:rsidRPr="004E3E9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4E3E9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№</w:t>
      </w:r>
      <w:r w:rsidR="008864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6C14B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76</w:t>
      </w:r>
      <w:r w:rsidR="00FF17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2A2999" w:rsidRPr="00406772" w:rsidRDefault="00FF1708" w:rsidP="00E10670">
      <w:pPr>
        <w:pStyle w:val="ConsPlusNormal"/>
        <w:widowControl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 w:rsidRPr="00FF17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«О реестре показателей экономической эффективности деятельности хозяйственных обществ, акции (доли в уставном капитале) которых находятся в государственной собственности Ленинградской области»</w:t>
      </w:r>
    </w:p>
    <w:p w:rsidR="002A2999" w:rsidRDefault="002A2999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1C20" w:rsidRPr="00B21C20" w:rsidRDefault="00B21C20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4598" w:rsidRDefault="00024598" w:rsidP="008E570C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4598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постановляет:</w:t>
      </w:r>
    </w:p>
    <w:p w:rsidR="00024598" w:rsidRDefault="00024598" w:rsidP="00024598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459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Признать утратившим силу</w:t>
      </w:r>
      <w:r w:rsidRPr="00024598">
        <w:t xml:space="preserve"> </w:t>
      </w:r>
      <w:r w:rsidRPr="0002459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Ленинградской области </w:t>
      </w:r>
      <w:r w:rsidRPr="000245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B869C8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501C44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0245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01C44">
        <w:rPr>
          <w:rFonts w:ascii="Times New Roman" w:eastAsiaTheme="minorHAnsi" w:hAnsi="Times New Roman" w:cs="Times New Roman"/>
          <w:sz w:val="28"/>
          <w:szCs w:val="28"/>
          <w:lang w:eastAsia="en-US"/>
        </w:rPr>
        <w:t>июля</w:t>
      </w:r>
      <w:r w:rsidRPr="000245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 w:rsidR="00B869C8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501C44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0245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Pr="000245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0245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01C44">
        <w:rPr>
          <w:rFonts w:ascii="Times New Roman" w:eastAsiaTheme="minorHAnsi" w:hAnsi="Times New Roman" w:cs="Times New Roman"/>
          <w:sz w:val="28"/>
          <w:szCs w:val="28"/>
          <w:lang w:eastAsia="en-US"/>
        </w:rPr>
        <w:t>76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01C44" w:rsidRPr="00501C44">
        <w:rPr>
          <w:rFonts w:ascii="Times New Roman" w:eastAsiaTheme="minorHAnsi" w:hAnsi="Times New Roman" w:cs="Times New Roman"/>
          <w:sz w:val="28"/>
          <w:szCs w:val="28"/>
          <w:lang w:eastAsia="en-US"/>
        </w:rPr>
        <w:t>«О реестре показателей экономической эффективности деятельности хозяйственных обществ, акции (доли в уставном капитале) которых находятся в государственной собственности Ленинградской области»</w:t>
      </w:r>
      <w:r w:rsidR="009D7C2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E0CF3" w:rsidRDefault="00AE0CF3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570C" w:rsidRDefault="008E570C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7C2F" w:rsidRDefault="009D7C2F" w:rsidP="00DF0B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DF0BAF" w:rsidRPr="00950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D46" w:rsidRDefault="00DF0BAF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>Ленинградско</w:t>
      </w:r>
      <w:r w:rsidR="009D7C2F">
        <w:rPr>
          <w:rFonts w:ascii="Times New Roman" w:hAnsi="Times New Roman" w:cs="Times New Roman"/>
          <w:sz w:val="28"/>
          <w:szCs w:val="28"/>
        </w:rPr>
        <w:t xml:space="preserve">й </w:t>
      </w:r>
      <w:r w:rsidRPr="00950C3A">
        <w:rPr>
          <w:rFonts w:ascii="Times New Roman" w:hAnsi="Times New Roman" w:cs="Times New Roman"/>
          <w:sz w:val="28"/>
          <w:szCs w:val="28"/>
        </w:rPr>
        <w:t>област</w:t>
      </w:r>
      <w:r w:rsidR="009D7C2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D7C2F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3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C2F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0F1D46" w:rsidRDefault="000F1D46" w:rsidP="000F1D46"/>
    <w:p w:rsidR="000F1D46" w:rsidRDefault="000F1D46" w:rsidP="000F1D46">
      <w:pPr>
        <w:tabs>
          <w:tab w:val="left" w:pos="1500"/>
        </w:tabs>
      </w:pPr>
      <w:r>
        <w:tab/>
      </w:r>
    </w:p>
    <w:sectPr w:rsidR="000F1D46" w:rsidSect="008E570C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374" w:rsidRDefault="00643374" w:rsidP="00486FE1">
      <w:pPr>
        <w:spacing w:after="0" w:line="240" w:lineRule="auto"/>
      </w:pPr>
      <w:r>
        <w:separator/>
      </w:r>
    </w:p>
  </w:endnote>
  <w:endnote w:type="continuationSeparator" w:id="0">
    <w:p w:rsidR="00643374" w:rsidRDefault="00643374" w:rsidP="0048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374" w:rsidRDefault="00643374" w:rsidP="00486FE1">
      <w:pPr>
        <w:spacing w:after="0" w:line="240" w:lineRule="auto"/>
      </w:pPr>
      <w:r>
        <w:separator/>
      </w:r>
    </w:p>
  </w:footnote>
  <w:footnote w:type="continuationSeparator" w:id="0">
    <w:p w:rsidR="00643374" w:rsidRDefault="00643374" w:rsidP="0048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524226"/>
      <w:docPartObj>
        <w:docPartGallery w:val="Page Numbers (Top of Page)"/>
        <w:docPartUnique/>
      </w:docPartObj>
    </w:sdtPr>
    <w:sdtEndPr/>
    <w:sdtContent>
      <w:p w:rsidR="0083646F" w:rsidRDefault="008364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45B">
          <w:rPr>
            <w:noProof/>
          </w:rPr>
          <w:t>2</w:t>
        </w:r>
        <w:r>
          <w:fldChar w:fldCharType="end"/>
        </w:r>
      </w:p>
    </w:sdtContent>
  </w:sdt>
  <w:p w:rsidR="0083646F" w:rsidRDefault="008364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277C5"/>
    <w:multiLevelType w:val="hybridMultilevel"/>
    <w:tmpl w:val="AE00CDC4"/>
    <w:lvl w:ilvl="0" w:tplc="A448FC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99"/>
    <w:rsid w:val="0000149E"/>
    <w:rsid w:val="00017758"/>
    <w:rsid w:val="00022152"/>
    <w:rsid w:val="00024598"/>
    <w:rsid w:val="000410F9"/>
    <w:rsid w:val="00046964"/>
    <w:rsid w:val="00060618"/>
    <w:rsid w:val="00077FA0"/>
    <w:rsid w:val="000B6294"/>
    <w:rsid w:val="000F1D46"/>
    <w:rsid w:val="00114613"/>
    <w:rsid w:val="0014192D"/>
    <w:rsid w:val="00177D62"/>
    <w:rsid w:val="0018211C"/>
    <w:rsid w:val="001918C5"/>
    <w:rsid w:val="0019594E"/>
    <w:rsid w:val="001A484E"/>
    <w:rsid w:val="001D63EA"/>
    <w:rsid w:val="002051F8"/>
    <w:rsid w:val="0027204D"/>
    <w:rsid w:val="002A2999"/>
    <w:rsid w:val="002C6D4B"/>
    <w:rsid w:val="002D5F21"/>
    <w:rsid w:val="00321AAB"/>
    <w:rsid w:val="0032397C"/>
    <w:rsid w:val="00342EC5"/>
    <w:rsid w:val="00361673"/>
    <w:rsid w:val="00367C5F"/>
    <w:rsid w:val="003950B2"/>
    <w:rsid w:val="003C010C"/>
    <w:rsid w:val="003D740C"/>
    <w:rsid w:val="003E1F00"/>
    <w:rsid w:val="004007AA"/>
    <w:rsid w:val="004022F1"/>
    <w:rsid w:val="00406772"/>
    <w:rsid w:val="004434F7"/>
    <w:rsid w:val="00462700"/>
    <w:rsid w:val="00467BD2"/>
    <w:rsid w:val="00477C4C"/>
    <w:rsid w:val="00486FE1"/>
    <w:rsid w:val="004961E7"/>
    <w:rsid w:val="004E05BA"/>
    <w:rsid w:val="004E3E9B"/>
    <w:rsid w:val="004F1523"/>
    <w:rsid w:val="00501C44"/>
    <w:rsid w:val="0051355B"/>
    <w:rsid w:val="00525D28"/>
    <w:rsid w:val="005348F6"/>
    <w:rsid w:val="00547C92"/>
    <w:rsid w:val="005D5A3C"/>
    <w:rsid w:val="005E2552"/>
    <w:rsid w:val="005F087B"/>
    <w:rsid w:val="005F2F83"/>
    <w:rsid w:val="005F46F2"/>
    <w:rsid w:val="00601477"/>
    <w:rsid w:val="00630573"/>
    <w:rsid w:val="00643374"/>
    <w:rsid w:val="0068495A"/>
    <w:rsid w:val="006A32A5"/>
    <w:rsid w:val="006C14B2"/>
    <w:rsid w:val="00730A78"/>
    <w:rsid w:val="007518A4"/>
    <w:rsid w:val="00774C0C"/>
    <w:rsid w:val="00791E4B"/>
    <w:rsid w:val="007C33EE"/>
    <w:rsid w:val="0083646F"/>
    <w:rsid w:val="00844148"/>
    <w:rsid w:val="00886472"/>
    <w:rsid w:val="008A41E9"/>
    <w:rsid w:val="008B145B"/>
    <w:rsid w:val="008B637C"/>
    <w:rsid w:val="008E570C"/>
    <w:rsid w:val="00923E0E"/>
    <w:rsid w:val="00942F23"/>
    <w:rsid w:val="00943999"/>
    <w:rsid w:val="00971C44"/>
    <w:rsid w:val="00990D4E"/>
    <w:rsid w:val="009A197F"/>
    <w:rsid w:val="009D7C2F"/>
    <w:rsid w:val="009E0B44"/>
    <w:rsid w:val="00A20981"/>
    <w:rsid w:val="00A539E1"/>
    <w:rsid w:val="00A74538"/>
    <w:rsid w:val="00AA0150"/>
    <w:rsid w:val="00AD44DB"/>
    <w:rsid w:val="00AE0CF3"/>
    <w:rsid w:val="00AE44EE"/>
    <w:rsid w:val="00B21C20"/>
    <w:rsid w:val="00B614BC"/>
    <w:rsid w:val="00B72829"/>
    <w:rsid w:val="00B869C8"/>
    <w:rsid w:val="00BC574B"/>
    <w:rsid w:val="00BD356E"/>
    <w:rsid w:val="00C30FB8"/>
    <w:rsid w:val="00C45198"/>
    <w:rsid w:val="00C46133"/>
    <w:rsid w:val="00C85453"/>
    <w:rsid w:val="00CA0D5A"/>
    <w:rsid w:val="00D00DBB"/>
    <w:rsid w:val="00D07710"/>
    <w:rsid w:val="00D20A26"/>
    <w:rsid w:val="00D25891"/>
    <w:rsid w:val="00DA3282"/>
    <w:rsid w:val="00DA65F3"/>
    <w:rsid w:val="00DB3DF3"/>
    <w:rsid w:val="00DC66E6"/>
    <w:rsid w:val="00DE62C7"/>
    <w:rsid w:val="00DF0BAF"/>
    <w:rsid w:val="00DF0F18"/>
    <w:rsid w:val="00E10670"/>
    <w:rsid w:val="00E41885"/>
    <w:rsid w:val="00E648D5"/>
    <w:rsid w:val="00E71567"/>
    <w:rsid w:val="00E976B9"/>
    <w:rsid w:val="00EB4D2C"/>
    <w:rsid w:val="00F0643C"/>
    <w:rsid w:val="00F40C8D"/>
    <w:rsid w:val="00F53040"/>
    <w:rsid w:val="00FB2159"/>
    <w:rsid w:val="00FF1708"/>
    <w:rsid w:val="00FF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2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21C20"/>
    <w:pPr>
      <w:spacing w:after="0" w:line="240" w:lineRule="auto"/>
    </w:pPr>
  </w:style>
  <w:style w:type="table" w:styleId="a4">
    <w:name w:val="Table Grid"/>
    <w:basedOn w:val="a1"/>
    <w:uiPriority w:val="59"/>
    <w:rsid w:val="00B6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FE1"/>
  </w:style>
  <w:style w:type="paragraph" w:styleId="a7">
    <w:name w:val="footer"/>
    <w:basedOn w:val="a"/>
    <w:link w:val="a8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FE1"/>
  </w:style>
  <w:style w:type="paragraph" w:styleId="a9">
    <w:name w:val="Balloon Text"/>
    <w:basedOn w:val="a"/>
    <w:link w:val="aa"/>
    <w:uiPriority w:val="99"/>
    <w:semiHidden/>
    <w:unhideWhenUsed/>
    <w:rsid w:val="0011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2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21C20"/>
    <w:pPr>
      <w:spacing w:after="0" w:line="240" w:lineRule="auto"/>
    </w:pPr>
  </w:style>
  <w:style w:type="table" w:styleId="a4">
    <w:name w:val="Table Grid"/>
    <w:basedOn w:val="a1"/>
    <w:uiPriority w:val="59"/>
    <w:rsid w:val="00B6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FE1"/>
  </w:style>
  <w:style w:type="paragraph" w:styleId="a7">
    <w:name w:val="footer"/>
    <w:basedOn w:val="a"/>
    <w:link w:val="a8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FE1"/>
  </w:style>
  <w:style w:type="paragraph" w:styleId="a9">
    <w:name w:val="Balloon Text"/>
    <w:basedOn w:val="a"/>
    <w:link w:val="aa"/>
    <w:uiPriority w:val="99"/>
    <w:semiHidden/>
    <w:unhideWhenUsed/>
    <w:rsid w:val="0011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6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Михаил Алексеевич Кравцов</cp:lastModifiedBy>
  <cp:revision>5</cp:revision>
  <cp:lastPrinted>2017-04-03T09:42:00Z</cp:lastPrinted>
  <dcterms:created xsi:type="dcterms:W3CDTF">2017-03-10T13:12:00Z</dcterms:created>
  <dcterms:modified xsi:type="dcterms:W3CDTF">2017-04-03T11:06:00Z</dcterms:modified>
</cp:coreProperties>
</file>