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99" w:rsidRPr="00BD356E" w:rsidRDefault="00F16D8D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2A2999" w:rsidRPr="00BD356E">
        <w:rPr>
          <w:rFonts w:ascii="Times New Roman" w:hAnsi="Times New Roman" w:cs="Times New Roman"/>
          <w:sz w:val="28"/>
          <w:szCs w:val="28"/>
        </w:rPr>
        <w:br/>
      </w:r>
    </w:p>
    <w:p w:rsidR="00AE0CF3" w:rsidRDefault="00AE0CF3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999" w:rsidRDefault="00A27CA8" w:rsidP="004B6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B6358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324CB8">
        <w:rPr>
          <w:rFonts w:ascii="Times New Roman" w:hAnsi="Times New Roman" w:cs="Times New Roman"/>
          <w:b/>
          <w:sz w:val="28"/>
          <w:szCs w:val="28"/>
        </w:rPr>
        <w:t xml:space="preserve">утверждении порядка </w:t>
      </w:r>
      <w:r w:rsidRPr="004B6358">
        <w:rPr>
          <w:rFonts w:ascii="Times New Roman" w:hAnsi="Times New Roman" w:cs="Times New Roman"/>
          <w:b/>
          <w:sz w:val="28"/>
          <w:szCs w:val="28"/>
        </w:rPr>
        <w:t>размещения информации о рассчитываемой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358">
        <w:rPr>
          <w:rFonts w:ascii="Times New Roman" w:hAnsi="Times New Roman" w:cs="Times New Roman"/>
          <w:b/>
          <w:sz w:val="28"/>
          <w:szCs w:val="28"/>
        </w:rPr>
        <w:t>за календарный год среднемесячной заработной плате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358">
        <w:rPr>
          <w:rFonts w:ascii="Times New Roman" w:hAnsi="Times New Roman" w:cs="Times New Roman"/>
          <w:b/>
          <w:sz w:val="28"/>
          <w:szCs w:val="28"/>
        </w:rPr>
        <w:t>руководителя, его заместителей и главного бухгалтера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C63" w:rsidRPr="00425C63">
        <w:rPr>
          <w:rFonts w:ascii="Times New Roman" w:hAnsi="Times New Roman" w:cs="Times New Roman"/>
          <w:b/>
          <w:sz w:val="28"/>
          <w:szCs w:val="28"/>
        </w:rPr>
        <w:t>Ленинградско</w:t>
      </w:r>
      <w:r w:rsidR="00425C63">
        <w:rPr>
          <w:rFonts w:ascii="Times New Roman" w:hAnsi="Times New Roman" w:cs="Times New Roman"/>
          <w:b/>
          <w:sz w:val="28"/>
          <w:szCs w:val="28"/>
        </w:rPr>
        <w:t>го</w:t>
      </w:r>
      <w:r w:rsidR="00425C63" w:rsidRPr="00425C63">
        <w:rPr>
          <w:rFonts w:ascii="Times New Roman" w:hAnsi="Times New Roman" w:cs="Times New Roman"/>
          <w:b/>
          <w:sz w:val="28"/>
          <w:szCs w:val="28"/>
        </w:rPr>
        <w:t xml:space="preserve"> областно</w:t>
      </w:r>
      <w:r w:rsidR="00425C63">
        <w:rPr>
          <w:rFonts w:ascii="Times New Roman" w:hAnsi="Times New Roman" w:cs="Times New Roman"/>
          <w:b/>
          <w:sz w:val="28"/>
          <w:szCs w:val="28"/>
        </w:rPr>
        <w:t>го</w:t>
      </w:r>
      <w:r w:rsidR="00425C63" w:rsidRPr="00425C63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425C63">
        <w:rPr>
          <w:rFonts w:ascii="Times New Roman" w:hAnsi="Times New Roman" w:cs="Times New Roman"/>
          <w:b/>
          <w:sz w:val="28"/>
          <w:szCs w:val="28"/>
        </w:rPr>
        <w:t>го</w:t>
      </w:r>
      <w:r w:rsidR="00425C63" w:rsidRPr="00425C63">
        <w:rPr>
          <w:rFonts w:ascii="Times New Roman" w:hAnsi="Times New Roman" w:cs="Times New Roman"/>
          <w:b/>
          <w:sz w:val="28"/>
          <w:szCs w:val="28"/>
        </w:rPr>
        <w:t xml:space="preserve"> унитарно</w:t>
      </w:r>
      <w:r w:rsidR="00425C63">
        <w:rPr>
          <w:rFonts w:ascii="Times New Roman" w:hAnsi="Times New Roman" w:cs="Times New Roman"/>
          <w:b/>
          <w:sz w:val="28"/>
          <w:szCs w:val="28"/>
        </w:rPr>
        <w:t>го</w:t>
      </w:r>
      <w:r w:rsidR="00425C63" w:rsidRPr="00425C63">
        <w:rPr>
          <w:rFonts w:ascii="Times New Roman" w:hAnsi="Times New Roman" w:cs="Times New Roman"/>
          <w:b/>
          <w:sz w:val="28"/>
          <w:szCs w:val="28"/>
        </w:rPr>
        <w:t xml:space="preserve"> предприяти</w:t>
      </w:r>
      <w:r w:rsidR="00425C63">
        <w:rPr>
          <w:rFonts w:ascii="Times New Roman" w:hAnsi="Times New Roman" w:cs="Times New Roman"/>
          <w:b/>
          <w:sz w:val="28"/>
          <w:szCs w:val="28"/>
        </w:rPr>
        <w:t>я</w:t>
      </w:r>
      <w:r w:rsidR="00425C63" w:rsidRPr="00425C63">
        <w:rPr>
          <w:rFonts w:ascii="Times New Roman" w:hAnsi="Times New Roman" w:cs="Times New Roman"/>
          <w:b/>
          <w:sz w:val="28"/>
          <w:szCs w:val="28"/>
        </w:rPr>
        <w:t xml:space="preserve"> технической инвентаризации и оценки недвижимости</w:t>
      </w:r>
      <w:r w:rsidRPr="004B6358">
        <w:rPr>
          <w:rFonts w:ascii="Times New Roman" w:hAnsi="Times New Roman" w:cs="Times New Roman"/>
          <w:b/>
          <w:sz w:val="28"/>
          <w:szCs w:val="28"/>
        </w:rPr>
        <w:t xml:space="preserve">, подведомственного </w:t>
      </w:r>
      <w:r w:rsidR="00425C63">
        <w:rPr>
          <w:rFonts w:ascii="Times New Roman" w:hAnsi="Times New Roman" w:cs="Times New Roman"/>
          <w:b/>
          <w:sz w:val="28"/>
          <w:szCs w:val="28"/>
        </w:rPr>
        <w:t>Ленинградскому областному комитету по управлению государственным имуществом</w:t>
      </w:r>
      <w:r w:rsidR="00324CB8">
        <w:rPr>
          <w:rFonts w:ascii="Times New Roman" w:hAnsi="Times New Roman" w:cs="Times New Roman"/>
          <w:b/>
          <w:sz w:val="28"/>
          <w:szCs w:val="28"/>
        </w:rPr>
        <w:t>,</w:t>
      </w:r>
      <w:r w:rsidR="00324CB8" w:rsidRPr="00324CB8">
        <w:t xml:space="preserve"> </w:t>
      </w:r>
      <w:r w:rsidR="00324CB8" w:rsidRPr="00324CB8">
        <w:rPr>
          <w:rFonts w:ascii="Times New Roman" w:hAnsi="Times New Roman" w:cs="Times New Roman"/>
          <w:b/>
          <w:sz w:val="28"/>
          <w:szCs w:val="28"/>
        </w:rPr>
        <w:t xml:space="preserve">в информационно-телекоммуникационной сети </w:t>
      </w:r>
      <w:r w:rsidR="00324CB8">
        <w:rPr>
          <w:rFonts w:ascii="Times New Roman" w:hAnsi="Times New Roman" w:cs="Times New Roman"/>
          <w:b/>
          <w:sz w:val="28"/>
          <w:szCs w:val="28"/>
        </w:rPr>
        <w:t>«</w:t>
      </w:r>
      <w:r w:rsidR="00324CB8" w:rsidRPr="00324CB8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324CB8">
        <w:rPr>
          <w:rFonts w:ascii="Times New Roman" w:hAnsi="Times New Roman" w:cs="Times New Roman"/>
          <w:b/>
          <w:sz w:val="28"/>
          <w:szCs w:val="28"/>
        </w:rPr>
        <w:t>»</w:t>
      </w:r>
    </w:p>
    <w:p w:rsidR="00B21C20" w:rsidRPr="00B21C20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CB8" w:rsidRDefault="00324CB8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статьей 349.5 Трудового кодекса Российской Федерации, постановлением Правительства Ленинградской области от 13 марта 2017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56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Ленинградской области, государственных учреждений Ленинградской области и государственных унитарных предприятий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 и к а з ы в а ю:</w:t>
      </w:r>
    </w:p>
    <w:p w:rsidR="00324CB8" w:rsidRDefault="00324CB8" w:rsidP="00324CB8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Утвердить Порядок размещения информации о рассчитываемой за календарный год среднемесячной заработной плате руководителя, его заместителей и главного бухгалтера Ленинградского областного государственного унитарного предприятия технической инвентаризации и оценки недвижимости, подведомственного Ленинградскому областному </w:t>
      </w:r>
      <w:r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комитету по управлению государственным имуществом, в информационно-телекоммуникационной сети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Порядок)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</w:t>
      </w:r>
      <w:r w:rsidR="00F76CF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B12FEF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риложению</w:t>
      </w:r>
      <w:r w:rsidR="00A767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приказу.</w:t>
      </w:r>
    </w:p>
    <w:p w:rsidR="00A7677C" w:rsidRPr="00324CB8" w:rsidRDefault="00A7677C" w:rsidP="00324CB8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Утвердить форму размещения </w:t>
      </w:r>
      <w:r w:rsidRPr="00A7677C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о рассчитываемой за календарный год среднемесячной заработной плате руководителя, его заместителей и главного бухгалтера Ленинградского областного государственного унитарного предприятия технической инвентаризации и оценки недвижимости, подведомственного Ленинградскому областному комитету по управлению государственным имуществом, в информационно-телекоммуникационной сети «Интернет»</w:t>
      </w:r>
      <w:r w:rsidR="00B12FE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</w:t>
      </w:r>
      <w:r w:rsidR="00F76CF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B12F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 к настоящему приказу.</w:t>
      </w:r>
    </w:p>
    <w:p w:rsidR="00324CB8" w:rsidRPr="00324CB8" w:rsidRDefault="00A7677C" w:rsidP="00324CB8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24CB8"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324CB8"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</w:t>
      </w:r>
      <w:r w:rsidR="00981AC2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="00981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4CB8"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</w:t>
      </w:r>
      <w:r w:rsidR="00981AC2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324CB8"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приказа </w:t>
      </w:r>
      <w:r w:rsidR="00981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заместителя председателя </w:t>
      </w:r>
      <w:r w:rsidR="00981AC2" w:rsidRPr="00981AC2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</w:t>
      </w:r>
      <w:r w:rsidR="00DE2D5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981AC2" w:rsidRPr="00981AC2">
        <w:rPr>
          <w:rFonts w:ascii="Times New Roman" w:eastAsiaTheme="minorHAnsi" w:hAnsi="Times New Roman" w:cs="Times New Roman"/>
          <w:sz w:val="28"/>
          <w:szCs w:val="28"/>
          <w:lang w:eastAsia="en-US"/>
        </w:rPr>
        <w:t>нградско</w:t>
      </w:r>
      <w:r w:rsidR="00981AC2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981AC2" w:rsidRPr="00981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областно</w:t>
      </w:r>
      <w:r w:rsidR="00981AC2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981AC2" w:rsidRPr="00981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</w:t>
      </w:r>
      <w:r w:rsidR="00981AC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81AC2" w:rsidRPr="00981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управлению государственным имуществом </w:t>
      </w:r>
      <w:r w:rsidR="00981AC2">
        <w:rPr>
          <w:rFonts w:ascii="Times New Roman" w:eastAsiaTheme="minorHAnsi" w:hAnsi="Times New Roman" w:cs="Times New Roman"/>
          <w:sz w:val="28"/>
          <w:szCs w:val="28"/>
          <w:lang w:eastAsia="en-US"/>
        </w:rPr>
        <w:t>Е.Ю. Таллер</w:t>
      </w:r>
      <w:r w:rsidR="00324CB8"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24CB8" w:rsidRDefault="00324CB8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5D9D" w:rsidRDefault="00B95D9D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4CB8" w:rsidRDefault="00324CB8" w:rsidP="00324CB8">
      <w:pPr>
        <w:pStyle w:val="ConsPlusNormal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Леноблкомимущества</w:t>
      </w:r>
      <w:r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24CB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Э.В. Салтыков</w:t>
      </w:r>
    </w:p>
    <w:p w:rsidR="00324CB8" w:rsidRDefault="00324CB8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4CB8" w:rsidRDefault="00324CB8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4CB8" w:rsidRDefault="00324CB8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4CB8" w:rsidRDefault="00324CB8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4CB8" w:rsidRDefault="00324CB8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4CB8" w:rsidRDefault="00324CB8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4CB8" w:rsidRDefault="00324CB8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5D9D" w:rsidRDefault="00B95D9D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5D9D" w:rsidRDefault="00B95D9D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5D9D" w:rsidRDefault="00B95D9D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5D9D" w:rsidRDefault="00B95D9D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5D9D" w:rsidRDefault="00B95D9D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5D9D" w:rsidRDefault="00B95D9D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5D9D" w:rsidRPr="00B95D9D" w:rsidRDefault="00B95D9D" w:rsidP="00B12FEF">
      <w:pPr>
        <w:pStyle w:val="ConsPlusNormal"/>
        <w:adjustRightInd w:val="0"/>
        <w:ind w:firstLine="567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</w:t>
      </w:r>
      <w:r w:rsidR="00B12FEF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РИЛОЖЕНИЕ</w:t>
      </w:r>
      <w:r w:rsidR="00A46F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</w:p>
    <w:p w:rsidR="00B95D9D" w:rsidRDefault="00B95D9D" w:rsidP="00B12FEF">
      <w:pPr>
        <w:pStyle w:val="ConsPlusNormal"/>
        <w:adjustRightInd w:val="0"/>
        <w:ind w:left="567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Леноблкомимущества</w:t>
      </w:r>
    </w:p>
    <w:p w:rsidR="00B95D9D" w:rsidRPr="00B95D9D" w:rsidRDefault="00B95D9D" w:rsidP="00B12FEF">
      <w:pPr>
        <w:pStyle w:val="ConsPlusNormal"/>
        <w:adjustRightInd w:val="0"/>
        <w:ind w:left="4955"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2017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</w:p>
    <w:p w:rsidR="00B95D9D" w:rsidRPr="00B95D9D" w:rsidRDefault="00B95D9D" w:rsidP="00B95D9D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37A27" w:rsidRDefault="00537A27" w:rsidP="00BA05B2">
      <w:pPr>
        <w:pStyle w:val="ConsPlusNormal"/>
        <w:adjustRightInd w:val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5D9D" w:rsidRDefault="00B95D9D" w:rsidP="00BA05B2">
      <w:pPr>
        <w:pStyle w:val="ConsPlusNormal"/>
        <w:adjustRightInd w:val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</w:t>
      </w:r>
    </w:p>
    <w:p w:rsidR="00B95D9D" w:rsidRPr="00B95D9D" w:rsidRDefault="00B95D9D" w:rsidP="00BA05B2">
      <w:pPr>
        <w:pStyle w:val="ConsPlusNormal"/>
        <w:adjustRightInd w:val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РАЗМЕЩЕНИЯ ИНФОРМАЦИИ О РАССЧИТЫВАЕМОЙ ЗА КАЛЕНДАРНЫЙ ГОД СРЕДНЕМЕСЯЧНОЙ ЗАРАБОТНОЙ ПЛАТЕ РУКОВОДИТЕЛЯ, ЕГО ЗАМЕСТИТЕЛЕЙ И ГЛАВНОГО БУХГАЛТЕРА ЛЕНИНГРАДСКОГО ОБЛАСТНОГО ГОСУДАРСТВЕННОГО УНИТАРНОГО ПРЕДПРИЯТИЯ ТЕХНИЧЕСКОЙ ИНВЕНТАРИЗАЦИИ И ОЦЕНКИ НЕДВИЖИМОСТИ, ПОДВЕДОМСТВЕННОГО ЛЕНИНГРАДСКОМУ ОБЛАСТНОМУ КОМИТЕТУ ПО УПРАВЛЕНИЮ ГОСУДАРСТВЕННЫМ ИМУЩЕСТВОМ, В ИНФОРМАЦИОННО-ТЕЛЕКОММУНИКАЦИОННОЙ СЕТИ «ИНТЕРНЕТ»</w:t>
      </w:r>
    </w:p>
    <w:p w:rsidR="00B95D9D" w:rsidRPr="00B95D9D" w:rsidRDefault="00B95D9D" w:rsidP="00B95D9D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53B7" w:rsidRDefault="00B95D9D" w:rsidP="00B95D9D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орядок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устанавливает правила 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размещения информации о рассчитываемой за календарный год среднемесячной заработной плате руководителя, его заместителей и главного бухгалтера Ленинградского областного государственного унитарного предприятия технической инвентаризации и оценки недвижимости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ГУП «</w:t>
      </w:r>
      <w:proofErr w:type="spellStart"/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Леноблинвентаризация</w:t>
      </w:r>
      <w:proofErr w:type="spellEnd"/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подведомственного Ленинградскому областному комитету по управлению государственным имуществом</w:t>
      </w:r>
      <w:r w:rsidR="00466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Леноблкомимущество)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информационно-телекоммуникационной сети «Интернет»</w:t>
      </w:r>
      <w:r w:rsidR="00D953B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95D9D" w:rsidRPr="00B95D9D" w:rsidRDefault="00B95D9D" w:rsidP="00B95D9D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Информация, предусмотренная пунктом 1 Порядка, размещается в информационно-телекоммуникационной сети </w:t>
      </w:r>
      <w:r w:rsidR="004668A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4668A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 </w:t>
      </w:r>
      <w:proofErr w:type="spellStart"/>
      <w:r w:rsidR="004668A8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  <w:r w:rsidR="00184F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184FD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</w:t>
      </w:r>
      <w:r w:rsidR="00184FD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184FDA" w:rsidRPr="00184FDA">
        <w:rPr>
          <w:rFonts w:ascii="Times New Roman" w:eastAsiaTheme="minorHAnsi" w:hAnsi="Times New Roman" w:cs="Times New Roman"/>
          <w:sz w:val="28"/>
          <w:szCs w:val="28"/>
          <w:lang w:eastAsia="en-US"/>
        </w:rPr>
        <w:t>//</w:t>
      </w:r>
      <w:r w:rsidR="00184FD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="00184FDA" w:rsidRPr="00184FD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184FD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kugi</w:t>
      </w:r>
      <w:proofErr w:type="spellEnd"/>
      <w:r w:rsidR="00184FDA" w:rsidRPr="00184FD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184FD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lenobl</w:t>
      </w:r>
      <w:proofErr w:type="spellEnd"/>
      <w:r w:rsidR="00184FDA" w:rsidRPr="00184FD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184FD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="00184FDA" w:rsidRPr="00184FD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953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на официальном сайте </w:t>
      </w:r>
      <w:r w:rsidR="00D953B7" w:rsidRPr="00D953B7">
        <w:rPr>
          <w:rFonts w:ascii="Times New Roman" w:eastAsiaTheme="minorHAnsi" w:hAnsi="Times New Roman" w:cs="Times New Roman"/>
          <w:sz w:val="28"/>
          <w:szCs w:val="28"/>
          <w:lang w:eastAsia="en-US"/>
        </w:rPr>
        <w:t>ГУП «</w:t>
      </w:r>
      <w:proofErr w:type="spellStart"/>
      <w:r w:rsidR="00D953B7" w:rsidRPr="00D953B7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Леноблинвентаризация</w:t>
      </w:r>
      <w:proofErr w:type="spellEnd"/>
      <w:r w:rsidR="00D953B7" w:rsidRPr="00D953B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84FDA" w:rsidRPr="00184F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(http://www.lenobl</w:t>
      </w:r>
      <w:proofErr w:type="spellStart"/>
      <w:r w:rsidR="00184FD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bti</w:t>
      </w:r>
      <w:proofErr w:type="spellEnd"/>
      <w:r w:rsidR="00184FDA" w:rsidRPr="00184FD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184FDA" w:rsidRPr="00184FDA">
        <w:rPr>
          <w:rFonts w:ascii="Times New Roman" w:eastAsiaTheme="minorHAnsi" w:hAnsi="Times New Roman" w:cs="Times New Roman"/>
          <w:sz w:val="28"/>
          <w:szCs w:val="28"/>
          <w:lang w:eastAsia="en-US"/>
        </w:rPr>
        <w:t>ru</w:t>
      </w:r>
      <w:proofErr w:type="spellEnd"/>
      <w:r w:rsidR="00184FDA" w:rsidRPr="00184FD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95D9D" w:rsidRPr="00D953B7" w:rsidRDefault="00B95D9D" w:rsidP="00B95D9D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766C1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66C17"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жегодно</w:t>
      </w:r>
      <w:r w:rsidR="00766C1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66C17"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позднее </w:t>
      </w:r>
      <w:r w:rsidR="00537A27">
        <w:rPr>
          <w:rFonts w:ascii="Times New Roman" w:eastAsiaTheme="minorHAnsi" w:hAnsi="Times New Roman" w:cs="Times New Roman"/>
          <w:sz w:val="28"/>
          <w:szCs w:val="28"/>
          <w:lang w:eastAsia="en-US"/>
        </w:rPr>
        <w:t>30 апреля</w:t>
      </w:r>
      <w:r w:rsidR="00766C17"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следующего за отчетным,</w:t>
      </w:r>
      <w:r w:rsidR="00766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="006E5394" w:rsidRPr="006E539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уководител</w:t>
      </w:r>
      <w:r w:rsidR="006E5394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6E5394" w:rsidRPr="006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ГУП «</w:t>
      </w:r>
      <w:proofErr w:type="spellStart"/>
      <w:r w:rsidR="006E5394" w:rsidRPr="006E5394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Леноблинвентаризация</w:t>
      </w:r>
      <w:proofErr w:type="spellEnd"/>
      <w:r w:rsidR="006E5394" w:rsidRPr="006E539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</w:t>
      </w:r>
      <w:r w:rsidR="00537A27">
        <w:rPr>
          <w:rFonts w:ascii="Times New Roman" w:eastAsiaTheme="minorHAnsi" w:hAnsi="Times New Roman" w:cs="Times New Roman"/>
          <w:sz w:val="28"/>
          <w:szCs w:val="28"/>
          <w:lang w:eastAsia="en-US"/>
        </w:rPr>
        <w:t>яет</w:t>
      </w:r>
      <w:r w:rsidR="006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нформаци</w:t>
      </w:r>
      <w:r w:rsidR="00537A27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</w:t>
      </w:r>
      <w:r w:rsidR="00537A27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1 Порядка (далее - информация), в </w:t>
      </w:r>
      <w:r w:rsidR="00BA05B2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</w:t>
      </w:r>
      <w:r w:rsidR="006E53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A05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бумажном носителе</w:t>
      </w:r>
      <w:r w:rsidR="00766C17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размещ</w:t>
      </w:r>
      <w:r w:rsidR="00537A27">
        <w:rPr>
          <w:rFonts w:ascii="Times New Roman" w:eastAsiaTheme="minorHAnsi" w:hAnsi="Times New Roman" w:cs="Times New Roman"/>
          <w:sz w:val="28"/>
          <w:szCs w:val="28"/>
          <w:lang w:eastAsia="en-US"/>
        </w:rPr>
        <w:t>ает</w:t>
      </w:r>
      <w:r w:rsidR="00766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</w:t>
      </w:r>
      <w:r w:rsidR="00537A27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766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7A27" w:rsidRPr="00537A27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</w:t>
      </w:r>
      <w:r w:rsidR="00537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66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766C1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официальном сайте ГУП </w:t>
      </w:r>
      <w:r w:rsidR="00766C17" w:rsidRPr="00766C1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="00766C17" w:rsidRPr="00766C17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Леноблинвентаризация</w:t>
      </w:r>
      <w:proofErr w:type="spellEnd"/>
      <w:r w:rsidR="00766C17" w:rsidRPr="00766C1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66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53B7" w:rsidRPr="00D953B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форме, согласно Приложению 2</w:t>
      </w:r>
      <w:r w:rsidR="006E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приказу</w:t>
      </w:r>
      <w:r w:rsidR="00D953B7" w:rsidRPr="00D953B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46F48" w:rsidRDefault="00B95D9D" w:rsidP="00B95D9D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0C07F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A46F48" w:rsidRPr="00A46F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 финансового контроля, учета и информационного обеспечения Леноблкомимущества размещает </w:t>
      </w:r>
      <w:r w:rsidR="00537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полученную </w:t>
      </w:r>
      <w:r w:rsidR="00A46F48" w:rsidRPr="00A46F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информацию </w:t>
      </w:r>
      <w:r w:rsidR="00537A27" w:rsidRPr="00537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r w:rsidR="00A46F48" w:rsidRPr="00A46F4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официальном сайте Леноблкомимущества</w:t>
      </w:r>
      <w:r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6F48" w:rsidRPr="00A46F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15 мая года, следующего </w:t>
      </w:r>
      <w:proofErr w:type="gramStart"/>
      <w:r w:rsidR="00A46F48" w:rsidRPr="00A46F48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="00A46F48" w:rsidRPr="00A46F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отчетным</w:t>
      </w:r>
      <w:r w:rsidR="00A46F4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95D9D" w:rsidRDefault="00A46F48" w:rsidP="00B95D9D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95D9D" w:rsidRPr="00B95D9D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составе информации, предусмотренной пунктом 1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B95D9D" w:rsidRDefault="00B95D9D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766C17" w:rsidRDefault="00766C17" w:rsidP="00D953B7">
      <w:pPr>
        <w:pStyle w:val="ConsPlusNormal"/>
        <w:jc w:val="right"/>
        <w:outlineLvl w:val="0"/>
      </w:pPr>
    </w:p>
    <w:p w:rsidR="00537A27" w:rsidRDefault="00537A27" w:rsidP="00D953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A27" w:rsidRDefault="00537A27" w:rsidP="00D953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53B7" w:rsidRPr="00537A27" w:rsidRDefault="00D953B7" w:rsidP="00B12FEF">
      <w:pPr>
        <w:pStyle w:val="ConsPlusNormal"/>
        <w:ind w:firstLine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7A2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12FEF">
        <w:rPr>
          <w:rFonts w:ascii="Times New Roman" w:hAnsi="Times New Roman" w:cs="Times New Roman"/>
          <w:sz w:val="28"/>
          <w:szCs w:val="28"/>
        </w:rPr>
        <w:t>РИЛОЖЕНИЕ</w:t>
      </w:r>
      <w:r w:rsidRPr="00537A2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953B7" w:rsidRPr="00537A27" w:rsidRDefault="00D953B7" w:rsidP="00B12FEF">
      <w:pPr>
        <w:pStyle w:val="ConsPlusNormal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537A27">
        <w:rPr>
          <w:rFonts w:ascii="Times New Roman" w:hAnsi="Times New Roman" w:cs="Times New Roman"/>
          <w:sz w:val="28"/>
          <w:szCs w:val="28"/>
        </w:rPr>
        <w:t>к приказу</w:t>
      </w:r>
    </w:p>
    <w:p w:rsidR="00D953B7" w:rsidRPr="00537A27" w:rsidRDefault="00D953B7" w:rsidP="00B12FEF">
      <w:pPr>
        <w:pStyle w:val="ConsPlusNormal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537A27">
        <w:rPr>
          <w:rFonts w:ascii="Times New Roman" w:hAnsi="Times New Roman" w:cs="Times New Roman"/>
          <w:sz w:val="28"/>
          <w:szCs w:val="28"/>
        </w:rPr>
        <w:t>Леноблкомимущества</w:t>
      </w:r>
    </w:p>
    <w:p w:rsidR="00D953B7" w:rsidRPr="00537A27" w:rsidRDefault="00D953B7" w:rsidP="00B12FEF">
      <w:pPr>
        <w:pStyle w:val="ConsPlusNormal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537A27">
        <w:rPr>
          <w:rFonts w:ascii="Times New Roman" w:hAnsi="Times New Roman" w:cs="Times New Roman"/>
          <w:sz w:val="28"/>
          <w:szCs w:val="28"/>
        </w:rPr>
        <w:t xml:space="preserve">от __.__.2017 </w:t>
      </w:r>
      <w:r w:rsidR="008E54CF">
        <w:rPr>
          <w:rFonts w:ascii="Times New Roman" w:hAnsi="Times New Roman" w:cs="Times New Roman"/>
          <w:sz w:val="28"/>
          <w:szCs w:val="28"/>
        </w:rPr>
        <w:t>№</w:t>
      </w:r>
      <w:r w:rsidRPr="00537A27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D953B7" w:rsidRDefault="00D953B7" w:rsidP="00D953B7">
      <w:pPr>
        <w:pStyle w:val="ConsPlusNormal"/>
        <w:jc w:val="right"/>
      </w:pPr>
    </w:p>
    <w:p w:rsidR="00537A27" w:rsidRDefault="00537A27" w:rsidP="00D953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537A27" w:rsidRDefault="00537A27" w:rsidP="00D953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53B7" w:rsidRPr="00537A27" w:rsidRDefault="00D953B7" w:rsidP="00D953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7A27"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4A2E5F" w:rsidRDefault="00D953B7" w:rsidP="00D953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7A27">
        <w:rPr>
          <w:rFonts w:ascii="Times New Roman" w:hAnsi="Times New Roman" w:cs="Times New Roman"/>
          <w:b w:val="0"/>
          <w:sz w:val="28"/>
          <w:szCs w:val="28"/>
        </w:rPr>
        <w:t>о рассчитываемой за календарный год среднемесячной</w:t>
      </w:r>
      <w:r w:rsidR="004A2E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7A27">
        <w:rPr>
          <w:rFonts w:ascii="Times New Roman" w:hAnsi="Times New Roman" w:cs="Times New Roman"/>
          <w:b w:val="0"/>
          <w:sz w:val="28"/>
          <w:szCs w:val="28"/>
        </w:rPr>
        <w:t>заработной плате руководителя, его заместителей</w:t>
      </w:r>
      <w:r w:rsidR="004A2E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7A27">
        <w:rPr>
          <w:rFonts w:ascii="Times New Roman" w:hAnsi="Times New Roman" w:cs="Times New Roman"/>
          <w:b w:val="0"/>
          <w:sz w:val="28"/>
          <w:szCs w:val="28"/>
        </w:rPr>
        <w:t xml:space="preserve">и главного бухгалтера </w:t>
      </w:r>
    </w:p>
    <w:p w:rsidR="00D953B7" w:rsidRPr="00537A27" w:rsidRDefault="004A2E5F" w:rsidP="00D953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  <w:r w:rsidRPr="004A2E5F">
        <w:rPr>
          <w:rFonts w:ascii="Times New Roman" w:hAnsi="Times New Roman" w:cs="Times New Roman"/>
          <w:b w:val="0"/>
          <w:sz w:val="28"/>
          <w:szCs w:val="28"/>
        </w:rPr>
        <w:t>Ленинградского областного государственного унитарного предприятия технической инвентаризации и оценки недвижимости</w:t>
      </w:r>
      <w:r w:rsidR="00D953B7" w:rsidRPr="00537A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53B7" w:rsidRPr="00537A27" w:rsidRDefault="00D953B7" w:rsidP="00D953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7A27">
        <w:rPr>
          <w:rFonts w:ascii="Times New Roman" w:hAnsi="Times New Roman" w:cs="Times New Roman"/>
          <w:b w:val="0"/>
          <w:sz w:val="28"/>
          <w:szCs w:val="28"/>
        </w:rPr>
        <w:t>за _______ год</w:t>
      </w:r>
    </w:p>
    <w:p w:rsidR="00D953B7" w:rsidRPr="00537A27" w:rsidRDefault="00D953B7" w:rsidP="00D95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05"/>
        <w:gridCol w:w="2608"/>
        <w:gridCol w:w="2948"/>
      </w:tblGrid>
      <w:tr w:rsidR="00D953B7" w:rsidRPr="00537A27" w:rsidTr="00E25C9D">
        <w:tc>
          <w:tcPr>
            <w:tcW w:w="510" w:type="dxa"/>
          </w:tcPr>
          <w:p w:rsidR="00D953B7" w:rsidRPr="00537A27" w:rsidRDefault="00D953B7" w:rsidP="00E25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2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005" w:type="dxa"/>
          </w:tcPr>
          <w:p w:rsidR="00D953B7" w:rsidRPr="00537A27" w:rsidRDefault="00D953B7" w:rsidP="00E25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2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608" w:type="dxa"/>
          </w:tcPr>
          <w:p w:rsidR="00D953B7" w:rsidRPr="00537A27" w:rsidRDefault="00D953B7" w:rsidP="00E25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2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48" w:type="dxa"/>
          </w:tcPr>
          <w:p w:rsidR="00D953B7" w:rsidRPr="00537A27" w:rsidRDefault="00D953B7" w:rsidP="00E25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27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D953B7" w:rsidTr="00E25C9D">
        <w:tc>
          <w:tcPr>
            <w:tcW w:w="510" w:type="dxa"/>
          </w:tcPr>
          <w:p w:rsidR="00D953B7" w:rsidRDefault="00D953B7" w:rsidP="00E25C9D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D953B7" w:rsidRDefault="00D953B7" w:rsidP="00E25C9D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D953B7" w:rsidRDefault="00D953B7" w:rsidP="00E25C9D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D953B7" w:rsidRDefault="00D953B7" w:rsidP="00E25C9D">
            <w:pPr>
              <w:pStyle w:val="ConsPlusNormal"/>
              <w:jc w:val="center"/>
            </w:pPr>
          </w:p>
        </w:tc>
      </w:tr>
      <w:tr w:rsidR="00D953B7" w:rsidTr="00E25C9D">
        <w:tc>
          <w:tcPr>
            <w:tcW w:w="510" w:type="dxa"/>
          </w:tcPr>
          <w:p w:rsidR="00D953B7" w:rsidRDefault="00D953B7" w:rsidP="00E25C9D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D953B7" w:rsidRDefault="00D953B7" w:rsidP="00E25C9D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D953B7" w:rsidRDefault="00D953B7" w:rsidP="00E25C9D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D953B7" w:rsidRDefault="00D953B7" w:rsidP="00E25C9D">
            <w:pPr>
              <w:pStyle w:val="ConsPlusNormal"/>
              <w:jc w:val="center"/>
            </w:pPr>
          </w:p>
        </w:tc>
      </w:tr>
      <w:tr w:rsidR="00D953B7" w:rsidTr="00E25C9D">
        <w:tc>
          <w:tcPr>
            <w:tcW w:w="510" w:type="dxa"/>
          </w:tcPr>
          <w:p w:rsidR="00D953B7" w:rsidRDefault="00D953B7" w:rsidP="00E25C9D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D953B7" w:rsidRDefault="00D953B7" w:rsidP="00E25C9D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D953B7" w:rsidRDefault="00D953B7" w:rsidP="00E25C9D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D953B7" w:rsidRDefault="00D953B7" w:rsidP="00E25C9D">
            <w:pPr>
              <w:pStyle w:val="ConsPlusNormal"/>
              <w:jc w:val="center"/>
            </w:pPr>
          </w:p>
        </w:tc>
      </w:tr>
    </w:tbl>
    <w:p w:rsidR="00B95D9D" w:rsidRDefault="00B95D9D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0950" w:rsidRDefault="00A10950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0950" w:rsidRDefault="00A10950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5D9D" w:rsidRDefault="00B95D9D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6C17" w:rsidRDefault="00766C17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6C17" w:rsidRDefault="00766C17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6C17" w:rsidRDefault="00766C17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6C17" w:rsidRDefault="00766C17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6C17" w:rsidRDefault="00766C17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6C17" w:rsidRDefault="00766C17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6C17" w:rsidRDefault="00766C17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6C17" w:rsidRDefault="00766C17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6C17" w:rsidRDefault="00766C17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6C17" w:rsidRDefault="00766C17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766C17" w:rsidSect="0083646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04" w:rsidRDefault="00364204" w:rsidP="00486FE1">
      <w:pPr>
        <w:spacing w:after="0" w:line="240" w:lineRule="auto"/>
      </w:pPr>
      <w:r>
        <w:separator/>
      </w:r>
    </w:p>
  </w:endnote>
  <w:endnote w:type="continuationSeparator" w:id="0">
    <w:p w:rsidR="00364204" w:rsidRDefault="00364204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04" w:rsidRDefault="00364204" w:rsidP="00486FE1">
      <w:pPr>
        <w:spacing w:after="0" w:line="240" w:lineRule="auto"/>
      </w:pPr>
      <w:r>
        <w:separator/>
      </w:r>
    </w:p>
  </w:footnote>
  <w:footnote w:type="continuationSeparator" w:id="0">
    <w:p w:rsidR="00364204" w:rsidRDefault="00364204" w:rsidP="0048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15998"/>
    <w:rsid w:val="00017758"/>
    <w:rsid w:val="00022152"/>
    <w:rsid w:val="000410F9"/>
    <w:rsid w:val="00046964"/>
    <w:rsid w:val="00077FA0"/>
    <w:rsid w:val="0008050B"/>
    <w:rsid w:val="000A1B45"/>
    <w:rsid w:val="000B6294"/>
    <w:rsid w:val="000C07F2"/>
    <w:rsid w:val="000D1AD9"/>
    <w:rsid w:val="000E591F"/>
    <w:rsid w:val="000F5960"/>
    <w:rsid w:val="0012406D"/>
    <w:rsid w:val="00143433"/>
    <w:rsid w:val="0016296E"/>
    <w:rsid w:val="00177D62"/>
    <w:rsid w:val="00182303"/>
    <w:rsid w:val="001844BB"/>
    <w:rsid w:val="00184FDA"/>
    <w:rsid w:val="00185187"/>
    <w:rsid w:val="0019594E"/>
    <w:rsid w:val="00196D2C"/>
    <w:rsid w:val="001D63EA"/>
    <w:rsid w:val="001F27C7"/>
    <w:rsid w:val="00202340"/>
    <w:rsid w:val="00204150"/>
    <w:rsid w:val="002051F8"/>
    <w:rsid w:val="002169F3"/>
    <w:rsid w:val="002500DF"/>
    <w:rsid w:val="002A1C17"/>
    <w:rsid w:val="002A2999"/>
    <w:rsid w:val="002D5F21"/>
    <w:rsid w:val="0032397C"/>
    <w:rsid w:val="00324CB8"/>
    <w:rsid w:val="00342EC5"/>
    <w:rsid w:val="003516FE"/>
    <w:rsid w:val="00361673"/>
    <w:rsid w:val="00364204"/>
    <w:rsid w:val="00367C5F"/>
    <w:rsid w:val="00377EDF"/>
    <w:rsid w:val="003862CB"/>
    <w:rsid w:val="0039388F"/>
    <w:rsid w:val="003950B2"/>
    <w:rsid w:val="003D740C"/>
    <w:rsid w:val="003E1F00"/>
    <w:rsid w:val="004007AA"/>
    <w:rsid w:val="00406772"/>
    <w:rsid w:val="00425C63"/>
    <w:rsid w:val="00436D98"/>
    <w:rsid w:val="004434F7"/>
    <w:rsid w:val="004668A8"/>
    <w:rsid w:val="00486FE1"/>
    <w:rsid w:val="00495D34"/>
    <w:rsid w:val="00497412"/>
    <w:rsid w:val="004A2E5F"/>
    <w:rsid w:val="004B6358"/>
    <w:rsid w:val="004D385F"/>
    <w:rsid w:val="004D7FBF"/>
    <w:rsid w:val="004E05BA"/>
    <w:rsid w:val="004F4D64"/>
    <w:rsid w:val="005348F6"/>
    <w:rsid w:val="00537A27"/>
    <w:rsid w:val="00542E93"/>
    <w:rsid w:val="00592132"/>
    <w:rsid w:val="005A4205"/>
    <w:rsid w:val="005A57AC"/>
    <w:rsid w:val="005C3C46"/>
    <w:rsid w:val="005F2F83"/>
    <w:rsid w:val="005F46F2"/>
    <w:rsid w:val="00601477"/>
    <w:rsid w:val="006077F9"/>
    <w:rsid w:val="00630666"/>
    <w:rsid w:val="00632D17"/>
    <w:rsid w:val="0068495A"/>
    <w:rsid w:val="006A32A5"/>
    <w:rsid w:val="006C6387"/>
    <w:rsid w:val="006D073E"/>
    <w:rsid w:val="006E2D6A"/>
    <w:rsid w:val="006E5394"/>
    <w:rsid w:val="006E6F17"/>
    <w:rsid w:val="006E7119"/>
    <w:rsid w:val="00724653"/>
    <w:rsid w:val="007308F8"/>
    <w:rsid w:val="00730A78"/>
    <w:rsid w:val="007344AD"/>
    <w:rsid w:val="007518A4"/>
    <w:rsid w:val="00766C17"/>
    <w:rsid w:val="0076766B"/>
    <w:rsid w:val="00774C0C"/>
    <w:rsid w:val="00791E4B"/>
    <w:rsid w:val="0079664C"/>
    <w:rsid w:val="007A6D64"/>
    <w:rsid w:val="007B3133"/>
    <w:rsid w:val="007C55A0"/>
    <w:rsid w:val="007D01D2"/>
    <w:rsid w:val="007F0542"/>
    <w:rsid w:val="00826B8D"/>
    <w:rsid w:val="0083646F"/>
    <w:rsid w:val="0086066E"/>
    <w:rsid w:val="00867DBE"/>
    <w:rsid w:val="00874246"/>
    <w:rsid w:val="0088688F"/>
    <w:rsid w:val="00891C42"/>
    <w:rsid w:val="008A2ECD"/>
    <w:rsid w:val="008A41E9"/>
    <w:rsid w:val="008E54CF"/>
    <w:rsid w:val="008F3FA1"/>
    <w:rsid w:val="00923E0E"/>
    <w:rsid w:val="00943999"/>
    <w:rsid w:val="00971C44"/>
    <w:rsid w:val="00981AC2"/>
    <w:rsid w:val="009843A1"/>
    <w:rsid w:val="00997845"/>
    <w:rsid w:val="009A197F"/>
    <w:rsid w:val="009C7BB5"/>
    <w:rsid w:val="009E0B44"/>
    <w:rsid w:val="009E28B6"/>
    <w:rsid w:val="009E6539"/>
    <w:rsid w:val="009F1165"/>
    <w:rsid w:val="00A06CA3"/>
    <w:rsid w:val="00A10950"/>
    <w:rsid w:val="00A13DB3"/>
    <w:rsid w:val="00A20981"/>
    <w:rsid w:val="00A24D59"/>
    <w:rsid w:val="00A26537"/>
    <w:rsid w:val="00A27CA8"/>
    <w:rsid w:val="00A46F48"/>
    <w:rsid w:val="00A5089C"/>
    <w:rsid w:val="00A74538"/>
    <w:rsid w:val="00A7677C"/>
    <w:rsid w:val="00A77ED0"/>
    <w:rsid w:val="00A80289"/>
    <w:rsid w:val="00AA0150"/>
    <w:rsid w:val="00AA18D8"/>
    <w:rsid w:val="00AC4F78"/>
    <w:rsid w:val="00AD44DB"/>
    <w:rsid w:val="00AE0CF3"/>
    <w:rsid w:val="00AE2B4C"/>
    <w:rsid w:val="00AE44EE"/>
    <w:rsid w:val="00B12FEF"/>
    <w:rsid w:val="00B21C20"/>
    <w:rsid w:val="00B614BC"/>
    <w:rsid w:val="00B67AD9"/>
    <w:rsid w:val="00B72829"/>
    <w:rsid w:val="00B80D16"/>
    <w:rsid w:val="00B95D9D"/>
    <w:rsid w:val="00BA05B2"/>
    <w:rsid w:val="00BA68F0"/>
    <w:rsid w:val="00BB56A9"/>
    <w:rsid w:val="00BC574B"/>
    <w:rsid w:val="00BC5B52"/>
    <w:rsid w:val="00BD356E"/>
    <w:rsid w:val="00BD4584"/>
    <w:rsid w:val="00BF288A"/>
    <w:rsid w:val="00C06256"/>
    <w:rsid w:val="00C31A81"/>
    <w:rsid w:val="00C36FD2"/>
    <w:rsid w:val="00C41E11"/>
    <w:rsid w:val="00C5260A"/>
    <w:rsid w:val="00C56AF6"/>
    <w:rsid w:val="00C64814"/>
    <w:rsid w:val="00C725DD"/>
    <w:rsid w:val="00C85453"/>
    <w:rsid w:val="00C90B45"/>
    <w:rsid w:val="00C9264B"/>
    <w:rsid w:val="00CA346A"/>
    <w:rsid w:val="00CD0094"/>
    <w:rsid w:val="00CE4A84"/>
    <w:rsid w:val="00CF1472"/>
    <w:rsid w:val="00D953B7"/>
    <w:rsid w:val="00DA65F3"/>
    <w:rsid w:val="00DD41D2"/>
    <w:rsid w:val="00DE2D54"/>
    <w:rsid w:val="00DE4C5F"/>
    <w:rsid w:val="00DF0BAF"/>
    <w:rsid w:val="00E02CAB"/>
    <w:rsid w:val="00E1606F"/>
    <w:rsid w:val="00E17750"/>
    <w:rsid w:val="00E41807"/>
    <w:rsid w:val="00E41885"/>
    <w:rsid w:val="00E50F58"/>
    <w:rsid w:val="00E638CB"/>
    <w:rsid w:val="00E65361"/>
    <w:rsid w:val="00E80A3F"/>
    <w:rsid w:val="00E87D43"/>
    <w:rsid w:val="00E9741D"/>
    <w:rsid w:val="00E976B9"/>
    <w:rsid w:val="00EB4D2C"/>
    <w:rsid w:val="00EE7845"/>
    <w:rsid w:val="00F16D8D"/>
    <w:rsid w:val="00F76CF3"/>
    <w:rsid w:val="00FB2159"/>
    <w:rsid w:val="00FC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0E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91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66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0E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91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66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13D1-9C69-4CE0-B2A8-76F6165C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Анна Юрьевна Двораковская</cp:lastModifiedBy>
  <cp:revision>11</cp:revision>
  <cp:lastPrinted>2017-05-05T09:43:00Z</cp:lastPrinted>
  <dcterms:created xsi:type="dcterms:W3CDTF">2017-05-03T12:52:00Z</dcterms:created>
  <dcterms:modified xsi:type="dcterms:W3CDTF">2017-05-05T11:05:00Z</dcterms:modified>
</cp:coreProperties>
</file>