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045A0A" w:rsidRDefault="00045A0A" w:rsidP="00045A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5A0A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D8" w:rsidRPr="00E540D8" w:rsidRDefault="00E540D8" w:rsidP="00E5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E540D8">
        <w:rPr>
          <w:rFonts w:ascii="Times New Roman" w:hAnsi="Times New Roman" w:cs="Times New Roman"/>
          <w:b/>
          <w:sz w:val="28"/>
          <w:szCs w:val="28"/>
        </w:rPr>
        <w:t xml:space="preserve">предоставления на территории Ленинградской области государственной услуги «Предоставление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E540D8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E540D8">
        <w:rPr>
          <w:rFonts w:ascii="Times New Roman" w:hAnsi="Times New Roman" w:cs="Times New Roman"/>
          <w:b/>
          <w:sz w:val="28"/>
          <w:szCs w:val="28"/>
        </w:rPr>
        <w:t xml:space="preserve"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 (сокращенное наименование - </w:t>
      </w:r>
      <w:r w:rsidRPr="00E540D8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копий учетно-технической </w:t>
      </w:r>
      <w:r w:rsidR="000C49F4">
        <w:rPr>
          <w:rFonts w:ascii="Times New Roman" w:hAnsi="Times New Roman" w:cs="Times New Roman"/>
          <w:b/>
          <w:bCs/>
          <w:sz w:val="28"/>
          <w:szCs w:val="28"/>
        </w:rPr>
        <w:t>документации, а также содержащих</w:t>
      </w:r>
      <w:r w:rsidRPr="00E540D8">
        <w:rPr>
          <w:rFonts w:ascii="Times New Roman" w:hAnsi="Times New Roman" w:cs="Times New Roman"/>
          <w:b/>
          <w:bCs/>
          <w:sz w:val="28"/>
          <w:szCs w:val="28"/>
        </w:rPr>
        <w:t>ся в ней сведений»)</w:t>
      </w: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8D" w:rsidRDefault="00B37C8D" w:rsidP="00E540D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="00310BCB"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E540D8" w:rsidRDefault="00363473" w:rsidP="00E54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r w:rsidR="00E540D8" w:rsidRPr="00E540D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6" w:history="1">
        <w:r w:rsidR="00E540D8" w:rsidRPr="00E540D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="00E540D8" w:rsidRPr="00E540D8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предоставления на территории Ленинградской области государственной услуги «Предоставление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="00E540D8" w:rsidRPr="00E540D8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E540D8" w:rsidRPr="00E540D8">
        <w:rPr>
          <w:rFonts w:ascii="Times New Roman" w:eastAsia="Times New Roman" w:hAnsi="Times New Roman" w:cs="Times New Roman"/>
          <w:sz w:val="28"/>
          <w:szCs w:val="28"/>
        </w:rPr>
        <w:t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</w:t>
      </w:r>
    </w:p>
    <w:p w:rsidR="00E540D8" w:rsidRPr="00E540D8" w:rsidRDefault="00E540D8" w:rsidP="00E54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7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 Начальнику </w:t>
      </w:r>
      <w:r w:rsidR="00BD766B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>отдела Ленинградского областного комитета по управлению государственным имуществом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спечить организацию исполнения а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по предоставлению государственной услуги, указанной в </w:t>
      </w:r>
      <w:hyperlink w:anchor="P20" w:history="1">
        <w:r w:rsidRPr="00E540D8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приказа.</w:t>
      </w:r>
    </w:p>
    <w:p w:rsidR="00E540D8" w:rsidRPr="00E540D8" w:rsidRDefault="00E540D8" w:rsidP="00E54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540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председателя Ленинградского областного комитета по управлению государственным имуществом Е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Таллер</w:t>
      </w:r>
      <w:r w:rsidRPr="00E54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0D8" w:rsidRPr="00E540D8" w:rsidRDefault="00E540D8" w:rsidP="00E54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3B" w:rsidRDefault="000E053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50C3A">
        <w:rPr>
          <w:rFonts w:ascii="Times New Roman" w:hAnsi="Times New Roman" w:cs="Times New Roman"/>
          <w:sz w:val="28"/>
          <w:szCs w:val="28"/>
        </w:rPr>
        <w:t>Лен</w:t>
      </w:r>
      <w:r w:rsidR="00854A7A">
        <w:rPr>
          <w:rFonts w:ascii="Times New Roman" w:hAnsi="Times New Roman" w:cs="Times New Roman"/>
          <w:sz w:val="28"/>
          <w:szCs w:val="28"/>
        </w:rPr>
        <w:t>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7A51B1">
      <w:headerReference w:type="default" r:id="rId9"/>
      <w:footerReference w:type="default" r:id="rId10"/>
      <w:pgSz w:w="11906" w:h="16838" w:code="9"/>
      <w:pgMar w:top="1134" w:right="707" w:bottom="1276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0C" w:rsidRDefault="0071370C" w:rsidP="007F6760">
      <w:pPr>
        <w:spacing w:after="0" w:line="240" w:lineRule="auto"/>
      </w:pPr>
      <w:r>
        <w:separator/>
      </w:r>
    </w:p>
  </w:endnote>
  <w:endnote w:type="continuationSeparator" w:id="0">
    <w:p w:rsidR="0071370C" w:rsidRDefault="0071370C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0C" w:rsidRDefault="0071370C" w:rsidP="007F6760">
      <w:pPr>
        <w:spacing w:after="0" w:line="240" w:lineRule="auto"/>
      </w:pPr>
      <w:r>
        <w:separator/>
      </w:r>
    </w:p>
  </w:footnote>
  <w:footnote w:type="continuationSeparator" w:id="0">
    <w:p w:rsidR="0071370C" w:rsidRDefault="0071370C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555585"/>
      <w:docPartObj>
        <w:docPartGallery w:val="Page Numbers (Top of Page)"/>
        <w:docPartUnique/>
      </w:docPartObj>
    </w:sdtPr>
    <w:sdtEndPr/>
    <w:sdtContent>
      <w:p w:rsidR="007A51B1" w:rsidRDefault="007A51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A0A">
          <w:rPr>
            <w:noProof/>
          </w:rPr>
          <w:t>2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43096"/>
    <w:rsid w:val="00045A0A"/>
    <w:rsid w:val="00045F86"/>
    <w:rsid w:val="00047ABE"/>
    <w:rsid w:val="00060F51"/>
    <w:rsid w:val="00073586"/>
    <w:rsid w:val="0009279F"/>
    <w:rsid w:val="000B7497"/>
    <w:rsid w:val="000C49F4"/>
    <w:rsid w:val="000C5451"/>
    <w:rsid w:val="000C6818"/>
    <w:rsid w:val="000D0765"/>
    <w:rsid w:val="000D1A8A"/>
    <w:rsid w:val="000E053B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A68F3"/>
    <w:rsid w:val="002A69B3"/>
    <w:rsid w:val="002B280C"/>
    <w:rsid w:val="002C072C"/>
    <w:rsid w:val="002C13AE"/>
    <w:rsid w:val="002C3C31"/>
    <w:rsid w:val="002C456D"/>
    <w:rsid w:val="002D35BA"/>
    <w:rsid w:val="002D6EFC"/>
    <w:rsid w:val="002E079E"/>
    <w:rsid w:val="002E2748"/>
    <w:rsid w:val="002E3671"/>
    <w:rsid w:val="002E6EAE"/>
    <w:rsid w:val="002F09AE"/>
    <w:rsid w:val="00310BCB"/>
    <w:rsid w:val="00332FF0"/>
    <w:rsid w:val="003340E9"/>
    <w:rsid w:val="00345D49"/>
    <w:rsid w:val="0035229C"/>
    <w:rsid w:val="00363473"/>
    <w:rsid w:val="00370E0C"/>
    <w:rsid w:val="0037453D"/>
    <w:rsid w:val="00374FCB"/>
    <w:rsid w:val="00381E0D"/>
    <w:rsid w:val="00387045"/>
    <w:rsid w:val="00390852"/>
    <w:rsid w:val="00392528"/>
    <w:rsid w:val="003940E5"/>
    <w:rsid w:val="003A0023"/>
    <w:rsid w:val="003C1E4A"/>
    <w:rsid w:val="003C2027"/>
    <w:rsid w:val="003D43EE"/>
    <w:rsid w:val="0040117D"/>
    <w:rsid w:val="00426C04"/>
    <w:rsid w:val="004367FA"/>
    <w:rsid w:val="0043711E"/>
    <w:rsid w:val="00442E1E"/>
    <w:rsid w:val="004457E9"/>
    <w:rsid w:val="004545BB"/>
    <w:rsid w:val="0045600F"/>
    <w:rsid w:val="00460F3B"/>
    <w:rsid w:val="00462DC4"/>
    <w:rsid w:val="00490F3D"/>
    <w:rsid w:val="00492C29"/>
    <w:rsid w:val="004D5044"/>
    <w:rsid w:val="004D5CA2"/>
    <w:rsid w:val="004D6638"/>
    <w:rsid w:val="00500BAF"/>
    <w:rsid w:val="00504A8B"/>
    <w:rsid w:val="00506CBC"/>
    <w:rsid w:val="00512F8F"/>
    <w:rsid w:val="00520D6A"/>
    <w:rsid w:val="0053289D"/>
    <w:rsid w:val="005406DC"/>
    <w:rsid w:val="0054085D"/>
    <w:rsid w:val="00556682"/>
    <w:rsid w:val="00582E48"/>
    <w:rsid w:val="005943A0"/>
    <w:rsid w:val="005950DD"/>
    <w:rsid w:val="00597E71"/>
    <w:rsid w:val="005A5DC1"/>
    <w:rsid w:val="005A7F78"/>
    <w:rsid w:val="005B5A30"/>
    <w:rsid w:val="005C64A8"/>
    <w:rsid w:val="005C6D1C"/>
    <w:rsid w:val="005D6141"/>
    <w:rsid w:val="005E002E"/>
    <w:rsid w:val="005E0A03"/>
    <w:rsid w:val="005E25D0"/>
    <w:rsid w:val="005E6633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6F6E85"/>
    <w:rsid w:val="0071370C"/>
    <w:rsid w:val="0073768E"/>
    <w:rsid w:val="00737B3F"/>
    <w:rsid w:val="0074494D"/>
    <w:rsid w:val="00770E34"/>
    <w:rsid w:val="00782A6E"/>
    <w:rsid w:val="00793A74"/>
    <w:rsid w:val="007A51B1"/>
    <w:rsid w:val="007A54CE"/>
    <w:rsid w:val="007B1782"/>
    <w:rsid w:val="007B59F8"/>
    <w:rsid w:val="007C0C4B"/>
    <w:rsid w:val="007C5D3D"/>
    <w:rsid w:val="007D6258"/>
    <w:rsid w:val="007F216E"/>
    <w:rsid w:val="007F315D"/>
    <w:rsid w:val="007F5027"/>
    <w:rsid w:val="007F59CC"/>
    <w:rsid w:val="007F6760"/>
    <w:rsid w:val="00806F9C"/>
    <w:rsid w:val="0081258D"/>
    <w:rsid w:val="008253CA"/>
    <w:rsid w:val="00832A4E"/>
    <w:rsid w:val="00854A7A"/>
    <w:rsid w:val="0085753F"/>
    <w:rsid w:val="00861B77"/>
    <w:rsid w:val="0087793F"/>
    <w:rsid w:val="0087796D"/>
    <w:rsid w:val="0088307C"/>
    <w:rsid w:val="008862A8"/>
    <w:rsid w:val="00893E04"/>
    <w:rsid w:val="00894BCD"/>
    <w:rsid w:val="008A07BC"/>
    <w:rsid w:val="008A186A"/>
    <w:rsid w:val="008D0AD6"/>
    <w:rsid w:val="008D4C91"/>
    <w:rsid w:val="008E0124"/>
    <w:rsid w:val="009004AB"/>
    <w:rsid w:val="00915088"/>
    <w:rsid w:val="00941FFB"/>
    <w:rsid w:val="009727C8"/>
    <w:rsid w:val="009801A0"/>
    <w:rsid w:val="00994487"/>
    <w:rsid w:val="009A177A"/>
    <w:rsid w:val="009C1918"/>
    <w:rsid w:val="009C3749"/>
    <w:rsid w:val="009C7B53"/>
    <w:rsid w:val="009D3235"/>
    <w:rsid w:val="009E3DFA"/>
    <w:rsid w:val="009E413C"/>
    <w:rsid w:val="009F48EE"/>
    <w:rsid w:val="009F5EB9"/>
    <w:rsid w:val="00A14007"/>
    <w:rsid w:val="00A1433A"/>
    <w:rsid w:val="00A147F6"/>
    <w:rsid w:val="00A16C17"/>
    <w:rsid w:val="00A217DE"/>
    <w:rsid w:val="00A26082"/>
    <w:rsid w:val="00A47135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B4966"/>
    <w:rsid w:val="00AE3DA8"/>
    <w:rsid w:val="00AE4333"/>
    <w:rsid w:val="00B04D1C"/>
    <w:rsid w:val="00B120C8"/>
    <w:rsid w:val="00B3059E"/>
    <w:rsid w:val="00B331A5"/>
    <w:rsid w:val="00B37C8D"/>
    <w:rsid w:val="00B41051"/>
    <w:rsid w:val="00B424B1"/>
    <w:rsid w:val="00B45F63"/>
    <w:rsid w:val="00B531D4"/>
    <w:rsid w:val="00B5386B"/>
    <w:rsid w:val="00B66876"/>
    <w:rsid w:val="00B71CA0"/>
    <w:rsid w:val="00B855B3"/>
    <w:rsid w:val="00B9407E"/>
    <w:rsid w:val="00BA08C3"/>
    <w:rsid w:val="00BB03E8"/>
    <w:rsid w:val="00BD292A"/>
    <w:rsid w:val="00BD766B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875E3"/>
    <w:rsid w:val="00C97D56"/>
    <w:rsid w:val="00CA3BBE"/>
    <w:rsid w:val="00CB7FF2"/>
    <w:rsid w:val="00CD2974"/>
    <w:rsid w:val="00CD64D3"/>
    <w:rsid w:val="00CE5E9D"/>
    <w:rsid w:val="00D11E9C"/>
    <w:rsid w:val="00D11EE3"/>
    <w:rsid w:val="00D2744F"/>
    <w:rsid w:val="00D34B12"/>
    <w:rsid w:val="00D37F66"/>
    <w:rsid w:val="00D4213F"/>
    <w:rsid w:val="00D46190"/>
    <w:rsid w:val="00D52A3D"/>
    <w:rsid w:val="00D55EB5"/>
    <w:rsid w:val="00D5650B"/>
    <w:rsid w:val="00D572DD"/>
    <w:rsid w:val="00D80FA1"/>
    <w:rsid w:val="00D82639"/>
    <w:rsid w:val="00D93D35"/>
    <w:rsid w:val="00D9695C"/>
    <w:rsid w:val="00DC4FF7"/>
    <w:rsid w:val="00DC626B"/>
    <w:rsid w:val="00DC77D6"/>
    <w:rsid w:val="00DD3258"/>
    <w:rsid w:val="00DD58ED"/>
    <w:rsid w:val="00DD6C11"/>
    <w:rsid w:val="00DE3598"/>
    <w:rsid w:val="00DF1389"/>
    <w:rsid w:val="00DF1C9C"/>
    <w:rsid w:val="00E044DB"/>
    <w:rsid w:val="00E14185"/>
    <w:rsid w:val="00E14212"/>
    <w:rsid w:val="00E41828"/>
    <w:rsid w:val="00E50421"/>
    <w:rsid w:val="00E53019"/>
    <w:rsid w:val="00E540D8"/>
    <w:rsid w:val="00E574FC"/>
    <w:rsid w:val="00E76FA7"/>
    <w:rsid w:val="00E80D6E"/>
    <w:rsid w:val="00E92E8C"/>
    <w:rsid w:val="00E96BE4"/>
    <w:rsid w:val="00E96E4C"/>
    <w:rsid w:val="00EC3CF6"/>
    <w:rsid w:val="00EC6866"/>
    <w:rsid w:val="00EE0044"/>
    <w:rsid w:val="00EE2D79"/>
    <w:rsid w:val="00EE35D8"/>
    <w:rsid w:val="00F07341"/>
    <w:rsid w:val="00F17C82"/>
    <w:rsid w:val="00F26662"/>
    <w:rsid w:val="00F30433"/>
    <w:rsid w:val="00F31D6B"/>
    <w:rsid w:val="00F350EA"/>
    <w:rsid w:val="00F42228"/>
    <w:rsid w:val="00F436FA"/>
    <w:rsid w:val="00F57323"/>
    <w:rsid w:val="00F761AA"/>
    <w:rsid w:val="00F87A6D"/>
    <w:rsid w:val="00F93DEA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E809-CF13-454B-BA9D-E2F14B15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3</cp:revision>
  <cp:lastPrinted>2017-05-04T13:36:00Z</cp:lastPrinted>
  <dcterms:created xsi:type="dcterms:W3CDTF">2017-05-04T13:38:00Z</dcterms:created>
  <dcterms:modified xsi:type="dcterms:W3CDTF">2017-05-05T11:26:00Z</dcterms:modified>
</cp:coreProperties>
</file>