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24" w:rsidRDefault="00257824" w:rsidP="002F2640">
      <w:pPr>
        <w:pStyle w:val="a4"/>
        <w:rPr>
          <w:sz w:val="28"/>
          <w:szCs w:val="28"/>
        </w:rPr>
      </w:pPr>
    </w:p>
    <w:p w:rsidR="00257824" w:rsidRDefault="00BA30FF" w:rsidP="00BA30FF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bookmarkStart w:id="0" w:name="_GoBack"/>
      <w:bookmarkEnd w:id="0"/>
    </w:p>
    <w:p w:rsidR="00257824" w:rsidRDefault="00257824" w:rsidP="00257824">
      <w:pPr>
        <w:pStyle w:val="a4"/>
        <w:rPr>
          <w:sz w:val="28"/>
          <w:szCs w:val="28"/>
        </w:rPr>
      </w:pPr>
    </w:p>
    <w:p w:rsidR="00257824" w:rsidRDefault="00257824" w:rsidP="00257824">
      <w:pPr>
        <w:pStyle w:val="a4"/>
        <w:rPr>
          <w:sz w:val="28"/>
          <w:szCs w:val="28"/>
        </w:rPr>
      </w:pPr>
    </w:p>
    <w:p w:rsidR="00257824" w:rsidRDefault="00257824" w:rsidP="00257824">
      <w:pPr>
        <w:pStyle w:val="a4"/>
        <w:rPr>
          <w:sz w:val="28"/>
          <w:szCs w:val="28"/>
        </w:rPr>
      </w:pPr>
    </w:p>
    <w:p w:rsidR="00257824" w:rsidRDefault="00257824" w:rsidP="00257824">
      <w:pPr>
        <w:pStyle w:val="a4"/>
        <w:rPr>
          <w:sz w:val="28"/>
          <w:szCs w:val="28"/>
        </w:rPr>
      </w:pPr>
    </w:p>
    <w:p w:rsidR="00257824" w:rsidRDefault="00257824" w:rsidP="00257824">
      <w:pPr>
        <w:pStyle w:val="a4"/>
        <w:rPr>
          <w:sz w:val="28"/>
          <w:szCs w:val="28"/>
        </w:rPr>
      </w:pPr>
    </w:p>
    <w:p w:rsidR="00257824" w:rsidRDefault="00257824" w:rsidP="00257824">
      <w:pPr>
        <w:pStyle w:val="a4"/>
        <w:rPr>
          <w:sz w:val="28"/>
          <w:szCs w:val="28"/>
        </w:rPr>
      </w:pPr>
    </w:p>
    <w:p w:rsidR="00257824" w:rsidRDefault="00257824" w:rsidP="00257824">
      <w:pPr>
        <w:pStyle w:val="a4"/>
        <w:rPr>
          <w:sz w:val="28"/>
          <w:szCs w:val="28"/>
        </w:rPr>
      </w:pPr>
    </w:p>
    <w:p w:rsidR="00257824" w:rsidRDefault="00257824" w:rsidP="00257824">
      <w:pPr>
        <w:pStyle w:val="a4"/>
        <w:rPr>
          <w:sz w:val="28"/>
          <w:szCs w:val="28"/>
        </w:rPr>
      </w:pPr>
    </w:p>
    <w:p w:rsidR="00257824" w:rsidRDefault="00257824" w:rsidP="00257824">
      <w:pPr>
        <w:pStyle w:val="a4"/>
        <w:rPr>
          <w:sz w:val="28"/>
          <w:szCs w:val="28"/>
        </w:rPr>
      </w:pPr>
    </w:p>
    <w:p w:rsidR="00257824" w:rsidRDefault="00257824" w:rsidP="00257824">
      <w:pPr>
        <w:pStyle w:val="a4"/>
        <w:rPr>
          <w:sz w:val="28"/>
          <w:szCs w:val="28"/>
        </w:rPr>
      </w:pPr>
    </w:p>
    <w:p w:rsidR="00257824" w:rsidRDefault="00257824" w:rsidP="00257824">
      <w:pPr>
        <w:pStyle w:val="a4"/>
        <w:rPr>
          <w:sz w:val="28"/>
          <w:szCs w:val="28"/>
        </w:rPr>
      </w:pPr>
    </w:p>
    <w:p w:rsidR="00257824" w:rsidRDefault="00257824" w:rsidP="00257824">
      <w:pPr>
        <w:pStyle w:val="a4"/>
        <w:rPr>
          <w:sz w:val="28"/>
          <w:szCs w:val="28"/>
        </w:rPr>
      </w:pPr>
    </w:p>
    <w:p w:rsidR="00257824" w:rsidRDefault="00257824" w:rsidP="00257824">
      <w:pPr>
        <w:pStyle w:val="a4"/>
        <w:jc w:val="center"/>
        <w:rPr>
          <w:sz w:val="28"/>
          <w:szCs w:val="28"/>
        </w:rPr>
      </w:pPr>
    </w:p>
    <w:p w:rsidR="00257824" w:rsidRDefault="00257824" w:rsidP="00257824">
      <w:pPr>
        <w:pStyle w:val="a4"/>
        <w:jc w:val="center"/>
        <w:rPr>
          <w:sz w:val="28"/>
          <w:szCs w:val="28"/>
        </w:rPr>
      </w:pPr>
    </w:p>
    <w:p w:rsidR="00257824" w:rsidRPr="00257824" w:rsidRDefault="00222238" w:rsidP="0062208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приказ Ленинградского областного комитета по управлению государственным имуществом от 09.12.2016 года №48 «</w:t>
      </w:r>
      <w:r w:rsidR="00257824" w:rsidRPr="00257824">
        <w:rPr>
          <w:b/>
          <w:sz w:val="28"/>
          <w:szCs w:val="28"/>
        </w:rPr>
        <w:t>О</w:t>
      </w:r>
      <w:r w:rsidR="00257824">
        <w:rPr>
          <w:b/>
          <w:sz w:val="28"/>
          <w:szCs w:val="28"/>
        </w:rPr>
        <w:t xml:space="preserve">б утверждении плана </w:t>
      </w:r>
      <w:r w:rsidR="00257824" w:rsidRPr="00257824">
        <w:rPr>
          <w:b/>
          <w:sz w:val="28"/>
          <w:szCs w:val="28"/>
        </w:rPr>
        <w:t>п</w:t>
      </w:r>
      <w:r w:rsidR="00257824">
        <w:rPr>
          <w:b/>
          <w:sz w:val="28"/>
          <w:szCs w:val="28"/>
        </w:rPr>
        <w:t>роверок реализаци</w:t>
      </w:r>
      <w:r w:rsidR="00A00193">
        <w:rPr>
          <w:b/>
          <w:sz w:val="28"/>
          <w:szCs w:val="28"/>
        </w:rPr>
        <w:t>и</w:t>
      </w:r>
      <w:r w:rsidR="00257824">
        <w:rPr>
          <w:b/>
          <w:sz w:val="28"/>
          <w:szCs w:val="28"/>
        </w:rPr>
        <w:t xml:space="preserve"> органами </w:t>
      </w:r>
      <w:r w:rsidR="00257824" w:rsidRPr="00257824">
        <w:rPr>
          <w:b/>
          <w:sz w:val="28"/>
          <w:szCs w:val="28"/>
        </w:rPr>
        <w:t>местного самоупра</w:t>
      </w:r>
      <w:r w:rsidR="00257824">
        <w:rPr>
          <w:b/>
          <w:sz w:val="28"/>
          <w:szCs w:val="28"/>
        </w:rPr>
        <w:t xml:space="preserve">вления </w:t>
      </w:r>
      <w:r w:rsidR="00A00193">
        <w:rPr>
          <w:b/>
          <w:sz w:val="28"/>
          <w:szCs w:val="28"/>
        </w:rPr>
        <w:t xml:space="preserve">муниципальных образований Ленинградской области </w:t>
      </w:r>
      <w:r w:rsidR="00257824">
        <w:rPr>
          <w:b/>
          <w:sz w:val="28"/>
          <w:szCs w:val="28"/>
        </w:rPr>
        <w:t xml:space="preserve">переданных полномочий по </w:t>
      </w:r>
      <w:r w:rsidR="00A00193">
        <w:rPr>
          <w:b/>
          <w:sz w:val="28"/>
          <w:szCs w:val="28"/>
        </w:rPr>
        <w:t>предоставлению</w:t>
      </w:r>
      <w:r w:rsidR="00257824" w:rsidRPr="00257824">
        <w:rPr>
          <w:b/>
          <w:sz w:val="28"/>
          <w:szCs w:val="28"/>
        </w:rPr>
        <w:t xml:space="preserve"> земельны</w:t>
      </w:r>
      <w:r w:rsidR="00A00193">
        <w:rPr>
          <w:b/>
          <w:sz w:val="28"/>
          <w:szCs w:val="28"/>
        </w:rPr>
        <w:t>х</w:t>
      </w:r>
      <w:r w:rsidR="00257824" w:rsidRPr="00257824">
        <w:rPr>
          <w:b/>
          <w:sz w:val="28"/>
          <w:szCs w:val="28"/>
        </w:rPr>
        <w:t xml:space="preserve"> участк</w:t>
      </w:r>
      <w:r w:rsidR="00A00193">
        <w:rPr>
          <w:b/>
          <w:sz w:val="28"/>
          <w:szCs w:val="28"/>
        </w:rPr>
        <w:t>ов</w:t>
      </w:r>
      <w:r w:rsidR="00257824" w:rsidRPr="00257824">
        <w:rPr>
          <w:b/>
          <w:sz w:val="28"/>
          <w:szCs w:val="28"/>
        </w:rPr>
        <w:t>,</w:t>
      </w:r>
      <w:r w:rsidR="002F2640">
        <w:rPr>
          <w:b/>
          <w:sz w:val="28"/>
          <w:szCs w:val="28"/>
        </w:rPr>
        <w:t xml:space="preserve"> </w:t>
      </w:r>
      <w:r w:rsidR="00257824" w:rsidRPr="00257824">
        <w:rPr>
          <w:b/>
          <w:sz w:val="28"/>
          <w:szCs w:val="28"/>
        </w:rPr>
        <w:t>государственная собственность на которые не разграничена на 2017 год</w:t>
      </w:r>
      <w:r>
        <w:rPr>
          <w:b/>
          <w:sz w:val="28"/>
          <w:szCs w:val="28"/>
        </w:rPr>
        <w:t>»</w:t>
      </w:r>
    </w:p>
    <w:p w:rsidR="00257824" w:rsidRDefault="00257824" w:rsidP="004E3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824" w:rsidRPr="00C81C42" w:rsidRDefault="00257824" w:rsidP="004E3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93" w:rsidRDefault="00A00193" w:rsidP="00DD1672">
      <w:pPr>
        <w:pStyle w:val="ConsPlusNormal"/>
        <w:numPr>
          <w:ilvl w:val="0"/>
          <w:numId w:val="2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Pr="00A00193">
        <w:rPr>
          <w:rFonts w:ascii="Times New Roman" w:hAnsi="Times New Roman" w:cs="Times New Roman"/>
          <w:sz w:val="28"/>
          <w:szCs w:val="28"/>
        </w:rPr>
        <w:t>в приказ Ленинградского областного комитета по управлению государственным имуществом от 09.12.2016 года №48 «Об утверждении плана проверок 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0193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муниципальных образований Ленинградской области переданных полномочий по предоставлению земельных участков, государственная собственность на которые не разграничена на 2017 год»</w:t>
      </w:r>
      <w:r>
        <w:rPr>
          <w:rFonts w:ascii="Times New Roman" w:hAnsi="Times New Roman" w:cs="Times New Roman"/>
          <w:sz w:val="28"/>
          <w:szCs w:val="28"/>
        </w:rPr>
        <w:t xml:space="preserve"> изложив приложение (План </w:t>
      </w:r>
      <w:r w:rsidRPr="00A00193">
        <w:rPr>
          <w:rFonts w:ascii="Times New Roman" w:hAnsi="Times New Roman" w:cs="Times New Roman"/>
          <w:sz w:val="28"/>
          <w:szCs w:val="28"/>
        </w:rPr>
        <w:t>проверок реализации органами местного самоуправления муниципальных образований Ленинградской области переданных полномочий по предоставлению земельных участков</w:t>
      </w:r>
      <w:proofErr w:type="gramEnd"/>
      <w:r w:rsidRPr="00A00193">
        <w:rPr>
          <w:rFonts w:ascii="Times New Roman" w:hAnsi="Times New Roman" w:cs="Times New Roman"/>
          <w:sz w:val="28"/>
          <w:szCs w:val="28"/>
        </w:rPr>
        <w:t xml:space="preserve">, государственная </w:t>
      </w:r>
      <w:proofErr w:type="gramStart"/>
      <w:r w:rsidRPr="00A00193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A00193">
        <w:rPr>
          <w:rFonts w:ascii="Times New Roman" w:hAnsi="Times New Roman" w:cs="Times New Roman"/>
          <w:sz w:val="28"/>
          <w:szCs w:val="28"/>
        </w:rPr>
        <w:t xml:space="preserve"> на кото</w:t>
      </w:r>
      <w:r>
        <w:rPr>
          <w:rFonts w:ascii="Times New Roman" w:hAnsi="Times New Roman" w:cs="Times New Roman"/>
          <w:sz w:val="28"/>
          <w:szCs w:val="28"/>
        </w:rPr>
        <w:t>рые не разграничена на 2017 год) в редакции согласно приложению к настоящему приказу</w:t>
      </w:r>
      <w:r w:rsidR="00DD1672">
        <w:rPr>
          <w:rFonts w:ascii="Times New Roman" w:hAnsi="Times New Roman" w:cs="Times New Roman"/>
          <w:sz w:val="28"/>
          <w:szCs w:val="28"/>
        </w:rPr>
        <w:t>.</w:t>
      </w:r>
    </w:p>
    <w:p w:rsidR="00DD1672" w:rsidRDefault="00DD1672" w:rsidP="00DD1672">
      <w:pPr>
        <w:pStyle w:val="ConsPlusNormal"/>
        <w:tabs>
          <w:tab w:val="left" w:pos="1418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D1672" w:rsidRDefault="00DD1672" w:rsidP="00DD1672">
      <w:pPr>
        <w:pStyle w:val="ConsPlusNormal"/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9B7" w:rsidRDefault="004E39B7" w:rsidP="00DD1672">
      <w:pPr>
        <w:pStyle w:val="ConsPlusNormal"/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C42" w:rsidRDefault="00C81C42" w:rsidP="00DD16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0BF5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537E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0B1A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A0B1A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приказа возложить на заместителя председателя Ленинградского областного комитета по управлению государственным имуществом 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4A0B1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4A0B1A">
        <w:rPr>
          <w:rFonts w:ascii="Times New Roman" w:hAnsi="Times New Roman" w:cs="Times New Roman"/>
          <w:bCs/>
          <w:sz w:val="28"/>
          <w:szCs w:val="28"/>
        </w:rPr>
        <w:t>.</w:t>
      </w:r>
      <w:r w:rsidRPr="00192BA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Яровенко</w:t>
      </w:r>
      <w:r w:rsidRPr="004A0B1A">
        <w:rPr>
          <w:rFonts w:ascii="Times New Roman" w:hAnsi="Times New Roman" w:cs="Times New Roman"/>
          <w:bCs/>
          <w:sz w:val="28"/>
          <w:szCs w:val="28"/>
        </w:rPr>
        <w:t>.</w:t>
      </w:r>
    </w:p>
    <w:p w:rsidR="003E2A2D" w:rsidRDefault="003E2A2D" w:rsidP="00C81C4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1672" w:rsidRDefault="00DD1672" w:rsidP="00DD167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2A2D" w:rsidRDefault="00DD1672" w:rsidP="0038291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proofErr w:type="spellStart"/>
      <w:r w:rsidR="00382915">
        <w:rPr>
          <w:rFonts w:ascii="Times New Roman" w:hAnsi="Times New Roman" w:cs="Times New Roman"/>
          <w:bCs/>
          <w:sz w:val="28"/>
          <w:szCs w:val="28"/>
        </w:rPr>
        <w:t>Леноблкомимущества</w:t>
      </w:r>
      <w:proofErr w:type="spellEnd"/>
      <w:r w:rsidR="0038291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Pr="00DD1672">
        <w:rPr>
          <w:rFonts w:ascii="Times New Roman" w:hAnsi="Times New Roman" w:cs="Times New Roman"/>
          <w:bCs/>
          <w:sz w:val="28"/>
          <w:szCs w:val="28"/>
        </w:rPr>
        <w:t>Э.В. Салтыков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525"/>
        <w:gridCol w:w="3330"/>
      </w:tblGrid>
      <w:tr w:rsidR="003E2A2D" w:rsidRPr="003E2A2D" w:rsidTr="00DD1672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E2A2D" w:rsidRPr="00DD1672" w:rsidRDefault="003E2A2D" w:rsidP="00DD167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3E2A2D" w:rsidRPr="003E2A2D" w:rsidRDefault="003E2A2D" w:rsidP="00DD1672">
            <w:pPr>
              <w:widowControl w:val="0"/>
              <w:autoSpaceDE w:val="0"/>
              <w:autoSpaceDN w:val="0"/>
              <w:spacing w:after="0" w:line="360" w:lineRule="auto"/>
              <w:ind w:left="2244" w:hanging="170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3E2A2D" w:rsidRDefault="003E2A2D" w:rsidP="00C81C4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1C42" w:rsidRDefault="00C81C42" w:rsidP="00C81C4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1C42" w:rsidRPr="004A0B1A" w:rsidRDefault="00C81C42" w:rsidP="00C81C4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1C42" w:rsidRPr="00C81C42" w:rsidRDefault="00C81C42" w:rsidP="00C81C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7824" w:rsidRPr="00C81C42" w:rsidRDefault="00257824" w:rsidP="00C81C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C42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FD3413" w:rsidRDefault="00FD3413" w:rsidP="00FD3413">
      <w:pPr>
        <w:rPr>
          <w:rFonts w:ascii="Times New Roman" w:hAnsi="Times New Roman" w:cs="Times New Roman"/>
          <w:sz w:val="28"/>
          <w:szCs w:val="28"/>
        </w:rPr>
      </w:pPr>
    </w:p>
    <w:p w:rsidR="00257824" w:rsidRDefault="00257824" w:rsidP="00FD3413">
      <w:pPr>
        <w:rPr>
          <w:rFonts w:ascii="Times New Roman" w:hAnsi="Times New Roman" w:cs="Times New Roman"/>
          <w:sz w:val="28"/>
          <w:szCs w:val="28"/>
        </w:rPr>
      </w:pPr>
    </w:p>
    <w:p w:rsidR="00257824" w:rsidRDefault="00257824" w:rsidP="00FD3413">
      <w:pPr>
        <w:rPr>
          <w:rFonts w:ascii="Times New Roman" w:hAnsi="Times New Roman" w:cs="Times New Roman"/>
          <w:sz w:val="28"/>
          <w:szCs w:val="28"/>
        </w:rPr>
      </w:pPr>
    </w:p>
    <w:p w:rsidR="00257824" w:rsidRDefault="00257824" w:rsidP="00FD3413">
      <w:pPr>
        <w:rPr>
          <w:rFonts w:ascii="Times New Roman" w:hAnsi="Times New Roman" w:cs="Times New Roman"/>
          <w:sz w:val="28"/>
          <w:szCs w:val="28"/>
        </w:rPr>
      </w:pPr>
    </w:p>
    <w:p w:rsidR="00257824" w:rsidRDefault="00257824" w:rsidP="00FD3413">
      <w:pPr>
        <w:rPr>
          <w:rFonts w:ascii="Times New Roman" w:hAnsi="Times New Roman" w:cs="Times New Roman"/>
          <w:sz w:val="28"/>
          <w:szCs w:val="28"/>
        </w:rPr>
      </w:pPr>
    </w:p>
    <w:p w:rsidR="00257824" w:rsidRDefault="00257824" w:rsidP="00FD3413">
      <w:pPr>
        <w:rPr>
          <w:rFonts w:ascii="Times New Roman" w:hAnsi="Times New Roman" w:cs="Times New Roman"/>
          <w:sz w:val="28"/>
          <w:szCs w:val="28"/>
        </w:rPr>
      </w:pPr>
    </w:p>
    <w:p w:rsidR="00257824" w:rsidRDefault="00257824" w:rsidP="00FD3413">
      <w:pPr>
        <w:rPr>
          <w:rFonts w:ascii="Times New Roman" w:hAnsi="Times New Roman" w:cs="Times New Roman"/>
          <w:sz w:val="28"/>
          <w:szCs w:val="28"/>
        </w:rPr>
      </w:pPr>
    </w:p>
    <w:p w:rsidR="00257824" w:rsidRDefault="00257824" w:rsidP="00FD3413">
      <w:pPr>
        <w:rPr>
          <w:rFonts w:ascii="Times New Roman" w:hAnsi="Times New Roman" w:cs="Times New Roman"/>
          <w:sz w:val="28"/>
          <w:szCs w:val="28"/>
        </w:rPr>
      </w:pPr>
    </w:p>
    <w:p w:rsidR="00257824" w:rsidRDefault="00257824" w:rsidP="00FD3413">
      <w:pPr>
        <w:rPr>
          <w:rFonts w:ascii="Times New Roman" w:hAnsi="Times New Roman" w:cs="Times New Roman"/>
          <w:sz w:val="28"/>
          <w:szCs w:val="28"/>
        </w:rPr>
      </w:pPr>
    </w:p>
    <w:p w:rsidR="00257824" w:rsidRDefault="00257824" w:rsidP="00FD3413">
      <w:pPr>
        <w:rPr>
          <w:rFonts w:ascii="Times New Roman" w:hAnsi="Times New Roman" w:cs="Times New Roman"/>
          <w:sz w:val="28"/>
          <w:szCs w:val="28"/>
        </w:rPr>
      </w:pPr>
    </w:p>
    <w:p w:rsidR="00257824" w:rsidRDefault="00257824" w:rsidP="00FD3413">
      <w:pPr>
        <w:rPr>
          <w:rFonts w:ascii="Times New Roman" w:hAnsi="Times New Roman" w:cs="Times New Roman"/>
          <w:sz w:val="28"/>
          <w:szCs w:val="28"/>
        </w:rPr>
        <w:sectPr w:rsidR="00257824" w:rsidSect="00537E96">
          <w:headerReference w:type="default" r:id="rId9"/>
          <w:pgSz w:w="11905" w:h="16838"/>
          <w:pgMar w:top="1134" w:right="565" w:bottom="1134" w:left="1701" w:header="284" w:footer="0" w:gutter="0"/>
          <w:cols w:space="720"/>
          <w:noEndnote/>
          <w:titlePg/>
          <w:docGrid w:linePitch="299"/>
        </w:sectPr>
      </w:pPr>
    </w:p>
    <w:tbl>
      <w:tblPr>
        <w:tblStyle w:val="a3"/>
        <w:tblpPr w:leftFromText="180" w:rightFromText="180" w:vertAnchor="text" w:horzAnchor="margin" w:tblpY="2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3E2A2D" w:rsidTr="003E2A2D">
        <w:tc>
          <w:tcPr>
            <w:tcW w:w="7393" w:type="dxa"/>
          </w:tcPr>
          <w:p w:rsidR="003E2A2D" w:rsidRDefault="003E2A2D" w:rsidP="003E2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1D082A" w:rsidRDefault="001D082A" w:rsidP="001D0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1D082A" w:rsidRDefault="001D082A" w:rsidP="001D0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82A">
              <w:rPr>
                <w:rFonts w:ascii="Times New Roman" w:hAnsi="Times New Roman" w:cs="Times New Roman"/>
                <w:sz w:val="28"/>
                <w:szCs w:val="28"/>
              </w:rPr>
              <w:t>к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</w:p>
          <w:p w:rsidR="00DC4F6F" w:rsidRDefault="001D082A" w:rsidP="001D0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управлению </w:t>
            </w:r>
          </w:p>
          <w:p w:rsidR="001D082A" w:rsidRDefault="001D082A" w:rsidP="001D0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82A">
              <w:rPr>
                <w:rFonts w:ascii="Times New Roman" w:hAnsi="Times New Roman" w:cs="Times New Roman"/>
                <w:sz w:val="28"/>
                <w:szCs w:val="28"/>
              </w:rPr>
              <w:t>государствен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имуществом</w:t>
            </w:r>
          </w:p>
          <w:p w:rsidR="003E2A2D" w:rsidRDefault="001D082A" w:rsidP="001D0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82A">
              <w:rPr>
                <w:rFonts w:ascii="Times New Roman" w:hAnsi="Times New Roman" w:cs="Times New Roman"/>
                <w:sz w:val="28"/>
                <w:szCs w:val="28"/>
              </w:rPr>
              <w:t>от «___»__________ 2016 г. № _____</w:t>
            </w:r>
          </w:p>
        </w:tc>
      </w:tr>
    </w:tbl>
    <w:p w:rsidR="001D46A3" w:rsidRPr="001D46A3" w:rsidRDefault="001D46A3" w:rsidP="001D46A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D1672" w:rsidRDefault="00DD1672" w:rsidP="001D46A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D1672">
        <w:rPr>
          <w:rFonts w:ascii="Times New Roman" w:hAnsi="Times New Roman" w:cs="Times New Roman"/>
          <w:sz w:val="28"/>
          <w:szCs w:val="28"/>
        </w:rPr>
        <w:t xml:space="preserve">План проверок </w:t>
      </w:r>
    </w:p>
    <w:p w:rsidR="00DD1672" w:rsidRDefault="00DD1672" w:rsidP="001D46A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D1672">
        <w:rPr>
          <w:rFonts w:ascii="Times New Roman" w:hAnsi="Times New Roman" w:cs="Times New Roman"/>
          <w:sz w:val="28"/>
          <w:szCs w:val="28"/>
        </w:rPr>
        <w:t xml:space="preserve">реализации органами местного самоуправления муниципальных образований Ленинградской области переданных полномочий по предоставлению земельных участков, государственная собственность на которые не разграничена </w:t>
      </w:r>
    </w:p>
    <w:p w:rsidR="001D46A3" w:rsidRPr="001D46A3" w:rsidRDefault="00DD1672" w:rsidP="001D46A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D1672">
        <w:rPr>
          <w:rFonts w:ascii="Times New Roman" w:hAnsi="Times New Roman" w:cs="Times New Roman"/>
          <w:sz w:val="28"/>
          <w:szCs w:val="28"/>
        </w:rPr>
        <w:t>на 2017 год</w:t>
      </w:r>
    </w:p>
    <w:tbl>
      <w:tblPr>
        <w:tblW w:w="14681" w:type="dxa"/>
        <w:jc w:val="center"/>
        <w:tblInd w:w="17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2835"/>
        <w:gridCol w:w="4384"/>
        <w:gridCol w:w="2126"/>
        <w:gridCol w:w="1910"/>
        <w:gridCol w:w="2718"/>
      </w:tblGrid>
      <w:tr w:rsidR="00815EF5" w:rsidRPr="004E39B7" w:rsidTr="004E39B7">
        <w:trPr>
          <w:trHeight w:val="85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F5" w:rsidRPr="004E39B7" w:rsidRDefault="00815EF5" w:rsidP="00F81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39B7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gramStart"/>
            <w:r w:rsidRPr="004E39B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4E39B7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F5" w:rsidRPr="004E39B7" w:rsidRDefault="001B3558" w:rsidP="005E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39B7">
              <w:rPr>
                <w:rFonts w:ascii="Times New Roman" w:hAnsi="Times New Roman" w:cs="Times New Roman"/>
                <w:sz w:val="27"/>
                <w:szCs w:val="27"/>
              </w:rPr>
              <w:t>Наименование органа местного самоуправления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69" w:rsidRPr="004E39B7" w:rsidRDefault="005E1A69" w:rsidP="005E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39B7">
              <w:rPr>
                <w:rFonts w:ascii="Times New Roman" w:hAnsi="Times New Roman" w:cs="Times New Roman"/>
                <w:sz w:val="27"/>
                <w:szCs w:val="27"/>
              </w:rPr>
              <w:t>Место</w:t>
            </w:r>
            <w:r w:rsidR="001B3558" w:rsidRPr="004E39B7">
              <w:rPr>
                <w:rFonts w:ascii="Times New Roman" w:hAnsi="Times New Roman" w:cs="Times New Roman"/>
                <w:sz w:val="27"/>
                <w:szCs w:val="27"/>
              </w:rPr>
              <w:t>нахождени</w:t>
            </w:r>
            <w:r w:rsidRPr="004E39B7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</w:p>
          <w:p w:rsidR="00815EF5" w:rsidRPr="004E39B7" w:rsidRDefault="001B3558" w:rsidP="005E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39B7">
              <w:rPr>
                <w:rFonts w:ascii="Times New Roman" w:hAnsi="Times New Roman" w:cs="Times New Roman"/>
                <w:sz w:val="27"/>
                <w:szCs w:val="27"/>
              </w:rPr>
              <w:t>органа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69" w:rsidRPr="004E39B7" w:rsidRDefault="00815EF5" w:rsidP="005E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39B7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  <w:p w:rsidR="00815EF5" w:rsidRPr="004E39B7" w:rsidRDefault="00815EF5" w:rsidP="005E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39B7">
              <w:rPr>
                <w:rFonts w:ascii="Times New Roman" w:hAnsi="Times New Roman" w:cs="Times New Roman"/>
                <w:sz w:val="27"/>
                <w:szCs w:val="27"/>
              </w:rPr>
              <w:t>проверки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F5" w:rsidRPr="004E39B7" w:rsidRDefault="00815EF5" w:rsidP="005E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39B7">
              <w:rPr>
                <w:rFonts w:ascii="Times New Roman" w:hAnsi="Times New Roman" w:cs="Times New Roman"/>
                <w:sz w:val="27"/>
                <w:szCs w:val="27"/>
              </w:rPr>
              <w:t>Дата начала проведения проверки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F5" w:rsidRPr="004E39B7" w:rsidRDefault="00815EF5" w:rsidP="005E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39B7">
              <w:rPr>
                <w:rFonts w:ascii="Times New Roman" w:hAnsi="Times New Roman" w:cs="Times New Roman"/>
                <w:sz w:val="27"/>
                <w:szCs w:val="27"/>
              </w:rPr>
              <w:t>Продолжительность проверки</w:t>
            </w:r>
          </w:p>
        </w:tc>
      </w:tr>
      <w:tr w:rsidR="001B3558" w:rsidRPr="004E39B7" w:rsidTr="004E39B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58" w:rsidRPr="004E39B7" w:rsidRDefault="001B3558" w:rsidP="00A25E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39B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58" w:rsidRPr="004E39B7" w:rsidRDefault="001B3558" w:rsidP="004E3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39B7">
              <w:rPr>
                <w:rFonts w:ascii="Times New Roman" w:hAnsi="Times New Roman" w:cs="Times New Roman"/>
                <w:sz w:val="27"/>
                <w:szCs w:val="27"/>
              </w:rPr>
              <w:t>Администрация МО «</w:t>
            </w:r>
            <w:proofErr w:type="spellStart"/>
            <w:r w:rsidRPr="004E39B7">
              <w:rPr>
                <w:rFonts w:ascii="Times New Roman" w:hAnsi="Times New Roman" w:cs="Times New Roman"/>
                <w:sz w:val="27"/>
                <w:szCs w:val="27"/>
              </w:rPr>
              <w:t>Тосненский</w:t>
            </w:r>
            <w:proofErr w:type="spellEnd"/>
            <w:r w:rsidRPr="004E39B7">
              <w:rPr>
                <w:rFonts w:ascii="Times New Roman" w:hAnsi="Times New Roman" w:cs="Times New Roman"/>
                <w:sz w:val="27"/>
                <w:szCs w:val="27"/>
              </w:rPr>
              <w:t xml:space="preserve"> район»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58" w:rsidRPr="004E39B7" w:rsidRDefault="009303A5" w:rsidP="00A25E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39B7">
              <w:rPr>
                <w:rFonts w:ascii="Times New Roman" w:hAnsi="Times New Roman" w:cs="Times New Roman"/>
                <w:sz w:val="27"/>
                <w:szCs w:val="27"/>
              </w:rPr>
              <w:t>187000, Ленинградская область, г. Тосно, пр. Ленина, д.32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58" w:rsidRPr="004E39B7" w:rsidRDefault="001B3558" w:rsidP="00A25E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39B7">
              <w:rPr>
                <w:rFonts w:ascii="Times New Roman" w:hAnsi="Times New Roman" w:cs="Times New Roman"/>
                <w:sz w:val="27"/>
                <w:szCs w:val="27"/>
              </w:rPr>
              <w:t>выездная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58" w:rsidRPr="004E39B7" w:rsidRDefault="001B3558" w:rsidP="00A25E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39B7">
              <w:rPr>
                <w:rFonts w:ascii="Times New Roman" w:hAnsi="Times New Roman" w:cs="Times New Roman"/>
                <w:sz w:val="27"/>
                <w:szCs w:val="27"/>
              </w:rPr>
              <w:t>20.03.2017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58" w:rsidRPr="004E39B7" w:rsidRDefault="001B3558" w:rsidP="00A25E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39B7">
              <w:rPr>
                <w:rFonts w:ascii="Times New Roman" w:hAnsi="Times New Roman" w:cs="Times New Roman"/>
                <w:sz w:val="27"/>
                <w:szCs w:val="27"/>
              </w:rPr>
              <w:t>20 рабочих дней</w:t>
            </w:r>
          </w:p>
        </w:tc>
      </w:tr>
      <w:tr w:rsidR="005E1A69" w:rsidRPr="004E39B7" w:rsidTr="004E39B7">
        <w:trPr>
          <w:trHeight w:val="1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69" w:rsidRPr="004E39B7" w:rsidRDefault="005E1A69" w:rsidP="004E3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39B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69" w:rsidRPr="004E39B7" w:rsidRDefault="005E1A69" w:rsidP="004E3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39B7">
              <w:rPr>
                <w:rFonts w:ascii="Times New Roman" w:hAnsi="Times New Roman" w:cs="Times New Roman"/>
                <w:sz w:val="27"/>
                <w:szCs w:val="27"/>
              </w:rPr>
              <w:t>Администрация МО «Всеволожский муниципальный район»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69" w:rsidRPr="004E39B7" w:rsidRDefault="005E1A69" w:rsidP="004E3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39B7">
              <w:rPr>
                <w:rFonts w:ascii="Times New Roman" w:hAnsi="Times New Roman" w:cs="Times New Roman"/>
                <w:sz w:val="27"/>
                <w:szCs w:val="27"/>
              </w:rPr>
              <w:t xml:space="preserve">188640, Ленинградская область, </w:t>
            </w:r>
            <w:proofErr w:type="spellStart"/>
            <w:r w:rsidRPr="004E39B7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4E39B7">
              <w:rPr>
                <w:rFonts w:ascii="Times New Roman" w:hAnsi="Times New Roman" w:cs="Times New Roman"/>
                <w:sz w:val="27"/>
                <w:szCs w:val="27"/>
              </w:rPr>
              <w:t>.В</w:t>
            </w:r>
            <w:proofErr w:type="gramEnd"/>
            <w:r w:rsidRPr="004E39B7">
              <w:rPr>
                <w:rFonts w:ascii="Times New Roman" w:hAnsi="Times New Roman" w:cs="Times New Roman"/>
                <w:sz w:val="27"/>
                <w:szCs w:val="27"/>
              </w:rPr>
              <w:t>севоложск</w:t>
            </w:r>
            <w:proofErr w:type="spellEnd"/>
            <w:r w:rsidRPr="004E39B7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4E39B7">
              <w:rPr>
                <w:rFonts w:ascii="Times New Roman" w:hAnsi="Times New Roman" w:cs="Times New Roman"/>
                <w:sz w:val="27"/>
                <w:szCs w:val="27"/>
              </w:rPr>
              <w:t>Колтушское</w:t>
            </w:r>
            <w:proofErr w:type="spellEnd"/>
            <w:r w:rsidRPr="004E39B7">
              <w:rPr>
                <w:rFonts w:ascii="Times New Roman" w:hAnsi="Times New Roman" w:cs="Times New Roman"/>
                <w:sz w:val="27"/>
                <w:szCs w:val="27"/>
              </w:rPr>
              <w:t xml:space="preserve"> шоссе, д.138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69" w:rsidRPr="004E39B7" w:rsidRDefault="00DD1672" w:rsidP="004E39B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39B7">
              <w:rPr>
                <w:rFonts w:ascii="Times New Roman" w:hAnsi="Times New Roman" w:cs="Times New Roman"/>
                <w:sz w:val="27"/>
                <w:szCs w:val="27"/>
              </w:rPr>
              <w:t>документарная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69" w:rsidRPr="004E39B7" w:rsidRDefault="007E13AD" w:rsidP="004E3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39B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  <w:r w:rsidR="005E1A69" w:rsidRPr="004E39B7">
              <w:rPr>
                <w:rFonts w:ascii="Times New Roman" w:hAnsi="Times New Roman" w:cs="Times New Roman"/>
                <w:sz w:val="27"/>
                <w:szCs w:val="27"/>
              </w:rPr>
              <w:t>.05.2017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69" w:rsidRPr="004E39B7" w:rsidRDefault="005E1A69" w:rsidP="004E39B7">
            <w:pPr>
              <w:spacing w:after="0"/>
              <w:jc w:val="center"/>
              <w:rPr>
                <w:sz w:val="27"/>
                <w:szCs w:val="27"/>
              </w:rPr>
            </w:pPr>
            <w:r w:rsidRPr="004E39B7">
              <w:rPr>
                <w:rFonts w:ascii="Times New Roman" w:hAnsi="Times New Roman" w:cs="Times New Roman"/>
                <w:sz w:val="27"/>
                <w:szCs w:val="27"/>
              </w:rPr>
              <w:t>20 рабочих дней</w:t>
            </w:r>
          </w:p>
        </w:tc>
      </w:tr>
      <w:tr w:rsidR="005E1A69" w:rsidRPr="004E39B7" w:rsidTr="004E39B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69" w:rsidRPr="004E39B7" w:rsidRDefault="005E1A69" w:rsidP="00A25E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39B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69" w:rsidRPr="004E39B7" w:rsidRDefault="005E1A69" w:rsidP="004E3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39B7">
              <w:rPr>
                <w:rFonts w:ascii="Times New Roman" w:hAnsi="Times New Roman" w:cs="Times New Roman"/>
                <w:sz w:val="27"/>
                <w:szCs w:val="27"/>
              </w:rPr>
              <w:t>Администрация МО «Выборгский район»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69" w:rsidRPr="004E39B7" w:rsidRDefault="005E1A69" w:rsidP="00A25E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39B7">
              <w:rPr>
                <w:rFonts w:ascii="Times New Roman" w:hAnsi="Times New Roman" w:cs="Times New Roman"/>
                <w:sz w:val="27"/>
                <w:szCs w:val="27"/>
              </w:rPr>
              <w:t>188800, Ленинградская область, г. Выборг, ул. Советская, д.12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69" w:rsidRPr="004E39B7" w:rsidRDefault="00DD1672" w:rsidP="00A25E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39B7">
              <w:rPr>
                <w:rFonts w:ascii="Times New Roman" w:hAnsi="Times New Roman" w:cs="Times New Roman"/>
                <w:sz w:val="27"/>
                <w:szCs w:val="27"/>
              </w:rPr>
              <w:t>документарная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69" w:rsidRPr="004E39B7" w:rsidRDefault="005E1A69" w:rsidP="00A25E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39B7">
              <w:rPr>
                <w:rFonts w:ascii="Times New Roman" w:hAnsi="Times New Roman" w:cs="Times New Roman"/>
                <w:sz w:val="27"/>
                <w:szCs w:val="27"/>
              </w:rPr>
              <w:t>03.07.2017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69" w:rsidRPr="004E39B7" w:rsidRDefault="004E39B7" w:rsidP="00A25ECA">
            <w:pPr>
              <w:rPr>
                <w:sz w:val="27"/>
                <w:szCs w:val="27"/>
              </w:rPr>
            </w:pPr>
            <w:r w:rsidRPr="004E39B7"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  <w:r w:rsidR="005E1A69" w:rsidRPr="004E39B7">
              <w:rPr>
                <w:rFonts w:ascii="Times New Roman" w:hAnsi="Times New Roman" w:cs="Times New Roman"/>
                <w:sz w:val="27"/>
                <w:szCs w:val="27"/>
              </w:rPr>
              <w:t>20 рабочих дней</w:t>
            </w:r>
          </w:p>
        </w:tc>
      </w:tr>
      <w:tr w:rsidR="005E1A69" w:rsidRPr="004E39B7" w:rsidTr="004E39B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69" w:rsidRPr="004E39B7" w:rsidRDefault="005E1A69" w:rsidP="00A25E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39B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69" w:rsidRPr="004E39B7" w:rsidRDefault="005E1A69" w:rsidP="004E3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39B7">
              <w:rPr>
                <w:rFonts w:ascii="Times New Roman" w:hAnsi="Times New Roman" w:cs="Times New Roman"/>
                <w:sz w:val="27"/>
                <w:szCs w:val="27"/>
              </w:rPr>
              <w:t>Администрация МО «Гатчинский муниципальный район»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69" w:rsidRPr="004E39B7" w:rsidRDefault="005E1A69" w:rsidP="00A25E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39B7">
              <w:rPr>
                <w:rFonts w:ascii="Times New Roman" w:hAnsi="Times New Roman" w:cs="Times New Roman"/>
                <w:sz w:val="27"/>
                <w:szCs w:val="27"/>
              </w:rPr>
              <w:t>188300, г. Гатчина, ул. Карла Маркса, д.44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69" w:rsidRPr="004E39B7" w:rsidRDefault="00DD1672" w:rsidP="00A25E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39B7">
              <w:rPr>
                <w:rFonts w:ascii="Times New Roman" w:hAnsi="Times New Roman" w:cs="Times New Roman"/>
                <w:sz w:val="27"/>
                <w:szCs w:val="27"/>
              </w:rPr>
              <w:t>документарная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69" w:rsidRPr="004E39B7" w:rsidRDefault="005E1A69" w:rsidP="00A25E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39B7">
              <w:rPr>
                <w:rFonts w:ascii="Times New Roman" w:hAnsi="Times New Roman" w:cs="Times New Roman"/>
                <w:sz w:val="27"/>
                <w:szCs w:val="27"/>
              </w:rPr>
              <w:t>02.10.2017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69" w:rsidRPr="004E39B7" w:rsidRDefault="005E1A69" w:rsidP="00A25ECA">
            <w:pPr>
              <w:jc w:val="center"/>
              <w:rPr>
                <w:sz w:val="27"/>
                <w:szCs w:val="27"/>
              </w:rPr>
            </w:pPr>
            <w:r w:rsidRPr="004E39B7">
              <w:rPr>
                <w:rFonts w:ascii="Times New Roman" w:hAnsi="Times New Roman" w:cs="Times New Roman"/>
                <w:sz w:val="27"/>
                <w:szCs w:val="27"/>
              </w:rPr>
              <w:t>20 рабочих дней</w:t>
            </w:r>
          </w:p>
        </w:tc>
      </w:tr>
    </w:tbl>
    <w:p w:rsidR="00D95E70" w:rsidRPr="00DD1672" w:rsidRDefault="00BA30FF" w:rsidP="004E39B7">
      <w:pPr>
        <w:rPr>
          <w:rFonts w:ascii="Times New Roman" w:hAnsi="Times New Roman" w:cs="Times New Roman"/>
          <w:sz w:val="28"/>
          <w:szCs w:val="28"/>
        </w:rPr>
      </w:pPr>
    </w:p>
    <w:sectPr w:rsidR="00D95E70" w:rsidRPr="00DD1672" w:rsidSect="00944810">
      <w:pgSz w:w="16838" w:h="11905" w:orient="landscape"/>
      <w:pgMar w:top="992" w:right="1134" w:bottom="851" w:left="1134" w:header="426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104" w:rsidRDefault="00D84104" w:rsidP="002F2640">
      <w:pPr>
        <w:spacing w:after="0" w:line="240" w:lineRule="auto"/>
      </w:pPr>
      <w:r>
        <w:separator/>
      </w:r>
    </w:p>
  </w:endnote>
  <w:endnote w:type="continuationSeparator" w:id="0">
    <w:p w:rsidR="00D84104" w:rsidRDefault="00D84104" w:rsidP="002F2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104" w:rsidRDefault="00D84104" w:rsidP="002F2640">
      <w:pPr>
        <w:spacing w:after="0" w:line="240" w:lineRule="auto"/>
      </w:pPr>
      <w:r>
        <w:separator/>
      </w:r>
    </w:p>
  </w:footnote>
  <w:footnote w:type="continuationSeparator" w:id="0">
    <w:p w:rsidR="00D84104" w:rsidRDefault="00D84104" w:rsidP="002F2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0511484"/>
      <w:docPartObj>
        <w:docPartGallery w:val="Page Numbers (Top of Page)"/>
        <w:docPartUnique/>
      </w:docPartObj>
    </w:sdtPr>
    <w:sdtEndPr/>
    <w:sdtContent>
      <w:p w:rsidR="00944810" w:rsidRDefault="009448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0FF">
          <w:rPr>
            <w:noProof/>
          </w:rPr>
          <w:t>4</w:t>
        </w:r>
        <w:r>
          <w:fldChar w:fldCharType="end"/>
        </w:r>
      </w:p>
    </w:sdtContent>
  </w:sdt>
  <w:p w:rsidR="002F2640" w:rsidRDefault="002F264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77FF5"/>
    <w:multiLevelType w:val="hybridMultilevel"/>
    <w:tmpl w:val="310C036C"/>
    <w:lvl w:ilvl="0" w:tplc="43E6236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2D686E"/>
    <w:multiLevelType w:val="hybridMultilevel"/>
    <w:tmpl w:val="832EDE46"/>
    <w:lvl w:ilvl="0" w:tplc="E21CE9CA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6A3"/>
    <w:rsid w:val="000571CF"/>
    <w:rsid w:val="00077D17"/>
    <w:rsid w:val="001B3558"/>
    <w:rsid w:val="001D082A"/>
    <w:rsid w:val="001D46A3"/>
    <w:rsid w:val="001D5CD9"/>
    <w:rsid w:val="001E4F09"/>
    <w:rsid w:val="00205FAE"/>
    <w:rsid w:val="00222238"/>
    <w:rsid w:val="0022300B"/>
    <w:rsid w:val="00257824"/>
    <w:rsid w:val="002F2640"/>
    <w:rsid w:val="0033368F"/>
    <w:rsid w:val="00382915"/>
    <w:rsid w:val="003A79B5"/>
    <w:rsid w:val="003E2A2D"/>
    <w:rsid w:val="004E39B7"/>
    <w:rsid w:val="005152B3"/>
    <w:rsid w:val="00537E96"/>
    <w:rsid w:val="005949BD"/>
    <w:rsid w:val="005B29EE"/>
    <w:rsid w:val="005E1A69"/>
    <w:rsid w:val="00622089"/>
    <w:rsid w:val="00715DFF"/>
    <w:rsid w:val="00767D44"/>
    <w:rsid w:val="007E13AD"/>
    <w:rsid w:val="00815EF5"/>
    <w:rsid w:val="008A2C44"/>
    <w:rsid w:val="008D3C6E"/>
    <w:rsid w:val="00916961"/>
    <w:rsid w:val="00917364"/>
    <w:rsid w:val="009303A5"/>
    <w:rsid w:val="00944810"/>
    <w:rsid w:val="00951CEF"/>
    <w:rsid w:val="00954E0F"/>
    <w:rsid w:val="009A232F"/>
    <w:rsid w:val="00A00193"/>
    <w:rsid w:val="00A25ECA"/>
    <w:rsid w:val="00A87392"/>
    <w:rsid w:val="00BA30FF"/>
    <w:rsid w:val="00C563CC"/>
    <w:rsid w:val="00C81C42"/>
    <w:rsid w:val="00D06B7F"/>
    <w:rsid w:val="00D21DBC"/>
    <w:rsid w:val="00D43916"/>
    <w:rsid w:val="00D84104"/>
    <w:rsid w:val="00DA2D40"/>
    <w:rsid w:val="00DC4F6F"/>
    <w:rsid w:val="00DD1672"/>
    <w:rsid w:val="00DD342E"/>
    <w:rsid w:val="00E264FA"/>
    <w:rsid w:val="00F0451A"/>
    <w:rsid w:val="00F2600F"/>
    <w:rsid w:val="00F3217E"/>
    <w:rsid w:val="00F8105A"/>
    <w:rsid w:val="00FD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1C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1C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F2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2640"/>
  </w:style>
  <w:style w:type="paragraph" w:styleId="a7">
    <w:name w:val="footer"/>
    <w:basedOn w:val="a"/>
    <w:link w:val="a8"/>
    <w:uiPriority w:val="99"/>
    <w:unhideWhenUsed/>
    <w:rsid w:val="002F2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2640"/>
  </w:style>
  <w:style w:type="paragraph" w:styleId="a9">
    <w:name w:val="Balloon Text"/>
    <w:basedOn w:val="a"/>
    <w:link w:val="aa"/>
    <w:uiPriority w:val="99"/>
    <w:semiHidden/>
    <w:unhideWhenUsed/>
    <w:rsid w:val="004E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3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1C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1C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F2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2640"/>
  </w:style>
  <w:style w:type="paragraph" w:styleId="a7">
    <w:name w:val="footer"/>
    <w:basedOn w:val="a"/>
    <w:link w:val="a8"/>
    <w:uiPriority w:val="99"/>
    <w:unhideWhenUsed/>
    <w:rsid w:val="002F2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2640"/>
  </w:style>
  <w:style w:type="paragraph" w:styleId="a9">
    <w:name w:val="Balloon Text"/>
    <w:basedOn w:val="a"/>
    <w:link w:val="aa"/>
    <w:uiPriority w:val="99"/>
    <w:semiHidden/>
    <w:unhideWhenUsed/>
    <w:rsid w:val="004E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3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4BED1-4707-4C87-9CFC-57E5B61C6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Сергеевич Суглобов</dc:creator>
  <cp:lastModifiedBy>Анна Юрьевна Двораковская</cp:lastModifiedBy>
  <cp:revision>5</cp:revision>
  <cp:lastPrinted>2017-05-04T12:33:00Z</cp:lastPrinted>
  <dcterms:created xsi:type="dcterms:W3CDTF">2017-05-03T18:07:00Z</dcterms:created>
  <dcterms:modified xsi:type="dcterms:W3CDTF">2017-05-05T12:47:00Z</dcterms:modified>
</cp:coreProperties>
</file>