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999" w:rsidRDefault="00D1762B" w:rsidP="00BD356E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bookmarkStart w:id="0" w:name="_GoBack"/>
      <w:bookmarkEnd w:id="0"/>
    </w:p>
    <w:p w:rsidR="00494C39" w:rsidRPr="00BD356E" w:rsidRDefault="00494C39" w:rsidP="00BD356E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AE0CF3" w:rsidRDefault="00AE0CF3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5DF1" w:rsidRDefault="000410F9" w:rsidP="00E10670">
      <w:pPr>
        <w:pStyle w:val="ConsPlusNormal"/>
        <w:widowControl/>
        <w:adjustRightInd w:val="0"/>
        <w:ind w:firstLine="53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0677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 внесении изменений в приказ</w:t>
      </w:r>
      <w:r w:rsidR="00AE0CF3" w:rsidRPr="0040677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40677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Ленинградского областного </w:t>
      </w:r>
      <w:r w:rsidR="00406772" w:rsidRPr="0040677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</w:t>
      </w:r>
      <w:r w:rsidRPr="0040677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омитета</w:t>
      </w:r>
      <w:r w:rsidR="0040677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40677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 управлению государственным</w:t>
      </w:r>
      <w:r w:rsidR="00AE0CF3" w:rsidRPr="0040677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имуществом</w:t>
      </w:r>
      <w:r w:rsidR="00C8545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B16E8D" w:rsidRPr="00B16E8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от </w:t>
      </w:r>
      <w:r w:rsidR="000923A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24</w:t>
      </w:r>
      <w:r w:rsidR="00B16E8D" w:rsidRPr="00B16E8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октября 2016 </w:t>
      </w:r>
      <w:r w:rsidR="001C5DF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года </w:t>
      </w:r>
    </w:p>
    <w:p w:rsidR="0072065A" w:rsidRPr="0038154F" w:rsidRDefault="00B16E8D" w:rsidP="0072065A">
      <w:pPr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8"/>
        </w:rPr>
      </w:pPr>
      <w:r w:rsidRPr="00B16E8D">
        <w:rPr>
          <w:rFonts w:eastAsiaTheme="minorHAnsi"/>
          <w:b/>
          <w:sz w:val="28"/>
          <w:szCs w:val="28"/>
          <w:lang w:eastAsia="en-US"/>
        </w:rPr>
        <w:t>№ 3</w:t>
      </w:r>
      <w:r w:rsidR="000923AC">
        <w:rPr>
          <w:rFonts w:eastAsiaTheme="minorHAnsi"/>
          <w:b/>
          <w:sz w:val="28"/>
          <w:szCs w:val="28"/>
          <w:lang w:eastAsia="en-US"/>
        </w:rPr>
        <w:t>6</w:t>
      </w:r>
      <w:r w:rsidRPr="00B16E8D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72065A">
        <w:rPr>
          <w:b/>
          <w:sz w:val="28"/>
          <w:szCs w:val="28"/>
        </w:rPr>
        <w:t xml:space="preserve">« Об утверждении методики  прогнозирования поступления неналоговых доходов и методики поступлений по источникам финансирования дефицита областного бюджета, главным администратором которых является </w:t>
      </w:r>
      <w:proofErr w:type="gramStart"/>
      <w:r w:rsidR="0072065A">
        <w:rPr>
          <w:b/>
          <w:sz w:val="28"/>
          <w:szCs w:val="28"/>
        </w:rPr>
        <w:t>Ленинградский</w:t>
      </w:r>
      <w:proofErr w:type="gramEnd"/>
      <w:r w:rsidR="0072065A">
        <w:rPr>
          <w:b/>
          <w:sz w:val="28"/>
          <w:szCs w:val="28"/>
        </w:rPr>
        <w:t xml:space="preserve"> областной комитете по управлению государственным имуществом» </w:t>
      </w:r>
    </w:p>
    <w:p w:rsidR="00B21C20" w:rsidRPr="00B21C20" w:rsidRDefault="00B21C20" w:rsidP="00B21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4148" w:rsidRDefault="00DB3DF3" w:rsidP="00FA0942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FA0942">
        <w:rPr>
          <w:rFonts w:ascii="Times New Roman" w:eastAsiaTheme="minorHAnsi" w:hAnsi="Times New Roman" w:cs="Times New Roman"/>
          <w:sz w:val="28"/>
          <w:szCs w:val="28"/>
          <w:lang w:eastAsia="en-US"/>
        </w:rPr>
        <w:t>целях приведения нормативных правовых актов</w:t>
      </w:r>
      <w:r w:rsidR="00FA0942" w:rsidRPr="00FA0942">
        <w:t xml:space="preserve"> </w:t>
      </w:r>
      <w:r w:rsidR="00FA0942" w:rsidRPr="00FA0942">
        <w:rPr>
          <w:rFonts w:ascii="Times New Roman" w:eastAsiaTheme="minorHAnsi" w:hAnsi="Times New Roman" w:cs="Times New Roman"/>
          <w:sz w:val="28"/>
          <w:szCs w:val="28"/>
          <w:lang w:eastAsia="en-US"/>
        </w:rPr>
        <w:t>Ленинградского областного комитета по управлению государственным имуществом</w:t>
      </w:r>
      <w:r w:rsidR="00D01E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соответствие с </w:t>
      </w:r>
      <w:r w:rsidR="00FA0942" w:rsidRPr="00FA0942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законодательством Российской Федерации и Ленинградской области</w:t>
      </w:r>
      <w:r w:rsidR="00844148" w:rsidRPr="0084414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844148" w:rsidRPr="00844148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proofErr w:type="gramEnd"/>
      <w:r w:rsidR="00844148" w:rsidRPr="0084414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 и к а з ы в а ю:</w:t>
      </w:r>
    </w:p>
    <w:p w:rsidR="00601477" w:rsidRDefault="002D5F21" w:rsidP="001D2BE4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B16E8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6014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Внести в </w:t>
      </w:r>
      <w:r w:rsidR="001D2BE4" w:rsidRPr="001D2BE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приказ Ленинградского областного комитета по управлению государственным имуществом от 24 октября 2016 года № 36 «Об утверждении</w:t>
      </w:r>
      <w:r w:rsidR="0072065A" w:rsidRPr="0072065A">
        <w:rPr>
          <w:b/>
          <w:sz w:val="28"/>
          <w:szCs w:val="28"/>
        </w:rPr>
        <w:t xml:space="preserve"> </w:t>
      </w:r>
      <w:r w:rsidR="0072065A" w:rsidRPr="0072065A">
        <w:rPr>
          <w:rFonts w:ascii="Times New Roman" w:hAnsi="Times New Roman" w:cs="Times New Roman"/>
          <w:sz w:val="28"/>
          <w:szCs w:val="28"/>
        </w:rPr>
        <w:t>методики  прогнозирования поступления неналоговых доходов и методики поступлений по источникам финансирования дефицита областного бюджета, главным администратором которых является Ленинградский областной комитете по управлению государственным имуществом»</w:t>
      </w:r>
      <w:r w:rsidR="0072065A">
        <w:rPr>
          <w:rFonts w:ascii="Times New Roman" w:hAnsi="Times New Roman" w:cs="Times New Roman"/>
          <w:sz w:val="28"/>
          <w:szCs w:val="28"/>
        </w:rPr>
        <w:t xml:space="preserve"> </w:t>
      </w:r>
      <w:r w:rsidR="00F83437" w:rsidRPr="00F834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(далее – </w:t>
      </w:r>
      <w:r w:rsidR="001D2BE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Приказ</w:t>
      </w:r>
      <w:r w:rsidR="00F83437" w:rsidRPr="00F834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), </w:t>
      </w:r>
      <w:r w:rsidR="00601477" w:rsidRPr="00601477">
        <w:rPr>
          <w:rFonts w:ascii="Times New Roman" w:eastAsiaTheme="minorHAnsi" w:hAnsi="Times New Roman" w:cs="Times New Roman"/>
          <w:sz w:val="28"/>
          <w:szCs w:val="28"/>
          <w:lang w:eastAsia="en-US"/>
        </w:rPr>
        <w:t>следующие изменения:</w:t>
      </w:r>
    </w:p>
    <w:p w:rsidR="001D2BE4" w:rsidRDefault="00B16E8D" w:rsidP="008E570C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D25891">
        <w:rPr>
          <w:rFonts w:ascii="Times New Roman" w:eastAsiaTheme="minorHAnsi" w:hAnsi="Times New Roman" w:cs="Times New Roman"/>
          <w:sz w:val="28"/>
          <w:szCs w:val="28"/>
          <w:lang w:eastAsia="en-US"/>
        </w:rPr>
        <w:t>.1.</w:t>
      </w:r>
      <w:r w:rsidR="006014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D2B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наименование Приложения №1 к Приказу изложить в следующей редакции: </w:t>
      </w:r>
    </w:p>
    <w:p w:rsidR="0072065A" w:rsidRDefault="001D2BE4" w:rsidP="008E570C">
      <w:pPr>
        <w:pStyle w:val="ConsPlusNormal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«Методика </w:t>
      </w:r>
      <w:r w:rsidR="0072065A" w:rsidRPr="0072065A">
        <w:rPr>
          <w:rFonts w:ascii="Times New Roman" w:hAnsi="Times New Roman" w:cs="Times New Roman"/>
          <w:sz w:val="28"/>
          <w:szCs w:val="28"/>
        </w:rPr>
        <w:t>прогнозирования поступления неналоговых доходов, главным администратором которых, является Ленинградский областной комитет по управлению государственным имуществом»;</w:t>
      </w:r>
    </w:p>
    <w:p w:rsidR="001D2BE4" w:rsidRDefault="001D2BE4" w:rsidP="008E570C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1.2. абзац девятый пункта 1 Приложения №1 к Приказу изложить в следующей редакции:</w:t>
      </w:r>
    </w:p>
    <w:p w:rsidR="0072065A" w:rsidRDefault="001D2BE4" w:rsidP="0072065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«- поправочный </w:t>
      </w:r>
      <w:r w:rsidR="0072065A">
        <w:rPr>
          <w:sz w:val="28"/>
          <w:szCs w:val="28"/>
        </w:rPr>
        <w:t xml:space="preserve">коэффициент </w:t>
      </w:r>
      <w:r w:rsidR="0072065A" w:rsidRPr="00D1762B">
        <w:rPr>
          <w:sz w:val="28"/>
          <w:szCs w:val="28"/>
        </w:rPr>
        <w:t>(</w:t>
      </w:r>
      <w:proofErr w:type="spellStart"/>
      <w:r w:rsidR="0072065A">
        <w:rPr>
          <w:sz w:val="28"/>
          <w:szCs w:val="28"/>
          <w:lang w:val="en-US"/>
        </w:rPr>
        <w:t>K</w:t>
      </w:r>
      <w:r w:rsidR="0072065A">
        <w:rPr>
          <w:sz w:val="16"/>
          <w:szCs w:val="16"/>
          <w:lang w:val="en-US"/>
        </w:rPr>
        <w:t>p</w:t>
      </w:r>
      <w:proofErr w:type="spellEnd"/>
      <w:r w:rsidR="0072065A" w:rsidRPr="00D1762B">
        <w:rPr>
          <w:sz w:val="28"/>
          <w:szCs w:val="28"/>
        </w:rPr>
        <w:t>)</w:t>
      </w:r>
      <w:r w:rsidR="0072065A">
        <w:rPr>
          <w:sz w:val="28"/>
          <w:szCs w:val="28"/>
        </w:rPr>
        <w:t xml:space="preserve">, отражающий реальное поступление арендных платежей в прогнозируемом периоде и рассчитываемый по формуле: </w:t>
      </w:r>
      <w:proofErr w:type="spellStart"/>
      <w:proofErr w:type="gramStart"/>
      <w:r w:rsidR="0072065A">
        <w:rPr>
          <w:sz w:val="28"/>
          <w:szCs w:val="28"/>
          <w:lang w:val="en-US"/>
        </w:rPr>
        <w:t>K</w:t>
      </w:r>
      <w:r w:rsidR="0072065A">
        <w:rPr>
          <w:sz w:val="16"/>
          <w:szCs w:val="16"/>
          <w:lang w:val="en-US"/>
        </w:rPr>
        <w:t>p</w:t>
      </w:r>
      <w:proofErr w:type="spellEnd"/>
      <w:r w:rsidR="0072065A" w:rsidRPr="00D1762B">
        <w:rPr>
          <w:sz w:val="28"/>
          <w:szCs w:val="28"/>
        </w:rPr>
        <w:t>=</w:t>
      </w:r>
      <w:proofErr w:type="gramEnd"/>
      <w:r w:rsidR="0072065A">
        <w:rPr>
          <w:sz w:val="28"/>
          <w:szCs w:val="28"/>
        </w:rPr>
        <w:t>1-</w:t>
      </w:r>
      <w:r w:rsidR="0072065A">
        <w:rPr>
          <w:sz w:val="28"/>
          <w:szCs w:val="28"/>
          <w:lang w:val="en-US"/>
        </w:rPr>
        <w:t>Z</w:t>
      </w:r>
      <w:r w:rsidR="0072065A" w:rsidRPr="00D1762B">
        <w:rPr>
          <w:sz w:val="28"/>
          <w:szCs w:val="28"/>
        </w:rPr>
        <w:t>/</w:t>
      </w:r>
      <w:r w:rsidR="0072065A">
        <w:rPr>
          <w:sz w:val="28"/>
          <w:szCs w:val="28"/>
          <w:lang w:val="en-US"/>
        </w:rPr>
        <w:t>C</w:t>
      </w:r>
      <w:r w:rsidR="0072065A">
        <w:rPr>
          <w:sz w:val="28"/>
          <w:szCs w:val="28"/>
        </w:rPr>
        <w:t xml:space="preserve">, где </w:t>
      </w:r>
      <w:r w:rsidR="0072065A">
        <w:rPr>
          <w:sz w:val="28"/>
          <w:szCs w:val="28"/>
          <w:lang w:val="en-US"/>
        </w:rPr>
        <w:t>Z</w:t>
      </w:r>
      <w:r w:rsidR="0072065A">
        <w:rPr>
          <w:sz w:val="28"/>
          <w:szCs w:val="28"/>
        </w:rPr>
        <w:t xml:space="preserve">- сумма задолженности по арендной плате за период, </w:t>
      </w:r>
      <w:r w:rsidR="0072065A">
        <w:rPr>
          <w:sz w:val="28"/>
          <w:szCs w:val="28"/>
          <w:lang w:val="en-US"/>
        </w:rPr>
        <w:t>C</w:t>
      </w:r>
      <w:r w:rsidR="0072065A">
        <w:rPr>
          <w:sz w:val="28"/>
          <w:szCs w:val="28"/>
        </w:rPr>
        <w:t>- сумма начисленной арендной платы за период.</w:t>
      </w:r>
      <w:r w:rsidR="0072065A" w:rsidRPr="00D1762B">
        <w:rPr>
          <w:sz w:val="28"/>
          <w:szCs w:val="28"/>
        </w:rPr>
        <w:t xml:space="preserve"> </w:t>
      </w:r>
      <w:r w:rsidR="0072065A">
        <w:rPr>
          <w:sz w:val="28"/>
          <w:szCs w:val="28"/>
        </w:rPr>
        <w:t>Источником данных для расчета поправочного коэффициента является аналитическая информация по  итогам предыдущего отчетного периода»;</w:t>
      </w:r>
      <w:r w:rsidR="0072065A" w:rsidRPr="00D1762B">
        <w:rPr>
          <w:sz w:val="28"/>
          <w:szCs w:val="28"/>
        </w:rPr>
        <w:t xml:space="preserve"> </w:t>
      </w:r>
    </w:p>
    <w:p w:rsidR="001D2BE4" w:rsidRDefault="001D2BE4" w:rsidP="008E570C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1.3. </w:t>
      </w:r>
      <w:r w:rsidRPr="001D2BE4">
        <w:rPr>
          <w:rFonts w:ascii="Times New Roman" w:eastAsiaTheme="minorHAnsi" w:hAnsi="Times New Roman" w:cs="Times New Roman"/>
          <w:sz w:val="28"/>
          <w:szCs w:val="28"/>
          <w:lang w:eastAsia="en-US"/>
        </w:rPr>
        <w:t>наименование Приложения №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1D2B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Приказу изложить в следующей редакции: </w:t>
      </w:r>
    </w:p>
    <w:p w:rsidR="0072065A" w:rsidRDefault="001D2BE4" w:rsidP="008E570C">
      <w:pPr>
        <w:pStyle w:val="ConsPlusNormal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B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«Методика </w:t>
      </w:r>
      <w:r w:rsidR="0072065A" w:rsidRPr="0072065A">
        <w:rPr>
          <w:rFonts w:ascii="Times New Roman" w:hAnsi="Times New Roman" w:cs="Times New Roman"/>
          <w:sz w:val="28"/>
          <w:szCs w:val="28"/>
        </w:rPr>
        <w:t>прогнозирования поступления по источникам финансирования по источникам дефицита областного бюджета, главным администратором которых является Ленинградский областной комитет по управлению государственным имуществом».</w:t>
      </w:r>
    </w:p>
    <w:p w:rsidR="00DE62C7" w:rsidRDefault="00941BF5" w:rsidP="008E570C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</w:t>
      </w:r>
      <w:r w:rsidR="00DE62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42F23" w:rsidRPr="00942F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Контроль за исполнением </w:t>
      </w:r>
      <w:r w:rsidR="001D2B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настоящего </w:t>
      </w:r>
      <w:r w:rsidR="00942F23" w:rsidRPr="00942F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приказа </w:t>
      </w:r>
      <w:r w:rsidR="0072065A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оставляю за собой.</w:t>
      </w:r>
    </w:p>
    <w:p w:rsidR="00AE0CF3" w:rsidRDefault="00AE0CF3" w:rsidP="00B21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570C" w:rsidRDefault="008E570C" w:rsidP="00B21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50B2" w:rsidRPr="00B21C20" w:rsidRDefault="00DF0BAF" w:rsidP="00B21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0C3A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="00941BF5">
        <w:rPr>
          <w:rFonts w:ascii="Times New Roman" w:hAnsi="Times New Roman" w:cs="Times New Roman"/>
          <w:sz w:val="28"/>
          <w:szCs w:val="28"/>
        </w:rPr>
        <w:t>Леноблкомимущества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41BF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Э.В. Салтыков</w:t>
      </w:r>
    </w:p>
    <w:sectPr w:rsidR="003950B2" w:rsidRPr="00B21C20" w:rsidSect="008E570C">
      <w:headerReference w:type="default" r:id="rId8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C06" w:rsidRDefault="00FF6C06" w:rsidP="00486FE1">
      <w:r>
        <w:separator/>
      </w:r>
    </w:p>
  </w:endnote>
  <w:endnote w:type="continuationSeparator" w:id="0">
    <w:p w:rsidR="00FF6C06" w:rsidRDefault="00FF6C06" w:rsidP="00486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C06" w:rsidRDefault="00FF6C06" w:rsidP="00486FE1">
      <w:r>
        <w:separator/>
      </w:r>
    </w:p>
  </w:footnote>
  <w:footnote w:type="continuationSeparator" w:id="0">
    <w:p w:rsidR="00FF6C06" w:rsidRDefault="00FF6C06" w:rsidP="00486F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7524226"/>
      <w:docPartObj>
        <w:docPartGallery w:val="Page Numbers (Top of Page)"/>
        <w:docPartUnique/>
      </w:docPartObj>
    </w:sdtPr>
    <w:sdtEndPr/>
    <w:sdtContent>
      <w:p w:rsidR="0083646F" w:rsidRDefault="0083646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762B">
          <w:rPr>
            <w:noProof/>
          </w:rPr>
          <w:t>2</w:t>
        </w:r>
        <w:r>
          <w:fldChar w:fldCharType="end"/>
        </w:r>
      </w:p>
    </w:sdtContent>
  </w:sdt>
  <w:p w:rsidR="0083646F" w:rsidRDefault="0083646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277C5"/>
    <w:multiLevelType w:val="hybridMultilevel"/>
    <w:tmpl w:val="AE00CDC4"/>
    <w:lvl w:ilvl="0" w:tplc="A448FCE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999"/>
    <w:rsid w:val="00017758"/>
    <w:rsid w:val="00022152"/>
    <w:rsid w:val="000410F9"/>
    <w:rsid w:val="00046964"/>
    <w:rsid w:val="00077FA0"/>
    <w:rsid w:val="000923AC"/>
    <w:rsid w:val="000B6294"/>
    <w:rsid w:val="00110317"/>
    <w:rsid w:val="00114613"/>
    <w:rsid w:val="00135B2A"/>
    <w:rsid w:val="00177D62"/>
    <w:rsid w:val="0018211C"/>
    <w:rsid w:val="001918C5"/>
    <w:rsid w:val="0019594E"/>
    <w:rsid w:val="001A5142"/>
    <w:rsid w:val="001C12BE"/>
    <w:rsid w:val="001C5DF1"/>
    <w:rsid w:val="001D2BE4"/>
    <w:rsid w:val="001D63EA"/>
    <w:rsid w:val="002051F8"/>
    <w:rsid w:val="0027204D"/>
    <w:rsid w:val="00292B18"/>
    <w:rsid w:val="0029515D"/>
    <w:rsid w:val="002A2999"/>
    <w:rsid w:val="002C10B5"/>
    <w:rsid w:val="002C6D4B"/>
    <w:rsid w:val="002D5F21"/>
    <w:rsid w:val="00321AAB"/>
    <w:rsid w:val="0032397C"/>
    <w:rsid w:val="0032513D"/>
    <w:rsid w:val="003311D9"/>
    <w:rsid w:val="00342EC5"/>
    <w:rsid w:val="00361673"/>
    <w:rsid w:val="00367C5F"/>
    <w:rsid w:val="003950B2"/>
    <w:rsid w:val="003D740C"/>
    <w:rsid w:val="003E1F00"/>
    <w:rsid w:val="004007AA"/>
    <w:rsid w:val="004022F1"/>
    <w:rsid w:val="00406772"/>
    <w:rsid w:val="004434F7"/>
    <w:rsid w:val="00462700"/>
    <w:rsid w:val="00466C74"/>
    <w:rsid w:val="00467BD2"/>
    <w:rsid w:val="00477C4C"/>
    <w:rsid w:val="00486FE1"/>
    <w:rsid w:val="00494C39"/>
    <w:rsid w:val="004961E7"/>
    <w:rsid w:val="004D143B"/>
    <w:rsid w:val="004D29CF"/>
    <w:rsid w:val="004E05BA"/>
    <w:rsid w:val="004F1523"/>
    <w:rsid w:val="005127A6"/>
    <w:rsid w:val="0051355B"/>
    <w:rsid w:val="00525D28"/>
    <w:rsid w:val="005278F2"/>
    <w:rsid w:val="005348F6"/>
    <w:rsid w:val="00547C92"/>
    <w:rsid w:val="005D5A3C"/>
    <w:rsid w:val="005E2552"/>
    <w:rsid w:val="005E49BB"/>
    <w:rsid w:val="005F2F83"/>
    <w:rsid w:val="005F46F2"/>
    <w:rsid w:val="00601477"/>
    <w:rsid w:val="006226DE"/>
    <w:rsid w:val="00643F3E"/>
    <w:rsid w:val="00652135"/>
    <w:rsid w:val="0068495A"/>
    <w:rsid w:val="00685B11"/>
    <w:rsid w:val="006915CF"/>
    <w:rsid w:val="00695AD2"/>
    <w:rsid w:val="006A32A5"/>
    <w:rsid w:val="006C0858"/>
    <w:rsid w:val="006D1789"/>
    <w:rsid w:val="006E413F"/>
    <w:rsid w:val="00702852"/>
    <w:rsid w:val="00707FB5"/>
    <w:rsid w:val="0072065A"/>
    <w:rsid w:val="00730A78"/>
    <w:rsid w:val="007445CB"/>
    <w:rsid w:val="007518A4"/>
    <w:rsid w:val="00774C0C"/>
    <w:rsid w:val="00791E4B"/>
    <w:rsid w:val="007E2FAB"/>
    <w:rsid w:val="0083646F"/>
    <w:rsid w:val="00844148"/>
    <w:rsid w:val="008A41E9"/>
    <w:rsid w:val="008E570C"/>
    <w:rsid w:val="008F4920"/>
    <w:rsid w:val="00923E0E"/>
    <w:rsid w:val="00941BF5"/>
    <w:rsid w:val="00942F23"/>
    <w:rsid w:val="00943999"/>
    <w:rsid w:val="00971C44"/>
    <w:rsid w:val="00990D4E"/>
    <w:rsid w:val="00990D53"/>
    <w:rsid w:val="009A197F"/>
    <w:rsid w:val="009B5866"/>
    <w:rsid w:val="009D7ABB"/>
    <w:rsid w:val="009E0B44"/>
    <w:rsid w:val="009F1CE4"/>
    <w:rsid w:val="00A20981"/>
    <w:rsid w:val="00A539E1"/>
    <w:rsid w:val="00A56C1C"/>
    <w:rsid w:val="00A74538"/>
    <w:rsid w:val="00AA0150"/>
    <w:rsid w:val="00AC15EF"/>
    <w:rsid w:val="00AD3BC8"/>
    <w:rsid w:val="00AD44DB"/>
    <w:rsid w:val="00AD761C"/>
    <w:rsid w:val="00AE0CF3"/>
    <w:rsid w:val="00AE44EE"/>
    <w:rsid w:val="00B13B05"/>
    <w:rsid w:val="00B16E8D"/>
    <w:rsid w:val="00B21C20"/>
    <w:rsid w:val="00B251F7"/>
    <w:rsid w:val="00B35418"/>
    <w:rsid w:val="00B614BC"/>
    <w:rsid w:val="00B64477"/>
    <w:rsid w:val="00B72829"/>
    <w:rsid w:val="00B816F7"/>
    <w:rsid w:val="00B875EB"/>
    <w:rsid w:val="00BC574B"/>
    <w:rsid w:val="00BD356E"/>
    <w:rsid w:val="00BF7DE3"/>
    <w:rsid w:val="00C30FB8"/>
    <w:rsid w:val="00C4385D"/>
    <w:rsid w:val="00C46133"/>
    <w:rsid w:val="00C85453"/>
    <w:rsid w:val="00CE4AA1"/>
    <w:rsid w:val="00CE64A0"/>
    <w:rsid w:val="00D00DBB"/>
    <w:rsid w:val="00D01E3D"/>
    <w:rsid w:val="00D07710"/>
    <w:rsid w:val="00D1762B"/>
    <w:rsid w:val="00D20A26"/>
    <w:rsid w:val="00D25891"/>
    <w:rsid w:val="00DA3282"/>
    <w:rsid w:val="00DA65F3"/>
    <w:rsid w:val="00DA6965"/>
    <w:rsid w:val="00DB012C"/>
    <w:rsid w:val="00DB3DF3"/>
    <w:rsid w:val="00DC66E6"/>
    <w:rsid w:val="00DD3438"/>
    <w:rsid w:val="00DD4A0A"/>
    <w:rsid w:val="00DE62C7"/>
    <w:rsid w:val="00DF0BAF"/>
    <w:rsid w:val="00DF0F18"/>
    <w:rsid w:val="00DF2B43"/>
    <w:rsid w:val="00E10670"/>
    <w:rsid w:val="00E274C1"/>
    <w:rsid w:val="00E41885"/>
    <w:rsid w:val="00E71567"/>
    <w:rsid w:val="00E976B9"/>
    <w:rsid w:val="00EB4D2C"/>
    <w:rsid w:val="00EB6121"/>
    <w:rsid w:val="00ED2BFB"/>
    <w:rsid w:val="00F0643C"/>
    <w:rsid w:val="00F117D2"/>
    <w:rsid w:val="00F36D7C"/>
    <w:rsid w:val="00F7484F"/>
    <w:rsid w:val="00F83437"/>
    <w:rsid w:val="00FA0942"/>
    <w:rsid w:val="00FA0947"/>
    <w:rsid w:val="00FA125D"/>
    <w:rsid w:val="00FB2159"/>
    <w:rsid w:val="00FB61D5"/>
    <w:rsid w:val="00FE5187"/>
    <w:rsid w:val="00FF1EED"/>
    <w:rsid w:val="00FF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6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29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A29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29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B21C20"/>
    <w:pPr>
      <w:spacing w:after="0" w:line="240" w:lineRule="auto"/>
    </w:pPr>
  </w:style>
  <w:style w:type="table" w:styleId="a4">
    <w:name w:val="Table Grid"/>
    <w:basedOn w:val="a1"/>
    <w:uiPriority w:val="59"/>
    <w:rsid w:val="00B61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86FE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486FE1"/>
  </w:style>
  <w:style w:type="paragraph" w:styleId="a7">
    <w:name w:val="footer"/>
    <w:basedOn w:val="a"/>
    <w:link w:val="a8"/>
    <w:uiPriority w:val="99"/>
    <w:unhideWhenUsed/>
    <w:rsid w:val="00486FE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486FE1"/>
  </w:style>
  <w:style w:type="paragraph" w:styleId="a9">
    <w:name w:val="Balloon Text"/>
    <w:basedOn w:val="a"/>
    <w:link w:val="aa"/>
    <w:uiPriority w:val="99"/>
    <w:semiHidden/>
    <w:unhideWhenUsed/>
    <w:rsid w:val="001146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46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6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29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A29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29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B21C20"/>
    <w:pPr>
      <w:spacing w:after="0" w:line="240" w:lineRule="auto"/>
    </w:pPr>
  </w:style>
  <w:style w:type="table" w:styleId="a4">
    <w:name w:val="Table Grid"/>
    <w:basedOn w:val="a1"/>
    <w:uiPriority w:val="59"/>
    <w:rsid w:val="00B61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86FE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486FE1"/>
  </w:style>
  <w:style w:type="paragraph" w:styleId="a7">
    <w:name w:val="footer"/>
    <w:basedOn w:val="a"/>
    <w:link w:val="a8"/>
    <w:uiPriority w:val="99"/>
    <w:unhideWhenUsed/>
    <w:rsid w:val="00486FE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486FE1"/>
  </w:style>
  <w:style w:type="paragraph" w:styleId="a9">
    <w:name w:val="Balloon Text"/>
    <w:basedOn w:val="a"/>
    <w:link w:val="aa"/>
    <w:uiPriority w:val="99"/>
    <w:semiHidden/>
    <w:unhideWhenUsed/>
    <w:rsid w:val="001146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46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Анна Юрьевна Двораковская</cp:lastModifiedBy>
  <cp:revision>3</cp:revision>
  <cp:lastPrinted>2017-08-11T07:07:00Z</cp:lastPrinted>
  <dcterms:created xsi:type="dcterms:W3CDTF">2017-08-14T06:57:00Z</dcterms:created>
  <dcterms:modified xsi:type="dcterms:W3CDTF">2017-08-14T13:52:00Z</dcterms:modified>
</cp:coreProperties>
</file>