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Pr="00406772" w:rsidRDefault="000410F9" w:rsidP="00B02813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 Ленинградского областного комитета по управлению государственным имуществом от 25 июля 2016 года № 22</w:t>
      </w:r>
      <w:r w:rsidR="00862A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r w:rsid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</w:t>
      </w:r>
      <w:r w:rsidR="00862A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постоянного хранения и использования технических паспортов, оценочной и иной хранившейся по состоянию на 01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</w:t>
      </w:r>
      <w:proofErr w:type="gramEnd"/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(регистрационных книг, реестров, копий правоустанавливающих документов и тому подобного), расположенных на территории Ленинградской области</w:t>
      </w:r>
      <w:r w:rsidR="00862A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FA0942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нормативных правовых актов</w:t>
      </w:r>
      <w:r w:rsidR="00FA0942" w:rsidRPr="00FA0942">
        <w:t xml:space="preserve">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  <w:r w:rsidR="00D01E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FA0942" w:rsidRP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 и Ленинградской области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601477" w:rsidRDefault="002D5F2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16E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2A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</w:t>
      </w:r>
      <w:r w:rsidR="00B0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695246" w:rsidRP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постоянного хранения и использования технических паспортов, оценочной и иной хранившейся по состоянию на 01 </w:t>
      </w:r>
      <w:proofErr w:type="gramStart"/>
      <w:r w:rsidR="00695246" w:rsidRP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</w:t>
      </w:r>
      <w:r w:rsid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 w:rsid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от </w:t>
      </w:r>
      <w:r w:rsid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июля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</w:t>
      </w:r>
      <w:r w:rsidR="001C5D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01477" w:rsidRPr="0060147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94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Приказ)</w:t>
      </w:r>
      <w:r w:rsidR="00F83437" w:rsidRP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62A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дополнив его </w:t>
      </w:r>
      <w:r w:rsidR="00B02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</w:t>
      </w:r>
      <w:r w:rsidR="00B0281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</w:t>
      </w:r>
      <w:proofErr w:type="gramEnd"/>
      <w:r w:rsidR="00B02813" w:rsidRPr="00695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281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347CDD" w:rsidRDefault="00B02813" w:rsidP="00347CD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7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Создание, </w:t>
      </w:r>
      <w:r w:rsidR="009A65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ведение </w:t>
      </w:r>
      <w:r w:rsid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A65B8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</w:t>
      </w:r>
      <w:r w:rsid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единой</w:t>
      </w:r>
      <w:r w:rsid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базы данных учетно-технической документации</w:t>
      </w:r>
      <w:r w:rsid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электронных носителях</w:t>
      </w:r>
      <w:r w:rsid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33C97" w:rsidRDefault="00217681" w:rsidP="0021768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 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 учетно-технической документации на 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эл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ектронных носителях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3C97" w:rsidRP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3C97" w:rsidRPr="00186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233C97" w:rsidRPr="00186B80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электронная база данных)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создается в целях хранения 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использования 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об учетно-технической документации.</w:t>
      </w:r>
    </w:p>
    <w:p w:rsidR="00217681" w:rsidRDefault="00233C97" w:rsidP="0021768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7.2. Электронная база данных </w:t>
      </w:r>
      <w:r w:rsid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собственностью Ленинградской области.</w:t>
      </w:r>
    </w:p>
    <w:p w:rsidR="00217681" w:rsidRDefault="00217681" w:rsidP="00007E4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428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2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E02A21" w:rsidRPr="00186B8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</w:t>
      </w:r>
      <w:r w:rsidR="00186B8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ведение и хранение </w:t>
      </w:r>
      <w:r w:rsid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электронной</w:t>
      </w:r>
      <w:r w:rsidR="00E02A21" w:rsidRPr="00186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базы данных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комитетом</w:t>
      </w:r>
      <w:r w:rsidR="00B94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06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</w:t>
      </w:r>
      <w:r w:rsidR="00B94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организацией </w:t>
      </w:r>
      <w:bookmarkStart w:id="0" w:name="_GoBack"/>
      <w:bookmarkEnd w:id="0"/>
      <w:r w:rsidR="00B9461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1.4 настоящего Приказа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06411" w:rsidRDefault="00F06411" w:rsidP="00007E4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Ответственность за сохранность электронной базы данных несет председатель комитета</w:t>
      </w:r>
      <w:r w:rsid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(руководитель организации).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217681" w:rsidRDefault="00233C97" w:rsidP="0021768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7.5</w:t>
      </w:r>
      <w:r w:rsid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17681" w:rsidRP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 отражения информации в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217681" w:rsidRP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лектронной базе данных должен обеспечить ее хранение не менее чем пять лет с даты включения в  электронную базу данных и обеспечить возможность доступа к такой информации по состоянию на каждый операционный день.</w:t>
      </w:r>
    </w:p>
    <w:p w:rsidR="00217681" w:rsidRPr="00347CDD" w:rsidRDefault="00217681" w:rsidP="0021768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создания, 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и хранения электронной базы данных должен обеспечивать поддержание электронной базы данных в актуальном состоянии, возможность восстановления информации из электронной базы данных, в том числе при наступлении обстоятельств непреодолимой силы, а также исключать возникновение условий для их порчи, утраты, заражения вредоносными кодами, несанкционированного изменения содержащейся в них информации или доступа неуполномоченных лиц.</w:t>
      </w:r>
      <w:proofErr w:type="gramEnd"/>
    </w:p>
    <w:p w:rsidR="005C3253" w:rsidRDefault="00217681" w:rsidP="00347CD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хранения информации по учету изменений, вносимых в электронную базу данных, должны обеспечивать возможность восстановления временной последовательности событий и действий пользователей по 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внесению изменений в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данных, а также возможность идентификации лиц, которые вносили данные изменения.</w:t>
      </w:r>
    </w:p>
    <w:p w:rsidR="00244284" w:rsidRDefault="00347CDD" w:rsidP="00347CD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C3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Прядок создания, </w:t>
      </w:r>
      <w:r w:rsidR="00244284"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244284"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хранения электронн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 w:rsidR="00244284"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44284"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нормативными правовыми актами </w:t>
      </w:r>
      <w:r w:rsidR="000F069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14648E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>а.</w:t>
      </w:r>
    </w:p>
    <w:p w:rsidR="00347CDD" w:rsidRDefault="00347CDD" w:rsidP="00347CD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хранения информации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(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 резервн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базы данных, и обеспечивает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хранение и защиту на носителях или средствах вычислительной техники, отличных от тех, на которых осуществляется оперативное ведение и хранение электронн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данных.</w:t>
      </w:r>
    </w:p>
    <w:p w:rsidR="00865ED7" w:rsidRPr="00865ED7" w:rsidRDefault="00865ED7" w:rsidP="00865ED7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(о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рганизация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хранит резервн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 способом, позволяющим обеспечить возможность оперативного восстановления информации, содержащейся в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данных.</w:t>
      </w:r>
    </w:p>
    <w:p w:rsidR="00865ED7" w:rsidRPr="00347CDD" w:rsidRDefault="00865ED7" w:rsidP="00865ED7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176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Периодичность </w:t>
      </w:r>
      <w:r w:rsidR="00244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актуализации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 (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информации, включаемой в резервн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данных, определяется </w:t>
      </w:r>
      <w:r w:rsidR="00242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 актом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>исходя из необходимости обеспечения возможности восстановления информации, содержащейся в резервн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865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данных, по состоянию на каждый операционный день.</w:t>
      </w:r>
    </w:p>
    <w:p w:rsidR="00B02813" w:rsidRPr="00347CDD" w:rsidRDefault="00347CDD" w:rsidP="00347CDD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33C9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. Сведения, содержащиеся в электронной базе данных, являются общедоступными</w:t>
      </w:r>
      <w:r w:rsidR="009D0D68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доступ к которым ограничен в соответствии с федеральными законами,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могут быть предоставлены </w:t>
      </w:r>
      <w:r w:rsidR="009D0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запросам любых лиц </w:t>
      </w:r>
      <w:r w:rsidRPr="00347CDD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 электронного документа с электронной подписью».</w:t>
      </w:r>
    </w:p>
    <w:p w:rsidR="00DE62C7" w:rsidRDefault="00941BF5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председателя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="00602CE5">
        <w:rPr>
          <w:rFonts w:ascii="Times New Roman" w:eastAsiaTheme="minorHAnsi" w:hAnsi="Times New Roman" w:cs="Times New Roman"/>
          <w:sz w:val="28"/>
          <w:szCs w:val="28"/>
          <w:lang w:eastAsia="en-US"/>
        </w:rPr>
        <w:t>О.Е. Зинченко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865ED7">
      <w:headerReference w:type="default" r:id="rId8"/>
      <w:pgSz w:w="11906" w:h="16838"/>
      <w:pgMar w:top="1134" w:right="707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5F" w:rsidRDefault="00C3495F" w:rsidP="00486FE1">
      <w:pPr>
        <w:spacing w:after="0" w:line="240" w:lineRule="auto"/>
      </w:pPr>
      <w:r>
        <w:separator/>
      </w:r>
    </w:p>
  </w:endnote>
  <w:endnote w:type="continuationSeparator" w:id="0">
    <w:p w:rsidR="00C3495F" w:rsidRDefault="00C3495F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5F" w:rsidRDefault="00C3495F" w:rsidP="00486FE1">
      <w:pPr>
        <w:spacing w:after="0" w:line="240" w:lineRule="auto"/>
      </w:pPr>
      <w:r>
        <w:separator/>
      </w:r>
    </w:p>
  </w:footnote>
  <w:footnote w:type="continuationSeparator" w:id="0">
    <w:p w:rsidR="00C3495F" w:rsidRDefault="00C3495F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18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6294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5142"/>
    <w:rsid w:val="001C12BE"/>
    <w:rsid w:val="001C5DF1"/>
    <w:rsid w:val="001D63EA"/>
    <w:rsid w:val="001F6374"/>
    <w:rsid w:val="002051F8"/>
    <w:rsid w:val="00217681"/>
    <w:rsid w:val="00233C97"/>
    <w:rsid w:val="00242102"/>
    <w:rsid w:val="00244284"/>
    <w:rsid w:val="0027204D"/>
    <w:rsid w:val="00292B18"/>
    <w:rsid w:val="0029515D"/>
    <w:rsid w:val="002A2999"/>
    <w:rsid w:val="002C4C6A"/>
    <w:rsid w:val="002C6D4B"/>
    <w:rsid w:val="002D5F21"/>
    <w:rsid w:val="0030103F"/>
    <w:rsid w:val="00321AAB"/>
    <w:rsid w:val="0032397C"/>
    <w:rsid w:val="0032513D"/>
    <w:rsid w:val="003311D9"/>
    <w:rsid w:val="00342EC5"/>
    <w:rsid w:val="00347CDD"/>
    <w:rsid w:val="00361673"/>
    <w:rsid w:val="00367C5F"/>
    <w:rsid w:val="003950B2"/>
    <w:rsid w:val="003D740C"/>
    <w:rsid w:val="003E1F00"/>
    <w:rsid w:val="004007AA"/>
    <w:rsid w:val="004022F1"/>
    <w:rsid w:val="00406772"/>
    <w:rsid w:val="004428E0"/>
    <w:rsid w:val="004434F7"/>
    <w:rsid w:val="00462700"/>
    <w:rsid w:val="00466C74"/>
    <w:rsid w:val="00467BD2"/>
    <w:rsid w:val="00477C4C"/>
    <w:rsid w:val="0048321B"/>
    <w:rsid w:val="00486FE1"/>
    <w:rsid w:val="00494C39"/>
    <w:rsid w:val="004961E7"/>
    <w:rsid w:val="004D143B"/>
    <w:rsid w:val="004D29CF"/>
    <w:rsid w:val="004E05BA"/>
    <w:rsid w:val="004F1523"/>
    <w:rsid w:val="00504B38"/>
    <w:rsid w:val="005127A6"/>
    <w:rsid w:val="0051355B"/>
    <w:rsid w:val="00525D28"/>
    <w:rsid w:val="005278F2"/>
    <w:rsid w:val="005348F6"/>
    <w:rsid w:val="00547C92"/>
    <w:rsid w:val="00550618"/>
    <w:rsid w:val="005A7535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AD2"/>
    <w:rsid w:val="006A32A5"/>
    <w:rsid w:val="006C0858"/>
    <w:rsid w:val="006D1789"/>
    <w:rsid w:val="006E413F"/>
    <w:rsid w:val="00702852"/>
    <w:rsid w:val="00707FB5"/>
    <w:rsid w:val="00730A78"/>
    <w:rsid w:val="007445CB"/>
    <w:rsid w:val="007518A4"/>
    <w:rsid w:val="00774C0C"/>
    <w:rsid w:val="00790715"/>
    <w:rsid w:val="00791E4B"/>
    <w:rsid w:val="007E2FAB"/>
    <w:rsid w:val="0083646F"/>
    <w:rsid w:val="00844148"/>
    <w:rsid w:val="00861E53"/>
    <w:rsid w:val="00862ABD"/>
    <w:rsid w:val="00865ED7"/>
    <w:rsid w:val="008A41E9"/>
    <w:rsid w:val="008E570C"/>
    <w:rsid w:val="008F4920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20981"/>
    <w:rsid w:val="00A539E1"/>
    <w:rsid w:val="00A56C1C"/>
    <w:rsid w:val="00A74538"/>
    <w:rsid w:val="00A82D9F"/>
    <w:rsid w:val="00AA0150"/>
    <w:rsid w:val="00AB1FE8"/>
    <w:rsid w:val="00AC15EF"/>
    <w:rsid w:val="00AD3BC8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6133"/>
    <w:rsid w:val="00C85453"/>
    <w:rsid w:val="00CE4AA1"/>
    <w:rsid w:val="00CE64A0"/>
    <w:rsid w:val="00CF0BAE"/>
    <w:rsid w:val="00D00DBB"/>
    <w:rsid w:val="00D01E3D"/>
    <w:rsid w:val="00D07710"/>
    <w:rsid w:val="00D20A26"/>
    <w:rsid w:val="00D25891"/>
    <w:rsid w:val="00D26A36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BAF"/>
    <w:rsid w:val="00DF0F18"/>
    <w:rsid w:val="00DF2B43"/>
    <w:rsid w:val="00E02A21"/>
    <w:rsid w:val="00E10670"/>
    <w:rsid w:val="00E274C1"/>
    <w:rsid w:val="00E41885"/>
    <w:rsid w:val="00E71567"/>
    <w:rsid w:val="00E976B9"/>
    <w:rsid w:val="00EB4D2C"/>
    <w:rsid w:val="00EB6121"/>
    <w:rsid w:val="00ED2BFB"/>
    <w:rsid w:val="00F06411"/>
    <w:rsid w:val="00F0643C"/>
    <w:rsid w:val="00F36D7C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9</cp:revision>
  <cp:lastPrinted>2017-11-22T12:25:00Z</cp:lastPrinted>
  <dcterms:created xsi:type="dcterms:W3CDTF">2017-11-16T06:46:00Z</dcterms:created>
  <dcterms:modified xsi:type="dcterms:W3CDTF">2017-11-23T06:18:00Z</dcterms:modified>
</cp:coreProperties>
</file>