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A7" w:rsidRDefault="007A43A7" w:rsidP="007A43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1F7D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</w:t>
      </w: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E" w:rsidRDefault="00B04EA9" w:rsidP="006B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2A8E">
        <w:rPr>
          <w:rFonts w:ascii="Times New Roman" w:hAnsi="Times New Roman" w:cs="Times New Roman"/>
          <w:b/>
          <w:sz w:val="28"/>
          <w:szCs w:val="28"/>
        </w:rPr>
        <w:t>т 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B2A8E">
        <w:rPr>
          <w:rFonts w:ascii="Times New Roman" w:hAnsi="Times New Roman" w:cs="Times New Roman"/>
          <w:b/>
          <w:sz w:val="28"/>
          <w:szCs w:val="28"/>
        </w:rPr>
        <w:t>__» августа 2014 года                                                          №______</w:t>
      </w: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9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6B2A8E">
        <w:rPr>
          <w:rFonts w:ascii="Times New Roman" w:hAnsi="Times New Roman" w:cs="Times New Roman"/>
          <w:b/>
          <w:sz w:val="28"/>
          <w:szCs w:val="28"/>
        </w:rPr>
        <w:t>комитета по топливно-энергетическому комплексу Ленинградской области от 11 марта 201</w:t>
      </w:r>
      <w:r w:rsidR="00893851">
        <w:rPr>
          <w:rFonts w:ascii="Times New Roman" w:hAnsi="Times New Roman" w:cs="Times New Roman"/>
          <w:b/>
          <w:sz w:val="28"/>
          <w:szCs w:val="28"/>
        </w:rPr>
        <w:t>3</w:t>
      </w:r>
      <w:r w:rsidRPr="006B2A8E">
        <w:rPr>
          <w:rFonts w:ascii="Times New Roman" w:hAnsi="Times New Roman" w:cs="Times New Roman"/>
          <w:b/>
          <w:sz w:val="28"/>
          <w:szCs w:val="28"/>
        </w:rPr>
        <w:t xml:space="preserve"> года № 6 «Об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</w:p>
    <w:p w:rsidR="00B04EA9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8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комитете</w:t>
      </w:r>
      <w:r w:rsidR="00B0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8E">
        <w:rPr>
          <w:rFonts w:ascii="Times New Roman" w:hAnsi="Times New Roman" w:cs="Times New Roman"/>
          <w:b/>
          <w:sz w:val="28"/>
          <w:szCs w:val="28"/>
        </w:rPr>
        <w:t xml:space="preserve"> по топливно-энергетическому комплексу Ленинградской области </w:t>
      </w:r>
    </w:p>
    <w:p w:rsidR="006B2A8E" w:rsidRPr="006B2A8E" w:rsidRDefault="006B2A8E" w:rsidP="006B2A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8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B2A8E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6B2A8E">
        <w:rPr>
          <w:rFonts w:ascii="Times New Roman" w:hAnsi="Times New Roman" w:cs="Times New Roman"/>
          <w:b/>
          <w:sz w:val="28"/>
          <w:szCs w:val="28"/>
        </w:rPr>
        <w:t xml:space="preserve"> порядка ее работы»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F7D" w:rsidRDefault="00A11F7D" w:rsidP="00B0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федеральным за</w:t>
      </w:r>
      <w:r>
        <w:rPr>
          <w:rFonts w:ascii="Times New Roman" w:hAnsi="Times New Roman" w:cs="Times New Roman"/>
          <w:sz w:val="28"/>
          <w:szCs w:val="28"/>
        </w:rPr>
        <w:t>конодательством</w:t>
      </w:r>
      <w:r w:rsidR="00DB3EAD">
        <w:rPr>
          <w:rFonts w:ascii="Times New Roman" w:hAnsi="Times New Roman" w:cs="Times New Roman"/>
          <w:sz w:val="28"/>
          <w:szCs w:val="28"/>
        </w:rPr>
        <w:t xml:space="preserve"> и</w:t>
      </w:r>
      <w:r w:rsidR="00E65396">
        <w:rPr>
          <w:rFonts w:ascii="Times New Roman" w:hAnsi="Times New Roman" w:cs="Times New Roman"/>
          <w:sz w:val="28"/>
          <w:szCs w:val="28"/>
        </w:rPr>
        <w:t xml:space="preserve"> в соответствии с пунктом 2 </w:t>
      </w:r>
      <w:r w:rsidR="00E65396">
        <w:rPr>
          <w:rFonts w:ascii="Times New Roman" w:hAnsi="Times New Roman" w:cs="Times New Roman"/>
          <w:sz w:val="28"/>
          <w:szCs w:val="28"/>
        </w:rPr>
        <w:t>Постановлени</w:t>
      </w:r>
      <w:r w:rsidR="00E65396">
        <w:rPr>
          <w:rFonts w:ascii="Times New Roman" w:hAnsi="Times New Roman" w:cs="Times New Roman"/>
          <w:sz w:val="28"/>
          <w:szCs w:val="28"/>
        </w:rPr>
        <w:t>я</w:t>
      </w:r>
      <w:r w:rsidR="00E6539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21.07.201</w:t>
      </w:r>
      <w:r w:rsidR="00E65396">
        <w:rPr>
          <w:rFonts w:ascii="Times New Roman" w:hAnsi="Times New Roman" w:cs="Times New Roman"/>
          <w:sz w:val="28"/>
          <w:szCs w:val="28"/>
        </w:rPr>
        <w:t>4 №</w:t>
      </w:r>
      <w:r w:rsidR="00E65396">
        <w:rPr>
          <w:rFonts w:ascii="Times New Roman" w:hAnsi="Times New Roman" w:cs="Times New Roman"/>
          <w:sz w:val="28"/>
          <w:szCs w:val="28"/>
        </w:rPr>
        <w:t xml:space="preserve"> 320</w:t>
      </w:r>
      <w:r w:rsidR="00E65396">
        <w:rPr>
          <w:rFonts w:ascii="Times New Roman" w:hAnsi="Times New Roman" w:cs="Times New Roman"/>
          <w:sz w:val="28"/>
          <w:szCs w:val="28"/>
        </w:rPr>
        <w:t xml:space="preserve"> «</w:t>
      </w:r>
      <w:r w:rsidR="00E65396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по вопросам государственной гражданской службы и признании утратившим силу постановления Правительства Ленинградско</w:t>
      </w:r>
      <w:r w:rsidR="00E65396">
        <w:rPr>
          <w:rFonts w:ascii="Times New Roman" w:hAnsi="Times New Roman" w:cs="Times New Roman"/>
          <w:sz w:val="28"/>
          <w:szCs w:val="28"/>
        </w:rPr>
        <w:t>й области от 26 июня 2006 года №</w:t>
      </w:r>
      <w:r w:rsidR="00E65396">
        <w:rPr>
          <w:rFonts w:ascii="Times New Roman" w:hAnsi="Times New Roman" w:cs="Times New Roman"/>
          <w:sz w:val="28"/>
          <w:szCs w:val="28"/>
        </w:rPr>
        <w:t xml:space="preserve"> 196</w:t>
      </w:r>
      <w:r w:rsidR="00E65396">
        <w:rPr>
          <w:rFonts w:ascii="Times New Roman" w:hAnsi="Times New Roman" w:cs="Times New Roman"/>
          <w:sz w:val="28"/>
          <w:szCs w:val="28"/>
        </w:rPr>
        <w:t xml:space="preserve">» 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43E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E20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комитета по топливно-энергетическому комплексу Ленинградской обл</w:t>
      </w:r>
      <w:r w:rsidR="00893851">
        <w:rPr>
          <w:rFonts w:ascii="Times New Roman" w:hAnsi="Times New Roman" w:cs="Times New Roman"/>
          <w:sz w:val="28"/>
          <w:szCs w:val="28"/>
        </w:rPr>
        <w:t>асти от 11 марта 2013</w:t>
      </w:r>
      <w:r>
        <w:rPr>
          <w:rFonts w:ascii="Times New Roman" w:hAnsi="Times New Roman" w:cs="Times New Roman"/>
          <w:sz w:val="28"/>
          <w:szCs w:val="28"/>
        </w:rPr>
        <w:t xml:space="preserve"> года № 6 «Об утверждении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комитете по топливно-энергетическому комплексу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утверждении порядка ее работы»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1F7D" w:rsidRPr="00A44D27" w:rsidRDefault="00DF24D7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1F7D" w:rsidRPr="00A44D27">
        <w:rPr>
          <w:rFonts w:ascii="Times New Roman" w:hAnsi="Times New Roman" w:cs="Times New Roman"/>
          <w:sz w:val="28"/>
          <w:szCs w:val="28"/>
        </w:rPr>
        <w:t xml:space="preserve"> </w:t>
      </w:r>
      <w:r w:rsidR="00A11F7D" w:rsidRPr="00A44D27">
        <w:rPr>
          <w:rFonts w:ascii="Times New Roman" w:hAnsi="Times New Roman" w:cs="Times New Roman"/>
          <w:sz w:val="28"/>
          <w:szCs w:val="28"/>
        </w:rPr>
        <w:t xml:space="preserve">Приложении 1 (Состав комиссии по </w:t>
      </w:r>
      <w:r w:rsidR="00A11F7D" w:rsidRPr="00A44D27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Ленинградской области</w:t>
      </w:r>
      <w:r w:rsidR="00A11F7D" w:rsidRPr="00A44D27">
        <w:rPr>
          <w:rFonts w:ascii="Times New Roman" w:hAnsi="Times New Roman" w:cs="Times New Roman"/>
          <w:sz w:val="28"/>
          <w:szCs w:val="28"/>
        </w:rPr>
        <w:t>)</w:t>
      </w:r>
      <w:r w:rsidR="00A11F7D" w:rsidRPr="00A44D27">
        <w:rPr>
          <w:rFonts w:ascii="Times New Roman" w:hAnsi="Times New Roman" w:cs="Times New Roman"/>
          <w:sz w:val="28"/>
          <w:szCs w:val="28"/>
        </w:rPr>
        <w:t>: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hyperlink r:id="rId6" w:history="1">
        <w:r w:rsidRPr="00A11F7D">
          <w:rPr>
            <w:rFonts w:ascii="Times New Roman" w:hAnsi="Times New Roman" w:cs="Times New Roman"/>
            <w:sz w:val="28"/>
            <w:szCs w:val="28"/>
          </w:rPr>
          <w:t>"Члены комиссии"</w:t>
        </w:r>
      </w:hyperlink>
      <w:r w:rsidRPr="00A11F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11F7D">
          <w:rPr>
            <w:rFonts w:ascii="Times New Roman" w:hAnsi="Times New Roman" w:cs="Times New Roman"/>
            <w:sz w:val="28"/>
            <w:szCs w:val="28"/>
          </w:rPr>
          <w:t>"Секретарь комиссии"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"Члены комиссии: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области";</w:t>
      </w:r>
    </w:p>
    <w:p w:rsidR="00790AFB" w:rsidRDefault="00790AFB" w:rsidP="0079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90AFB">
          <w:rPr>
            <w:rFonts w:ascii="Times New Roman" w:hAnsi="Times New Roman" w:cs="Times New Roman"/>
            <w:sz w:val="28"/>
            <w:szCs w:val="28"/>
          </w:rPr>
          <w:t>П</w:t>
        </w:r>
        <w:r w:rsidRPr="00790AFB">
          <w:rPr>
            <w:rFonts w:ascii="Times New Roman" w:hAnsi="Times New Roman" w:cs="Times New Roman"/>
            <w:sz w:val="28"/>
            <w:szCs w:val="28"/>
          </w:rPr>
          <w:t>риложении 2</w:t>
        </w:r>
      </w:hyperlink>
      <w:r w:rsidRPr="0079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комитете по топливно-энергетическому комплексу </w:t>
      </w:r>
      <w:r>
        <w:rPr>
          <w:rFonts w:ascii="Times New Roman" w:hAnsi="Times New Roman" w:cs="Times New Roman"/>
          <w:sz w:val="28"/>
          <w:szCs w:val="28"/>
        </w:rPr>
        <w:t>Ленинградской области):</w:t>
      </w:r>
    </w:p>
    <w:p w:rsidR="00A44D27" w:rsidRDefault="00DF24D7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hyperlink r:id="rId9" w:history="1">
        <w:r w:rsidR="00A44D27" w:rsidRPr="00A44D27">
          <w:rPr>
            <w:rFonts w:ascii="Times New Roman" w:hAnsi="Times New Roman" w:cs="Times New Roman"/>
            <w:sz w:val="28"/>
            <w:szCs w:val="28"/>
          </w:rPr>
          <w:t>бзац</w:t>
        </w:r>
        <w:proofErr w:type="gramEnd"/>
        <w:r w:rsidR="00A44D27" w:rsidRPr="00A44D27">
          <w:rPr>
            <w:rFonts w:ascii="Times New Roman" w:hAnsi="Times New Roman" w:cs="Times New Roman"/>
            <w:sz w:val="28"/>
            <w:szCs w:val="28"/>
          </w:rPr>
          <w:t xml:space="preserve"> пятый подпункта "а" раздела 3</w:t>
        </w:r>
      </w:hyperlink>
      <w:r w:rsidR="00A44D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4D27" w:rsidRDefault="00A44D27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</w:t>
      </w:r>
      <w:r w:rsidR="00AA22EF">
        <w:rPr>
          <w:rFonts w:ascii="Times New Roman" w:hAnsi="Times New Roman" w:cs="Times New Roman"/>
          <w:sz w:val="28"/>
          <w:szCs w:val="28"/>
        </w:rPr>
        <w:t xml:space="preserve"> решению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</w:t>
      </w:r>
      <w:r w:rsidR="00AA22EF">
        <w:rPr>
          <w:rFonts w:ascii="Times New Roman" w:hAnsi="Times New Roman" w:cs="Times New Roman"/>
          <w:sz w:val="28"/>
          <w:szCs w:val="28"/>
        </w:rPr>
        <w:t>ельства Ленинградской области</w:t>
      </w:r>
      <w:proofErr w:type="gramStart"/>
      <w:r w:rsidR="00AA22E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AA22EF">
        <w:rPr>
          <w:rFonts w:ascii="Times New Roman" w:hAnsi="Times New Roman" w:cs="Times New Roman"/>
          <w:sz w:val="28"/>
          <w:szCs w:val="28"/>
        </w:rPr>
        <w:t>;</w:t>
      </w:r>
    </w:p>
    <w:p w:rsidR="00AA22EF" w:rsidRDefault="00DF24D7" w:rsidP="00AA2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2EF" w:rsidRPr="00AA22EF">
        <w:rPr>
          <w:rFonts w:ascii="Times New Roman" w:hAnsi="Times New Roman" w:cs="Times New Roman"/>
          <w:sz w:val="28"/>
          <w:szCs w:val="28"/>
        </w:rPr>
        <w:fldChar w:fldCharType="begin"/>
      </w:r>
      <w:r w:rsidR="00AA22EF" w:rsidRPr="00AA22EF">
        <w:rPr>
          <w:rFonts w:ascii="Times New Roman" w:hAnsi="Times New Roman" w:cs="Times New Roman"/>
          <w:sz w:val="28"/>
          <w:szCs w:val="28"/>
        </w:rPr>
        <w:instrText xml:space="preserve">HYPERLINK consultantplus://offline/ref=8A0C5ADE59C4C91D064F06E576ACB5BF42A8F5770AA17A35878104557B07F3CDD3A817F04D6876DDt8JEG </w:instrText>
      </w:r>
      <w:r w:rsidR="00AA22EF" w:rsidRPr="00AA22EF">
        <w:rPr>
          <w:rFonts w:ascii="Times New Roman" w:hAnsi="Times New Roman" w:cs="Times New Roman"/>
          <w:sz w:val="28"/>
          <w:szCs w:val="28"/>
        </w:rPr>
      </w:r>
      <w:r w:rsidR="00AA22EF" w:rsidRPr="00AA22EF">
        <w:rPr>
          <w:rFonts w:ascii="Times New Roman" w:hAnsi="Times New Roman" w:cs="Times New Roman"/>
          <w:sz w:val="28"/>
          <w:szCs w:val="28"/>
        </w:rPr>
        <w:fldChar w:fldCharType="separate"/>
      </w:r>
      <w:r w:rsidR="00AA22EF" w:rsidRPr="00AA22EF">
        <w:rPr>
          <w:rFonts w:ascii="Times New Roman" w:hAnsi="Times New Roman" w:cs="Times New Roman"/>
          <w:sz w:val="28"/>
          <w:szCs w:val="28"/>
        </w:rPr>
        <w:t>ункт 8.3</w:t>
      </w:r>
      <w:r w:rsidR="00AA22EF" w:rsidRPr="00AA22EF">
        <w:rPr>
          <w:rFonts w:ascii="Times New Roman" w:hAnsi="Times New Roman" w:cs="Times New Roman"/>
          <w:sz w:val="28"/>
          <w:szCs w:val="28"/>
        </w:rPr>
        <w:fldChar w:fldCharType="end"/>
      </w:r>
      <w:r w:rsidR="00AA22EF" w:rsidRPr="00AA22EF">
        <w:rPr>
          <w:rFonts w:ascii="Times New Roman" w:hAnsi="Times New Roman" w:cs="Times New Roman"/>
          <w:sz w:val="28"/>
          <w:szCs w:val="28"/>
        </w:rPr>
        <w:t xml:space="preserve"> </w:t>
      </w:r>
      <w:r w:rsidR="00AA22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22EF" w:rsidRDefault="00AA22EF" w:rsidP="00AA2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</w:t>
      </w:r>
      <w:r w:rsidR="0079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2EF" w:rsidRDefault="00AA22EF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0E2" w:rsidRDefault="00E710E2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0E2" w:rsidRDefault="00E710E2" w:rsidP="00A4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А. Гаврилов</w:t>
      </w:r>
    </w:p>
    <w:p w:rsidR="00A44D27" w:rsidRDefault="00A44D27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F7D" w:rsidRDefault="00A11F7D" w:rsidP="00A1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442" w:rsidRPr="00A11F7D" w:rsidRDefault="00617442">
      <w:pPr>
        <w:rPr>
          <w:rFonts w:ascii="Times New Roman" w:hAnsi="Times New Roman" w:cs="Times New Roman"/>
          <w:sz w:val="28"/>
          <w:szCs w:val="28"/>
        </w:rPr>
      </w:pPr>
    </w:p>
    <w:sectPr w:rsidR="00617442" w:rsidRPr="00A11F7D" w:rsidSect="0091068F">
      <w:pgSz w:w="11905" w:h="16838"/>
      <w:pgMar w:top="1134" w:right="68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6C3"/>
    <w:multiLevelType w:val="hybridMultilevel"/>
    <w:tmpl w:val="BB7E83A6"/>
    <w:lvl w:ilvl="0" w:tplc="AC2EEC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ECA35F0"/>
    <w:multiLevelType w:val="hybridMultilevel"/>
    <w:tmpl w:val="35B244A2"/>
    <w:lvl w:ilvl="0" w:tplc="CF3CD6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0954B6E"/>
    <w:multiLevelType w:val="hybridMultilevel"/>
    <w:tmpl w:val="580AFACA"/>
    <w:lvl w:ilvl="0" w:tplc="B7D63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D"/>
    <w:rsid w:val="000741DF"/>
    <w:rsid w:val="00143E20"/>
    <w:rsid w:val="00474CCD"/>
    <w:rsid w:val="005F1EB0"/>
    <w:rsid w:val="00617442"/>
    <w:rsid w:val="006845D9"/>
    <w:rsid w:val="006B2A8E"/>
    <w:rsid w:val="00790AFB"/>
    <w:rsid w:val="007A43A7"/>
    <w:rsid w:val="00893851"/>
    <w:rsid w:val="00A11F7D"/>
    <w:rsid w:val="00A44D27"/>
    <w:rsid w:val="00AA22EF"/>
    <w:rsid w:val="00B04EA9"/>
    <w:rsid w:val="00DB3EAD"/>
    <w:rsid w:val="00DF24D7"/>
    <w:rsid w:val="00E65396"/>
    <w:rsid w:val="00E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4D0F955B53A4008F1FC577A50724DA0D7F11093F29F67E62E71007F3459E25X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3613D2469D03C260C916735D2F58B0736930A2C4356A52D5F8920F60DE049DF9B69175A5C4E6DYB7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3613D2469D03C260C916735D2F58B0736930A2C4356A52D5F8920F60DE049DF9B69175A5C4E6DYB7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37DD22B5C5F28E274FE684387400E0015B8B7E7A6D696DC6A6969977792F7A7B1D8C40EF49101d8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МАЛЫГИНА</dc:creator>
  <cp:keywords/>
  <dc:description/>
  <cp:lastModifiedBy>Екатерина Андреевна МАЛЫГИНА</cp:lastModifiedBy>
  <cp:revision>18</cp:revision>
  <cp:lastPrinted>2014-08-05T06:26:00Z</cp:lastPrinted>
  <dcterms:created xsi:type="dcterms:W3CDTF">2014-08-05T05:57:00Z</dcterms:created>
  <dcterms:modified xsi:type="dcterms:W3CDTF">2014-08-05T06:28:00Z</dcterms:modified>
</cp:coreProperties>
</file>