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0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87B25B7" wp14:editId="77629CDE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085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 ЛЕНИНГРАДСКОЙ ОБЛАСТИ</w:t>
      </w:r>
    </w:p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085" w:rsidRPr="00662085" w:rsidRDefault="00662085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085">
        <w:rPr>
          <w:rFonts w:ascii="Times New Roman" w:hAnsi="Times New Roman" w:cs="Times New Roman"/>
          <w:b/>
          <w:bCs/>
          <w:sz w:val="28"/>
          <w:szCs w:val="28"/>
        </w:rPr>
        <w:t>«___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»______________201</w:t>
      </w:r>
      <w:r w:rsidR="00E915B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2085">
        <w:rPr>
          <w:rFonts w:ascii="Times New Roman" w:hAnsi="Times New Roman" w:cs="Times New Roman"/>
          <w:b/>
          <w:bCs/>
          <w:sz w:val="28"/>
          <w:szCs w:val="28"/>
        </w:rPr>
        <w:t>№____</w:t>
      </w:r>
    </w:p>
    <w:p w:rsidR="00FF75B9" w:rsidRPr="003E355F" w:rsidRDefault="00FF75B9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229" w:rsidRPr="00937CDD" w:rsidRDefault="00FF75B9" w:rsidP="00BA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37CD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84411" w:rsidRPr="00937CD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ПРИКАЗ КОМИТЕТА ПО ТОПЛИВНО-ЭНЕРГЕТИЧЕСКОМУ КОМПЛЕКСУ ЛЕНИНГРАДСКОЙ ОБЛАСТИ ОТ 23.05.2014 ГОДА №7 «ОБ </w:t>
      </w:r>
      <w:r w:rsidRPr="00937CDD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A43B77" w:rsidRPr="00937CDD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0276EF" w:rsidRPr="00937CDD">
        <w:rPr>
          <w:rFonts w:ascii="Times New Roman" w:hAnsi="Times New Roman" w:cs="Times New Roman"/>
          <w:b/>
          <w:sz w:val="28"/>
          <w:szCs w:val="28"/>
        </w:rPr>
        <w:t>ОТБОР</w:t>
      </w:r>
      <w:r w:rsidR="00A43B77" w:rsidRPr="00937CDD">
        <w:rPr>
          <w:rFonts w:ascii="Times New Roman" w:hAnsi="Times New Roman" w:cs="Times New Roman"/>
          <w:b/>
          <w:sz w:val="28"/>
          <w:szCs w:val="28"/>
        </w:rPr>
        <w:t>А</w:t>
      </w:r>
      <w:r w:rsidR="000276EF" w:rsidRPr="00937CDD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 ЛЕНИНГРАДСКОЙ ОБЛАСТИ ДЛЯ </w:t>
      </w:r>
      <w:r w:rsidR="00F84411" w:rsidRPr="00937CDD">
        <w:rPr>
          <w:rFonts w:ascii="Times New Roman" w:hAnsi="Times New Roman" w:cs="Times New Roman"/>
          <w:b/>
          <w:sz w:val="28"/>
          <w:szCs w:val="28"/>
        </w:rPr>
        <w:t>УЧАСТИЯ В РЕАЛИЗАЦИИ МЕРОПРИЯТИЙ ПО УСТАНОВКЕ</w:t>
      </w:r>
      <w:r w:rsidR="00981F69" w:rsidRPr="00937CDD">
        <w:rPr>
          <w:rFonts w:ascii="Times New Roman" w:hAnsi="Times New Roman" w:cs="Times New Roman"/>
          <w:b/>
          <w:sz w:val="28"/>
          <w:szCs w:val="28"/>
        </w:rPr>
        <w:t xml:space="preserve"> АВТОМАТИЗИРОВАННЫХ ИНДИВИДУАЛЬ</w:t>
      </w:r>
      <w:r w:rsidR="00F84411" w:rsidRPr="00937CDD">
        <w:rPr>
          <w:rFonts w:ascii="Times New Roman" w:hAnsi="Times New Roman" w:cs="Times New Roman"/>
          <w:b/>
          <w:sz w:val="28"/>
          <w:szCs w:val="28"/>
        </w:rPr>
        <w:t xml:space="preserve">НЫХ ТЕПЛОВЫХ ПУНКТОВ С ПОГОДНЫМ И ЧАСОВЫМ РЕГУЛИРОВАНИЕМ </w:t>
      </w:r>
      <w:r w:rsidR="00811920" w:rsidRPr="00937CDD">
        <w:rPr>
          <w:rFonts w:ascii="Times New Roman" w:hAnsi="Times New Roman" w:cs="Times New Roman"/>
          <w:b/>
          <w:sz w:val="28"/>
          <w:szCs w:val="28"/>
        </w:rPr>
        <w:t xml:space="preserve">В ЖИЛИЩНОМ ФОНДЕ </w:t>
      </w:r>
      <w:r w:rsidR="00F84411" w:rsidRPr="00937CDD">
        <w:rPr>
          <w:rFonts w:ascii="Times New Roman" w:hAnsi="Times New Roman" w:cs="Times New Roman"/>
          <w:b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 НА 2014-2016 ГОДЫ» ГОСУДАРСТВЕННОЙ ПРОГРАММЫ ЛЕНИНГРАДСКОЙ</w:t>
      </w:r>
      <w:proofErr w:type="gramEnd"/>
      <w:r w:rsidR="00F84411" w:rsidRPr="00937CDD">
        <w:rPr>
          <w:rFonts w:ascii="Times New Roman" w:hAnsi="Times New Roman" w:cs="Times New Roman"/>
          <w:b/>
          <w:sz w:val="28"/>
          <w:szCs w:val="28"/>
        </w:rPr>
        <w:t xml:space="preserve">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</w:p>
    <w:p w:rsidR="00FF75B9" w:rsidRPr="00937CDD" w:rsidRDefault="00FF75B9" w:rsidP="00BA14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F75B9" w:rsidRPr="00937CDD" w:rsidRDefault="00FF75B9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CD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84411" w:rsidRPr="00937CD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7420A" w:rsidRPr="00937CDD">
        <w:rPr>
          <w:rFonts w:ascii="Times New Roman" w:hAnsi="Times New Roman" w:cs="Times New Roman"/>
          <w:sz w:val="28"/>
          <w:szCs w:val="28"/>
        </w:rPr>
        <w:t>отбор</w:t>
      </w:r>
      <w:r w:rsidR="003B0E0F" w:rsidRPr="00937CDD">
        <w:rPr>
          <w:rFonts w:ascii="Times New Roman" w:hAnsi="Times New Roman" w:cs="Times New Roman"/>
          <w:sz w:val="28"/>
          <w:szCs w:val="28"/>
        </w:rPr>
        <w:t>а</w:t>
      </w:r>
      <w:r w:rsidR="000E4229" w:rsidRPr="00937CD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Ленинградской области</w:t>
      </w:r>
      <w:r w:rsidR="001F33A6" w:rsidRPr="00937CDD">
        <w:rPr>
          <w:rFonts w:ascii="Times New Roman" w:hAnsi="Times New Roman" w:cs="Times New Roman"/>
          <w:sz w:val="28"/>
          <w:szCs w:val="28"/>
        </w:rPr>
        <w:t xml:space="preserve"> </w:t>
      </w:r>
      <w:r w:rsidR="008B2E01" w:rsidRPr="00937CDD">
        <w:rPr>
          <w:rFonts w:ascii="Times New Roman" w:hAnsi="Times New Roman" w:cs="Times New Roman"/>
          <w:sz w:val="28"/>
          <w:szCs w:val="28"/>
        </w:rPr>
        <w:t xml:space="preserve">для </w:t>
      </w:r>
      <w:r w:rsidR="00F84411" w:rsidRPr="00937CDD">
        <w:rPr>
          <w:rFonts w:ascii="Times New Roman" w:hAnsi="Times New Roman" w:cs="Times New Roman"/>
          <w:sz w:val="28"/>
          <w:szCs w:val="28"/>
        </w:rPr>
        <w:t>участия в реализации мероприятий по установке</w:t>
      </w:r>
      <w:r w:rsidR="008B2E01" w:rsidRPr="00937CDD">
        <w:rPr>
          <w:rFonts w:ascii="Times New Roman" w:hAnsi="Times New Roman" w:cs="Times New Roman"/>
          <w:sz w:val="28"/>
          <w:szCs w:val="28"/>
        </w:rPr>
        <w:t xml:space="preserve"> автоматизированных индивидуальных тепловых пунктов с погодным и часовым регулированием в жилищном фонде в</w:t>
      </w:r>
      <w:r w:rsidR="00981F69" w:rsidRPr="00937CDD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8B2E01" w:rsidRPr="00937CDD">
        <w:rPr>
          <w:rFonts w:ascii="Times New Roman" w:hAnsi="Times New Roman" w:cs="Times New Roman"/>
          <w:sz w:val="28"/>
          <w:szCs w:val="28"/>
        </w:rPr>
        <w:t xml:space="preserve"> </w:t>
      </w:r>
      <w:r w:rsidR="00465912" w:rsidRPr="00937CDD">
        <w:rPr>
          <w:rFonts w:ascii="Times New Roman" w:hAnsi="Times New Roman" w:cs="Times New Roman"/>
          <w:sz w:val="28"/>
          <w:szCs w:val="28"/>
        </w:rPr>
        <w:t>подпрограмм</w:t>
      </w:r>
      <w:r w:rsidR="00981F69" w:rsidRPr="00937CDD">
        <w:rPr>
          <w:rFonts w:ascii="Times New Roman" w:hAnsi="Times New Roman" w:cs="Times New Roman"/>
          <w:sz w:val="28"/>
          <w:szCs w:val="28"/>
        </w:rPr>
        <w:t>ы</w:t>
      </w:r>
      <w:r w:rsidR="008B2E01" w:rsidRPr="00937CDD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</w:t>
      </w:r>
      <w:r w:rsidR="00811920" w:rsidRPr="00937CDD">
        <w:rPr>
          <w:rFonts w:ascii="Times New Roman" w:hAnsi="Times New Roman" w:cs="Times New Roman"/>
          <w:sz w:val="28"/>
          <w:szCs w:val="28"/>
        </w:rPr>
        <w:t>овышение энергоэффективности в Л</w:t>
      </w:r>
      <w:r w:rsidR="008B2E01" w:rsidRPr="00937CDD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0E4229" w:rsidRPr="00937CDD">
        <w:rPr>
          <w:rFonts w:ascii="Times New Roman" w:hAnsi="Times New Roman" w:cs="Times New Roman"/>
          <w:sz w:val="28"/>
          <w:szCs w:val="28"/>
        </w:rPr>
        <w:t>,</w:t>
      </w:r>
      <w:r w:rsidRPr="00937CDD"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FF75B9" w:rsidRPr="00937CDD" w:rsidRDefault="00FF75B9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2FD" w:rsidRPr="00937CD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7CDD">
        <w:rPr>
          <w:rFonts w:ascii="Times New Roman" w:hAnsi="Times New Roman" w:cs="Times New Roman"/>
          <w:sz w:val="28"/>
          <w:szCs w:val="28"/>
        </w:rPr>
        <w:t xml:space="preserve">Внести изменения в приказ комитета по топливно-энергетическому комплексу Ленинградской области от 23.05.2014 года №7 «Об утверждении порядка отбора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</w:t>
      </w:r>
      <w:r w:rsidRPr="00937CDD">
        <w:rPr>
          <w:rFonts w:ascii="Times New Roman" w:hAnsi="Times New Roman" w:cs="Times New Roman"/>
          <w:sz w:val="28"/>
          <w:szCs w:val="28"/>
        </w:rPr>
        <w:lastRenderedPageBreak/>
        <w:t>эффективности на территории Ленинградской области на 2014-2016 годы» государственной программы Ленинградской области</w:t>
      </w:r>
      <w:proofErr w:type="gramEnd"/>
      <w:r w:rsidRPr="00937CDD">
        <w:rPr>
          <w:rFonts w:ascii="Times New Roman" w:hAnsi="Times New Roman" w:cs="Times New Roman"/>
          <w:sz w:val="28"/>
          <w:szCs w:val="28"/>
        </w:rPr>
        <w:t xml:space="preserve">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Приказ) следующего содержания:</w:t>
      </w:r>
    </w:p>
    <w:p w:rsidR="005212FD" w:rsidRPr="00937CD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- в наименовании Приказа слова «подпрограммы «Энергосбережение и повышение энергетической эффективности на территории Ленинградской области на 2014-2016 годы с перспективой до 2020 года» заменить словами «подпрограммы «Энергосбережение и повышение энергетической эффективности на территории Ленинградской области»; </w:t>
      </w:r>
    </w:p>
    <w:p w:rsidR="005212FD" w:rsidRPr="00937CD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 - в первом абзаце Приказа слова «подпрограммы «Энергосбережение и повышение энергетической эффективности на территории Ленинградской области на 2014-2016 годы с перспективой до 2020 года» заменить словами «подпрограммы «Энергосбережение и повышение энергетической эффективности на территории Ленинградской области»; </w:t>
      </w:r>
    </w:p>
    <w:p w:rsidR="005212FD" w:rsidRPr="00937CD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- в пункте 1 Приказа слова «подпрограммы «Энергосбережение и повышение энергетической эффективности на территории Ленинградской области на 2014-2016 годы с перспективой до 2020 года» заменить словами «подпрограммы «Энергосбережение и повышение энергетической эффективности на территории Ленинградской области»;</w:t>
      </w:r>
    </w:p>
    <w:p w:rsidR="005212FD" w:rsidRPr="00937CD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- в наименовании приложения к Приказу слова «подпрограммы «Энергосбережение и повышение энергетической эффективности на территории Ленинградской области на 2014-2016 годы с перспективой до 2020 года» заменить словами «подпрограммы «Энергосбережение и повышение энергетической эффективности на территории Ленинградской области»;  </w:t>
      </w:r>
    </w:p>
    <w:p w:rsidR="005212F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- в пункте 1 приложения к Приказу слова «подпрограммы «Энергосбережение и повышение энергетической эффективности на территории Ленинградской области на 2014-2016 годы</w:t>
      </w:r>
      <w:r w:rsidR="00937CDD" w:rsidRPr="00937CDD">
        <w:rPr>
          <w:rFonts w:ascii="Times New Roman" w:hAnsi="Times New Roman" w:cs="Times New Roman"/>
          <w:sz w:val="28"/>
          <w:szCs w:val="28"/>
        </w:rPr>
        <w:t xml:space="preserve"> с перспективой до 2020 года</w:t>
      </w:r>
      <w:r w:rsidRPr="00937CDD">
        <w:rPr>
          <w:rFonts w:ascii="Times New Roman" w:hAnsi="Times New Roman" w:cs="Times New Roman"/>
          <w:sz w:val="28"/>
          <w:szCs w:val="28"/>
        </w:rPr>
        <w:t xml:space="preserve">» заменить словами «подпрограммы «Энергосбережение и повышение энергетической эффективности на территории Ленинградской области»;  </w:t>
      </w:r>
    </w:p>
    <w:p w:rsidR="00420C01" w:rsidRDefault="00420C01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четвертый пункта 2 </w:t>
      </w:r>
      <w:r w:rsidRPr="00937CDD">
        <w:rPr>
          <w:rFonts w:ascii="Times New Roman" w:hAnsi="Times New Roman" w:cs="Times New Roman"/>
          <w:sz w:val="28"/>
          <w:szCs w:val="28"/>
        </w:rPr>
        <w:t>приложения к Приказу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0C01" w:rsidRDefault="00420C01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«доля оснащенности общедомовыми приборами учета тепловой энергии многоквартирных домов на территории муниципального образования Ленинградской области, подлежащих оснащению приборами учета тепловой энергии в соответствии с Федеральным законом от 23 ноября 2009 года №261-ФЗ»;</w:t>
      </w:r>
    </w:p>
    <w:p w:rsidR="00296C60" w:rsidRDefault="00296C60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восьмой пункта 2 </w:t>
      </w:r>
      <w:r w:rsidRPr="00937CDD">
        <w:rPr>
          <w:rFonts w:ascii="Times New Roman" w:hAnsi="Times New Roman" w:cs="Times New Roman"/>
          <w:sz w:val="28"/>
          <w:szCs w:val="28"/>
        </w:rPr>
        <w:t>приложения к Приказу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6C60" w:rsidRDefault="00296C60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64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0641A">
        <w:rPr>
          <w:rFonts w:ascii="Times New Roman" w:hAnsi="Times New Roman" w:cs="Times New Roman"/>
          <w:sz w:val="28"/>
          <w:szCs w:val="28"/>
        </w:rPr>
        <w:t xml:space="preserve"> мероприятий в текущем году из местного бюджета в </w:t>
      </w:r>
      <w:r w:rsidR="0010641A">
        <w:rPr>
          <w:rFonts w:ascii="Times New Roman" w:hAnsi="Times New Roman" w:cs="Times New Roman"/>
          <w:sz w:val="28"/>
          <w:szCs w:val="28"/>
        </w:rPr>
        <w:lastRenderedPageBreak/>
        <w:t>размере не менее 4,5 процентов от стоимости реализации мероприятий Программы по установке АИТП в жилищном фонде на территории муниципального образования Ленинградской области»;</w:t>
      </w:r>
    </w:p>
    <w:p w:rsidR="00F263C1" w:rsidRDefault="00F263C1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 2 приложения к Приказу добавить абзац следующего содержания:</w:t>
      </w:r>
    </w:p>
    <w:p w:rsidR="00F263C1" w:rsidRDefault="00F263C1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«наличие</w:t>
      </w:r>
      <w:r w:rsidR="00F269E0">
        <w:rPr>
          <w:rFonts w:ascii="Times New Roman" w:hAnsi="Times New Roman" w:cs="Times New Roman"/>
          <w:sz w:val="28"/>
          <w:szCs w:val="28"/>
        </w:rPr>
        <w:t xml:space="preserve"> утвержденной администрацией муниципального образования Ленинградской области </w:t>
      </w:r>
      <w:r w:rsidR="00CF2715">
        <w:rPr>
          <w:rFonts w:ascii="Times New Roman" w:hAnsi="Times New Roman" w:cs="Times New Roman"/>
          <w:sz w:val="28"/>
          <w:szCs w:val="28"/>
        </w:rPr>
        <w:t xml:space="preserve"> «дорожной карты» по передаче объектов коммунальной инфраструктуры муниципального образования Ленинградской области в концессию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7714CE" w:rsidRPr="00937CDD" w:rsidRDefault="005212FD" w:rsidP="00BA14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- </w:t>
      </w:r>
      <w:r w:rsidR="00FF75B9" w:rsidRPr="00937CDD">
        <w:rPr>
          <w:rFonts w:ascii="Times New Roman" w:hAnsi="Times New Roman" w:cs="Times New Roman"/>
          <w:sz w:val="28"/>
          <w:szCs w:val="28"/>
        </w:rPr>
        <w:t xml:space="preserve"> </w:t>
      </w:r>
      <w:r w:rsidRPr="00937CDD">
        <w:rPr>
          <w:rFonts w:ascii="Times New Roman" w:hAnsi="Times New Roman" w:cs="Times New Roman"/>
          <w:sz w:val="28"/>
          <w:szCs w:val="28"/>
        </w:rPr>
        <w:t>п</w:t>
      </w:r>
      <w:r w:rsidR="00981F69" w:rsidRPr="00937CDD">
        <w:rPr>
          <w:rFonts w:ascii="Times New Roman" w:hAnsi="Times New Roman" w:cs="Times New Roman"/>
          <w:sz w:val="28"/>
          <w:szCs w:val="28"/>
        </w:rPr>
        <w:t xml:space="preserve">ункт </w:t>
      </w:r>
      <w:r w:rsidR="007714CE" w:rsidRPr="00937CDD">
        <w:rPr>
          <w:rFonts w:ascii="Times New Roman" w:hAnsi="Times New Roman" w:cs="Times New Roman"/>
          <w:sz w:val="28"/>
          <w:szCs w:val="28"/>
        </w:rPr>
        <w:t xml:space="preserve">3 </w:t>
      </w:r>
      <w:r w:rsidR="00912AC6" w:rsidRPr="00937CDD">
        <w:rPr>
          <w:rFonts w:ascii="Times New Roman" w:hAnsi="Times New Roman" w:cs="Times New Roman"/>
          <w:sz w:val="28"/>
          <w:szCs w:val="28"/>
        </w:rPr>
        <w:t xml:space="preserve">приложения к Приказу </w:t>
      </w:r>
      <w:r w:rsidR="007714CE" w:rsidRPr="00937C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0D03" w:rsidRPr="00937CDD" w:rsidRDefault="007714CE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«</w:t>
      </w:r>
      <w:r w:rsidR="002D2607" w:rsidRPr="00937CDD">
        <w:rPr>
          <w:rFonts w:ascii="Times New Roman" w:hAnsi="Times New Roman" w:cs="Times New Roman"/>
          <w:sz w:val="28"/>
          <w:szCs w:val="28"/>
        </w:rPr>
        <w:t>В целях проведения отбора муниципальных образований Ленинградской области Комитет размещает извещение о проведении конкурсного отбора муниципальных образований Ленинградской области на официальном сайте Администрации Ленинградской области в сети "Интернет" (www.power.lenobl.ru) с указанием предельного срока подачи муниципальными образованиями Ленинградской области конкурсных заявок. Прием конкурсных заявок начинается на следующий день после даты размещения извещения.</w:t>
      </w:r>
    </w:p>
    <w:p w:rsidR="002D2607" w:rsidRPr="00937CDD" w:rsidRDefault="002D2607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В случае выделения в текущем году дополнительных бюджетных ассигнований из федерального бюджета </w:t>
      </w:r>
      <w:proofErr w:type="gramStart"/>
      <w:r w:rsidRPr="00937CD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37CDD">
        <w:rPr>
          <w:rFonts w:ascii="Times New Roman" w:hAnsi="Times New Roman" w:cs="Times New Roman"/>
          <w:sz w:val="28"/>
          <w:szCs w:val="28"/>
        </w:rPr>
        <w:t xml:space="preserve">или) областного бюджета Ленинградской области на </w:t>
      </w:r>
      <w:proofErr w:type="spellStart"/>
      <w:r w:rsidRPr="00937CD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7CDD">
        <w:rPr>
          <w:rFonts w:ascii="Times New Roman" w:hAnsi="Times New Roman" w:cs="Times New Roman"/>
          <w:sz w:val="28"/>
          <w:szCs w:val="28"/>
        </w:rPr>
        <w:t xml:space="preserve"> мероприятий по установке АИТП сумма бюджетных ассигнований распределяется между муниципальными образованиями Ленинградской области в соответствии с результатами проведенного ранее отбора муниципальных образований Ленинградской области в текущем году с учетом ранее выплаченных субсидий и при наличии у муниципальных образований Ленинградской области дополнительной потребности в средствах субсидии на установку АИТП.</w:t>
      </w:r>
    </w:p>
    <w:p w:rsidR="002D2607" w:rsidRPr="00937CDD" w:rsidRDefault="002D2607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В случае если лимиты бюджетных ассигнований, предусмотренные на реализацию мероприятия в текущем году, распределены не в полном объеме, комитет объявляет о дополнительном конкурсном отборе. Извещение о проведении дополнительного конкурсного отбора среди соискателей размещается комитетом на официальном сайте Администрации Ленинградской области в сети "Интернет" с указанием предельного срока подачи соискателями конкурсных заявок. Прием конкурсных заявок начинается на следующий день после даты размещения извещения.</w:t>
      </w:r>
    </w:p>
    <w:p w:rsidR="007714CE" w:rsidRDefault="002D2607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На очередном заседании конкурсной комиссии распределяются остатки средств неиспользованных лимитов бюджетных ассигнований, предусмотренных на реализацию мероприятия в текущем году</w:t>
      </w:r>
      <w:r w:rsidR="00827FAA" w:rsidRPr="00937CDD">
        <w:rPr>
          <w:rFonts w:ascii="Times New Roman" w:hAnsi="Times New Roman" w:cs="Times New Roman"/>
          <w:sz w:val="28"/>
          <w:szCs w:val="28"/>
        </w:rPr>
        <w:t>»</w:t>
      </w:r>
      <w:r w:rsidR="00C23DD5">
        <w:rPr>
          <w:rFonts w:ascii="Times New Roman" w:hAnsi="Times New Roman" w:cs="Times New Roman"/>
          <w:sz w:val="28"/>
          <w:szCs w:val="28"/>
        </w:rPr>
        <w:t>;</w:t>
      </w:r>
    </w:p>
    <w:p w:rsidR="00162A6F" w:rsidRDefault="00162A6F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 4 приложения к Приказу добавить абзац следующего содержания:</w:t>
      </w:r>
    </w:p>
    <w:p w:rsidR="00162A6F" w:rsidRDefault="00162A6F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- </w:t>
      </w:r>
      <w:r w:rsidR="00F269E0">
        <w:rPr>
          <w:rFonts w:ascii="Times New Roman" w:hAnsi="Times New Roman" w:cs="Times New Roman"/>
          <w:sz w:val="28"/>
          <w:szCs w:val="28"/>
        </w:rPr>
        <w:t>утвержденная администрацией муниципального образования Ленинградской области</w:t>
      </w:r>
      <w:r w:rsidR="00D96657" w:rsidRPr="00D96657">
        <w:rPr>
          <w:rFonts w:ascii="Times New Roman" w:hAnsi="Times New Roman" w:cs="Times New Roman"/>
          <w:sz w:val="28"/>
          <w:szCs w:val="28"/>
        </w:rPr>
        <w:t xml:space="preserve"> «дорожн</w:t>
      </w:r>
      <w:r w:rsidR="00F269E0">
        <w:rPr>
          <w:rFonts w:ascii="Times New Roman" w:hAnsi="Times New Roman" w:cs="Times New Roman"/>
          <w:sz w:val="28"/>
          <w:szCs w:val="28"/>
        </w:rPr>
        <w:t>ая</w:t>
      </w:r>
      <w:r w:rsidR="00D96657" w:rsidRPr="00D96657">
        <w:rPr>
          <w:rFonts w:ascii="Times New Roman" w:hAnsi="Times New Roman" w:cs="Times New Roman"/>
          <w:sz w:val="28"/>
          <w:szCs w:val="28"/>
        </w:rPr>
        <w:t xml:space="preserve"> карт</w:t>
      </w:r>
      <w:r w:rsidR="00F269E0">
        <w:rPr>
          <w:rFonts w:ascii="Times New Roman" w:hAnsi="Times New Roman" w:cs="Times New Roman"/>
          <w:sz w:val="28"/>
          <w:szCs w:val="28"/>
        </w:rPr>
        <w:t>а</w:t>
      </w:r>
      <w:r w:rsidR="00D96657" w:rsidRPr="00D96657">
        <w:rPr>
          <w:rFonts w:ascii="Times New Roman" w:hAnsi="Times New Roman" w:cs="Times New Roman"/>
          <w:sz w:val="28"/>
          <w:szCs w:val="28"/>
        </w:rPr>
        <w:t>» по передаче объектов коммунальной инфраструктуры муниципального образования Ленинградской области в концессию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23DD5" w:rsidRDefault="00C23DD5" w:rsidP="00BA140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5 </w:t>
      </w:r>
      <w:r w:rsidRPr="00937CDD">
        <w:rPr>
          <w:rFonts w:ascii="Times New Roman" w:hAnsi="Times New Roman" w:cs="Times New Roman"/>
          <w:sz w:val="28"/>
          <w:szCs w:val="28"/>
        </w:rPr>
        <w:t xml:space="preserve">приложения к Приказу </w:t>
      </w:r>
      <w:r>
        <w:rPr>
          <w:rFonts w:ascii="Times New Roman" w:hAnsi="Times New Roman" w:cs="Times New Roman"/>
          <w:sz w:val="28"/>
          <w:szCs w:val="28"/>
        </w:rPr>
        <w:t>цифры «70» заменить цифрами «60»;</w:t>
      </w:r>
    </w:p>
    <w:p w:rsidR="00BA140A" w:rsidRDefault="00C23DD5" w:rsidP="00BA140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2FD" w:rsidRPr="00937CDD">
        <w:rPr>
          <w:rFonts w:ascii="Times New Roman" w:hAnsi="Times New Roman" w:cs="Times New Roman"/>
          <w:sz w:val="28"/>
          <w:szCs w:val="28"/>
        </w:rPr>
        <w:t>в приложении 1 к Порядку отбора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 области на 2014-2016 годы с перспективой до 2020 года» государственной программы Ленинградской области «Обеспечение устойчивого функционирования и развития коммунальной и</w:t>
      </w:r>
      <w:proofErr w:type="gramEnd"/>
      <w:r w:rsidR="005212FD" w:rsidRPr="00937CDD">
        <w:rPr>
          <w:rFonts w:ascii="Times New Roman" w:hAnsi="Times New Roman" w:cs="Times New Roman"/>
          <w:sz w:val="28"/>
          <w:szCs w:val="28"/>
        </w:rPr>
        <w:t xml:space="preserve"> инженерной инфраструктуры и повышение энергоэффективности в Ленинградской области» </w:t>
      </w:r>
      <w:r w:rsidR="00420C01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5212FD" w:rsidRPr="00937CDD">
        <w:rPr>
          <w:rFonts w:ascii="Times New Roman" w:hAnsi="Times New Roman" w:cs="Times New Roman"/>
          <w:sz w:val="28"/>
          <w:szCs w:val="28"/>
        </w:rPr>
        <w:t>слова «подпрограммы «Энергосбережение и повышение энергетической эффективности на территории Ленинградской области на 2014-2016 годы</w:t>
      </w:r>
      <w:r w:rsidR="00937CDD" w:rsidRPr="00937CDD">
        <w:rPr>
          <w:rFonts w:ascii="Times New Roman" w:hAnsi="Times New Roman" w:cs="Times New Roman"/>
          <w:sz w:val="28"/>
          <w:szCs w:val="28"/>
        </w:rPr>
        <w:t xml:space="preserve"> с перспективой до 2020 года</w:t>
      </w:r>
      <w:r w:rsidR="005212FD" w:rsidRPr="00937CDD">
        <w:rPr>
          <w:rFonts w:ascii="Times New Roman" w:hAnsi="Times New Roman" w:cs="Times New Roman"/>
          <w:sz w:val="28"/>
          <w:szCs w:val="28"/>
        </w:rPr>
        <w:t>»</w:t>
      </w:r>
      <w:r w:rsidR="008D0552">
        <w:rPr>
          <w:rFonts w:ascii="Times New Roman" w:hAnsi="Times New Roman" w:cs="Times New Roman"/>
          <w:sz w:val="28"/>
          <w:szCs w:val="28"/>
        </w:rPr>
        <w:t xml:space="preserve"> </w:t>
      </w:r>
      <w:r w:rsidR="005212FD" w:rsidRPr="00937CDD">
        <w:rPr>
          <w:rFonts w:ascii="Times New Roman" w:hAnsi="Times New Roman" w:cs="Times New Roman"/>
          <w:sz w:val="28"/>
          <w:szCs w:val="28"/>
        </w:rPr>
        <w:t>заменить словами «подпрограммы «Энергосбережение и повышение энергетической эффективности на т</w:t>
      </w:r>
      <w:r w:rsidR="00937CDD" w:rsidRPr="00937CDD">
        <w:rPr>
          <w:rFonts w:ascii="Times New Roman" w:hAnsi="Times New Roman" w:cs="Times New Roman"/>
          <w:sz w:val="28"/>
          <w:szCs w:val="28"/>
        </w:rPr>
        <w:t>ерритории Ленинградской области</w:t>
      </w:r>
      <w:r w:rsidR="00BA140A">
        <w:rPr>
          <w:rFonts w:ascii="Times New Roman" w:hAnsi="Times New Roman" w:cs="Times New Roman"/>
          <w:sz w:val="28"/>
          <w:szCs w:val="28"/>
        </w:rPr>
        <w:t>»;</w:t>
      </w:r>
    </w:p>
    <w:p w:rsidR="00BA140A" w:rsidRDefault="00BA140A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552" w:rsidRDefault="008D0552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пункт 4 приложения 7 к Порядку изложить в следующей редакции: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0"/>
        <w:gridCol w:w="6107"/>
        <w:gridCol w:w="3474"/>
      </w:tblGrid>
      <w:tr w:rsidR="008D0552" w:rsidTr="00BA140A">
        <w:tc>
          <w:tcPr>
            <w:tcW w:w="403" w:type="pct"/>
            <w:vMerge w:val="restart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pct"/>
            <w:gridSpan w:val="2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установке АИТП в текущем году из местного бюджета по отношению к общей стоимости мероприятия по установке АИТП</w:t>
            </w:r>
          </w:p>
        </w:tc>
      </w:tr>
      <w:tr w:rsidR="008D0552" w:rsidTr="00BA140A">
        <w:tc>
          <w:tcPr>
            <w:tcW w:w="403" w:type="pct"/>
            <w:vMerge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pct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4,5%</w:t>
            </w:r>
          </w:p>
        </w:tc>
        <w:tc>
          <w:tcPr>
            <w:tcW w:w="1667" w:type="pct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0552" w:rsidTr="00BA140A">
        <w:tc>
          <w:tcPr>
            <w:tcW w:w="403" w:type="pct"/>
            <w:vMerge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pct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1667" w:type="pct"/>
          </w:tcPr>
          <w:p w:rsidR="008D0552" w:rsidRDefault="002B5933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A140A" w:rsidRDefault="00BA140A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552" w:rsidRDefault="008D0552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приложения 7 к Порядку изложить в следующей редакции: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0"/>
        <w:gridCol w:w="6107"/>
        <w:gridCol w:w="3474"/>
      </w:tblGrid>
      <w:tr w:rsidR="008D0552" w:rsidTr="00BA140A">
        <w:tc>
          <w:tcPr>
            <w:tcW w:w="403" w:type="pct"/>
            <w:vMerge w:val="restart"/>
          </w:tcPr>
          <w:p w:rsidR="008D0552" w:rsidRDefault="00592EEB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7" w:type="pct"/>
            <w:gridSpan w:val="2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оснащенности общедомовыми приборами учета тепловой энергии многоквартирных домов на территории муниципального образования Ленинградской области, подлежащих оснащению приборами учета тепловой энергии в соответствии с Федеральным законом от 23 ноября 2009 года №261-ФЗ</w:t>
            </w:r>
          </w:p>
        </w:tc>
      </w:tr>
      <w:tr w:rsidR="008D0552" w:rsidTr="00BA140A">
        <w:tc>
          <w:tcPr>
            <w:tcW w:w="403" w:type="pct"/>
            <w:vMerge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pct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r w:rsidR="002B593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7" w:type="pct"/>
          </w:tcPr>
          <w:p w:rsidR="008D0552" w:rsidRDefault="002B5933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0552" w:rsidTr="00BA140A">
        <w:tc>
          <w:tcPr>
            <w:tcW w:w="403" w:type="pct"/>
            <w:vMerge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pct"/>
          </w:tcPr>
          <w:p w:rsidR="008D0552" w:rsidRDefault="008D0552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5933">
              <w:rPr>
                <w:rFonts w:ascii="Times New Roman" w:hAnsi="Times New Roman" w:cs="Times New Roman"/>
                <w:sz w:val="28"/>
                <w:szCs w:val="28"/>
              </w:rPr>
              <w:t>0% 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7" w:type="pct"/>
          </w:tcPr>
          <w:p w:rsidR="008D0552" w:rsidRDefault="002B5933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96657" w:rsidRDefault="00D96657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552" w:rsidRDefault="00162A6F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приложении 7 к Порядку добавить пункт следующего содержания: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0"/>
        <w:gridCol w:w="6107"/>
        <w:gridCol w:w="3474"/>
      </w:tblGrid>
      <w:tr w:rsidR="00162A6F" w:rsidTr="00BA140A">
        <w:tc>
          <w:tcPr>
            <w:tcW w:w="403" w:type="pct"/>
            <w:vMerge w:val="restart"/>
          </w:tcPr>
          <w:p w:rsidR="00162A6F" w:rsidRDefault="00162A6F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7" w:type="pct"/>
            <w:gridSpan w:val="2"/>
          </w:tcPr>
          <w:p w:rsidR="00162A6F" w:rsidRDefault="00F269E0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69E0">
              <w:rPr>
                <w:rFonts w:ascii="Times New Roman" w:hAnsi="Times New Roman" w:cs="Times New Roman"/>
                <w:sz w:val="28"/>
                <w:szCs w:val="28"/>
              </w:rPr>
              <w:t xml:space="preserve">аличие утвержденной администрацией муниципального образования Ленинградской области  «дорожной карты» по передаче объектов коммунальной инфраструктуры муниципального образования Ленинградской </w:t>
            </w:r>
            <w:r w:rsidRPr="00F26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в концессию</w:t>
            </w:r>
          </w:p>
        </w:tc>
      </w:tr>
      <w:tr w:rsidR="00162A6F" w:rsidTr="00BA140A">
        <w:tc>
          <w:tcPr>
            <w:tcW w:w="403" w:type="pct"/>
            <w:vMerge/>
          </w:tcPr>
          <w:p w:rsidR="00162A6F" w:rsidRDefault="00162A6F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pct"/>
          </w:tcPr>
          <w:p w:rsidR="00162A6F" w:rsidRDefault="002B5933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667" w:type="pct"/>
          </w:tcPr>
          <w:p w:rsidR="00162A6F" w:rsidRDefault="002B5933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2A6F" w:rsidTr="00BA140A">
        <w:tc>
          <w:tcPr>
            <w:tcW w:w="403" w:type="pct"/>
            <w:vMerge/>
          </w:tcPr>
          <w:p w:rsidR="00162A6F" w:rsidRDefault="00162A6F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pct"/>
          </w:tcPr>
          <w:p w:rsidR="00162A6F" w:rsidRDefault="00162A6F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67" w:type="pct"/>
          </w:tcPr>
          <w:p w:rsidR="00162A6F" w:rsidRDefault="00162A6F" w:rsidP="00BA1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2A6F" w:rsidRDefault="00162A6F" w:rsidP="00BA14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8DF" w:rsidRPr="00937CDD" w:rsidRDefault="005212FD" w:rsidP="00BA14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937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CD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  <w:r w:rsidR="002F3CD4" w:rsidRPr="00937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FA1" w:rsidRPr="00937CDD" w:rsidRDefault="00F63FA1" w:rsidP="00BA140A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2F3CD4" w:rsidRPr="00937CDD" w:rsidRDefault="002F3CD4" w:rsidP="00BA140A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5212FD" w:rsidRPr="00937CDD" w:rsidRDefault="005212FD" w:rsidP="00BA14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П</w:t>
      </w:r>
      <w:r w:rsidR="002F3CD4" w:rsidRPr="00937CDD">
        <w:rPr>
          <w:rFonts w:ascii="Times New Roman" w:hAnsi="Times New Roman" w:cs="Times New Roman"/>
          <w:sz w:val="28"/>
          <w:szCs w:val="28"/>
        </w:rPr>
        <w:t>редседател</w:t>
      </w:r>
      <w:r w:rsidRPr="00937CDD">
        <w:rPr>
          <w:rFonts w:ascii="Times New Roman" w:hAnsi="Times New Roman" w:cs="Times New Roman"/>
          <w:sz w:val="28"/>
          <w:szCs w:val="28"/>
        </w:rPr>
        <w:t xml:space="preserve">ь </w:t>
      </w:r>
      <w:r w:rsidR="002F3CD4" w:rsidRPr="00937CDD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BA140A" w:rsidRDefault="002F3CD4" w:rsidP="00BA14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>по топливно-энергетическому</w:t>
      </w:r>
      <w:r w:rsidR="00BA140A">
        <w:rPr>
          <w:rFonts w:ascii="Times New Roman" w:hAnsi="Times New Roman" w:cs="Times New Roman"/>
          <w:sz w:val="28"/>
          <w:szCs w:val="28"/>
        </w:rPr>
        <w:t xml:space="preserve"> </w:t>
      </w:r>
      <w:r w:rsidRPr="00937CDD">
        <w:rPr>
          <w:rFonts w:ascii="Times New Roman" w:hAnsi="Times New Roman" w:cs="Times New Roman"/>
          <w:sz w:val="28"/>
          <w:szCs w:val="28"/>
        </w:rPr>
        <w:t xml:space="preserve">комплексу </w:t>
      </w:r>
    </w:p>
    <w:p w:rsidR="000276EF" w:rsidRPr="00937CDD" w:rsidRDefault="002F3CD4" w:rsidP="00BA14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37CDD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</w:t>
      </w:r>
      <w:r w:rsidR="00937C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40A">
        <w:rPr>
          <w:rFonts w:ascii="Times New Roman" w:hAnsi="Times New Roman" w:cs="Times New Roman"/>
          <w:sz w:val="28"/>
          <w:szCs w:val="28"/>
        </w:rPr>
        <w:tab/>
      </w:r>
      <w:r w:rsidR="00BA140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212FD" w:rsidRPr="00937CDD">
        <w:rPr>
          <w:rFonts w:ascii="Times New Roman" w:hAnsi="Times New Roman" w:cs="Times New Roman"/>
          <w:sz w:val="28"/>
          <w:szCs w:val="28"/>
        </w:rPr>
        <w:t>А.В.</w:t>
      </w:r>
      <w:r w:rsidR="00BA140A">
        <w:rPr>
          <w:rFonts w:ascii="Times New Roman" w:hAnsi="Times New Roman" w:cs="Times New Roman"/>
          <w:sz w:val="28"/>
          <w:szCs w:val="28"/>
        </w:rPr>
        <w:t xml:space="preserve"> </w:t>
      </w:r>
      <w:r w:rsidR="005212FD" w:rsidRPr="00937CDD">
        <w:rPr>
          <w:rFonts w:ascii="Times New Roman" w:hAnsi="Times New Roman" w:cs="Times New Roman"/>
          <w:sz w:val="28"/>
          <w:szCs w:val="28"/>
        </w:rPr>
        <w:t>Гаврилов</w:t>
      </w:r>
    </w:p>
    <w:sectPr w:rsidR="000276EF" w:rsidRPr="00937CDD" w:rsidSect="00BA140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A9" w:rsidRDefault="00DE5CA9" w:rsidP="00BA140A">
      <w:pPr>
        <w:spacing w:after="0" w:line="240" w:lineRule="auto"/>
      </w:pPr>
      <w:r>
        <w:separator/>
      </w:r>
    </w:p>
  </w:endnote>
  <w:endnote w:type="continuationSeparator" w:id="0">
    <w:p w:rsidR="00DE5CA9" w:rsidRDefault="00DE5CA9" w:rsidP="00B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A9" w:rsidRDefault="00DE5CA9" w:rsidP="00BA140A">
      <w:pPr>
        <w:spacing w:after="0" w:line="240" w:lineRule="auto"/>
      </w:pPr>
      <w:r>
        <w:separator/>
      </w:r>
    </w:p>
  </w:footnote>
  <w:footnote w:type="continuationSeparator" w:id="0">
    <w:p w:rsidR="00DE5CA9" w:rsidRDefault="00DE5CA9" w:rsidP="00B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627944"/>
      <w:docPartObj>
        <w:docPartGallery w:val="Page Numbers (Top of Page)"/>
        <w:docPartUnique/>
      </w:docPartObj>
    </w:sdtPr>
    <w:sdtContent>
      <w:p w:rsidR="00BA140A" w:rsidRDefault="00BA14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140A" w:rsidRDefault="00BA14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B8"/>
    <w:multiLevelType w:val="hybridMultilevel"/>
    <w:tmpl w:val="B9A8FF7E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06358"/>
    <w:multiLevelType w:val="hybridMultilevel"/>
    <w:tmpl w:val="978AFBC2"/>
    <w:lvl w:ilvl="0" w:tplc="56347C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8CF"/>
    <w:multiLevelType w:val="hybridMultilevel"/>
    <w:tmpl w:val="71E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988"/>
    <w:multiLevelType w:val="hybridMultilevel"/>
    <w:tmpl w:val="A874E2E2"/>
    <w:lvl w:ilvl="0" w:tplc="70EA415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253B24"/>
    <w:multiLevelType w:val="hybridMultilevel"/>
    <w:tmpl w:val="1E309936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534"/>
    <w:multiLevelType w:val="hybridMultilevel"/>
    <w:tmpl w:val="F7D4368A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7">
    <w:nsid w:val="253C2027"/>
    <w:multiLevelType w:val="hybridMultilevel"/>
    <w:tmpl w:val="5F0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BD9"/>
    <w:multiLevelType w:val="hybridMultilevel"/>
    <w:tmpl w:val="833E7E1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36429"/>
    <w:multiLevelType w:val="hybridMultilevel"/>
    <w:tmpl w:val="689EF3F6"/>
    <w:lvl w:ilvl="0" w:tplc="06A0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2A54"/>
    <w:multiLevelType w:val="hybridMultilevel"/>
    <w:tmpl w:val="0F4C39F6"/>
    <w:lvl w:ilvl="0" w:tplc="17CEB5C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8047A"/>
    <w:multiLevelType w:val="hybridMultilevel"/>
    <w:tmpl w:val="D4EA8C1A"/>
    <w:lvl w:ilvl="0" w:tplc="54409BF2">
      <w:start w:val="1"/>
      <w:numFmt w:val="russianLower"/>
      <w:lvlText w:val="%1)"/>
      <w:lvlJc w:val="left"/>
      <w:pPr>
        <w:tabs>
          <w:tab w:val="num" w:pos="499"/>
        </w:tabs>
        <w:ind w:left="142" w:firstLine="709"/>
      </w:pPr>
      <w:rPr>
        <w:rFonts w:cs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2">
    <w:nsid w:val="35D32D19"/>
    <w:multiLevelType w:val="hybridMultilevel"/>
    <w:tmpl w:val="74E4B268"/>
    <w:lvl w:ilvl="0" w:tplc="E7740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D0693"/>
    <w:multiLevelType w:val="hybridMultilevel"/>
    <w:tmpl w:val="D568B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FF2882"/>
    <w:multiLevelType w:val="hybridMultilevel"/>
    <w:tmpl w:val="FD901BBC"/>
    <w:lvl w:ilvl="0" w:tplc="DC5A07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7F4864"/>
    <w:multiLevelType w:val="hybridMultilevel"/>
    <w:tmpl w:val="2474D562"/>
    <w:lvl w:ilvl="0" w:tplc="C3788D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8F2724"/>
    <w:multiLevelType w:val="hybridMultilevel"/>
    <w:tmpl w:val="8C3A0620"/>
    <w:lvl w:ilvl="0" w:tplc="207A61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320941"/>
    <w:multiLevelType w:val="hybridMultilevel"/>
    <w:tmpl w:val="F9A49F92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216F9"/>
    <w:multiLevelType w:val="hybridMultilevel"/>
    <w:tmpl w:val="DCC636F6"/>
    <w:lvl w:ilvl="0" w:tplc="2766DC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66C6515"/>
    <w:multiLevelType w:val="hybridMultilevel"/>
    <w:tmpl w:val="67A0DDC4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A93B4E"/>
    <w:multiLevelType w:val="multilevel"/>
    <w:tmpl w:val="1A266A3C"/>
    <w:lvl w:ilvl="0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4253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38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3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7"/>
        </w:tabs>
        <w:ind w:left="48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53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6447" w:hanging="1440"/>
      </w:pPr>
      <w:rPr>
        <w:rFonts w:cs="Times New Roman" w:hint="default"/>
      </w:rPr>
    </w:lvl>
  </w:abstractNum>
  <w:abstractNum w:abstractNumId="21">
    <w:nsid w:val="4A1C5EF4"/>
    <w:multiLevelType w:val="hybridMultilevel"/>
    <w:tmpl w:val="C1CAF258"/>
    <w:lvl w:ilvl="0" w:tplc="17884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D45030"/>
    <w:multiLevelType w:val="hybridMultilevel"/>
    <w:tmpl w:val="394C732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B1A5F"/>
    <w:multiLevelType w:val="hybridMultilevel"/>
    <w:tmpl w:val="5942CF0E"/>
    <w:lvl w:ilvl="0" w:tplc="CBA2B01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>
    <w:nsid w:val="53BD53C8"/>
    <w:multiLevelType w:val="hybridMultilevel"/>
    <w:tmpl w:val="56963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9294AD0"/>
    <w:multiLevelType w:val="multilevel"/>
    <w:tmpl w:val="B46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74EED"/>
    <w:multiLevelType w:val="hybridMultilevel"/>
    <w:tmpl w:val="62F4B79E"/>
    <w:lvl w:ilvl="0" w:tplc="63FAEC7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CC04F6"/>
    <w:multiLevelType w:val="hybridMultilevel"/>
    <w:tmpl w:val="A2FE67EE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C4348A"/>
    <w:multiLevelType w:val="hybridMultilevel"/>
    <w:tmpl w:val="689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2829"/>
    <w:multiLevelType w:val="hybridMultilevel"/>
    <w:tmpl w:val="D102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D5EA6"/>
    <w:multiLevelType w:val="hybridMultilevel"/>
    <w:tmpl w:val="E1F639F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4A36"/>
    <w:multiLevelType w:val="hybridMultilevel"/>
    <w:tmpl w:val="96A832FE"/>
    <w:lvl w:ilvl="0" w:tplc="8604C3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22"/>
  </w:num>
  <w:num w:numId="7">
    <w:abstractNumId w:val="27"/>
  </w:num>
  <w:num w:numId="8">
    <w:abstractNumId w:val="10"/>
  </w:num>
  <w:num w:numId="9">
    <w:abstractNumId w:val="19"/>
  </w:num>
  <w:num w:numId="10">
    <w:abstractNumId w:val="26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31"/>
  </w:num>
  <w:num w:numId="19">
    <w:abstractNumId w:val="7"/>
  </w:num>
  <w:num w:numId="20">
    <w:abstractNumId w:val="24"/>
  </w:num>
  <w:num w:numId="21">
    <w:abstractNumId w:val="13"/>
  </w:num>
  <w:num w:numId="22">
    <w:abstractNumId w:val="11"/>
  </w:num>
  <w:num w:numId="23">
    <w:abstractNumId w:val="1"/>
  </w:num>
  <w:num w:numId="24">
    <w:abstractNumId w:val="20"/>
  </w:num>
  <w:num w:numId="25">
    <w:abstractNumId w:val="3"/>
  </w:num>
  <w:num w:numId="26">
    <w:abstractNumId w:val="15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9"/>
    <w:rsid w:val="00002F6B"/>
    <w:rsid w:val="00003CBD"/>
    <w:rsid w:val="00004FE2"/>
    <w:rsid w:val="000054BB"/>
    <w:rsid w:val="000106D0"/>
    <w:rsid w:val="00021A37"/>
    <w:rsid w:val="00022982"/>
    <w:rsid w:val="000254A8"/>
    <w:rsid w:val="000276EF"/>
    <w:rsid w:val="00031D14"/>
    <w:rsid w:val="00032B30"/>
    <w:rsid w:val="00046F0C"/>
    <w:rsid w:val="00054A1B"/>
    <w:rsid w:val="000563FC"/>
    <w:rsid w:val="00057D73"/>
    <w:rsid w:val="000704C7"/>
    <w:rsid w:val="00072D4B"/>
    <w:rsid w:val="00073D4F"/>
    <w:rsid w:val="00081038"/>
    <w:rsid w:val="000850E1"/>
    <w:rsid w:val="00086692"/>
    <w:rsid w:val="00087D27"/>
    <w:rsid w:val="0009390B"/>
    <w:rsid w:val="000950DA"/>
    <w:rsid w:val="000A1E3E"/>
    <w:rsid w:val="000B63AA"/>
    <w:rsid w:val="000B734A"/>
    <w:rsid w:val="000B7BF3"/>
    <w:rsid w:val="000C37E2"/>
    <w:rsid w:val="000C6952"/>
    <w:rsid w:val="000C6C6D"/>
    <w:rsid w:val="000D1498"/>
    <w:rsid w:val="000D4EC4"/>
    <w:rsid w:val="000D68B5"/>
    <w:rsid w:val="000E16A6"/>
    <w:rsid w:val="000E30A9"/>
    <w:rsid w:val="000E4229"/>
    <w:rsid w:val="000F36F2"/>
    <w:rsid w:val="000F555F"/>
    <w:rsid w:val="001015D7"/>
    <w:rsid w:val="00101B57"/>
    <w:rsid w:val="00102ED5"/>
    <w:rsid w:val="0010635F"/>
    <w:rsid w:val="0010641A"/>
    <w:rsid w:val="00107768"/>
    <w:rsid w:val="00107828"/>
    <w:rsid w:val="00113EA7"/>
    <w:rsid w:val="001264F9"/>
    <w:rsid w:val="00136E9B"/>
    <w:rsid w:val="0014602F"/>
    <w:rsid w:val="00152AD8"/>
    <w:rsid w:val="00160BB7"/>
    <w:rsid w:val="00162A6F"/>
    <w:rsid w:val="00162B39"/>
    <w:rsid w:val="00166D2A"/>
    <w:rsid w:val="001720C1"/>
    <w:rsid w:val="00185172"/>
    <w:rsid w:val="00185BD4"/>
    <w:rsid w:val="00194E8B"/>
    <w:rsid w:val="00195FD0"/>
    <w:rsid w:val="001A2FCC"/>
    <w:rsid w:val="001A6B90"/>
    <w:rsid w:val="001B1144"/>
    <w:rsid w:val="001B2787"/>
    <w:rsid w:val="001B336B"/>
    <w:rsid w:val="001B7897"/>
    <w:rsid w:val="001C3C0B"/>
    <w:rsid w:val="001C5D3A"/>
    <w:rsid w:val="001C7AE4"/>
    <w:rsid w:val="001D2BE7"/>
    <w:rsid w:val="001D5782"/>
    <w:rsid w:val="001D5CB1"/>
    <w:rsid w:val="001D70EC"/>
    <w:rsid w:val="001E00B9"/>
    <w:rsid w:val="001E1012"/>
    <w:rsid w:val="001F33A6"/>
    <w:rsid w:val="002002C6"/>
    <w:rsid w:val="00204C73"/>
    <w:rsid w:val="0020666A"/>
    <w:rsid w:val="00217220"/>
    <w:rsid w:val="00234864"/>
    <w:rsid w:val="0023570A"/>
    <w:rsid w:val="00252E05"/>
    <w:rsid w:val="00271157"/>
    <w:rsid w:val="002736C5"/>
    <w:rsid w:val="0027389A"/>
    <w:rsid w:val="002777B0"/>
    <w:rsid w:val="00285903"/>
    <w:rsid w:val="00290E09"/>
    <w:rsid w:val="00292216"/>
    <w:rsid w:val="00296368"/>
    <w:rsid w:val="00296C60"/>
    <w:rsid w:val="002A28EF"/>
    <w:rsid w:val="002A5147"/>
    <w:rsid w:val="002B095D"/>
    <w:rsid w:val="002B3774"/>
    <w:rsid w:val="002B57F3"/>
    <w:rsid w:val="002B5933"/>
    <w:rsid w:val="002C1248"/>
    <w:rsid w:val="002C28A0"/>
    <w:rsid w:val="002D123F"/>
    <w:rsid w:val="002D2607"/>
    <w:rsid w:val="002D27A6"/>
    <w:rsid w:val="002E0D07"/>
    <w:rsid w:val="002E4733"/>
    <w:rsid w:val="002F0D03"/>
    <w:rsid w:val="002F3CD4"/>
    <w:rsid w:val="002F5570"/>
    <w:rsid w:val="0030047E"/>
    <w:rsid w:val="00302BCB"/>
    <w:rsid w:val="003111A3"/>
    <w:rsid w:val="00322DFB"/>
    <w:rsid w:val="00330822"/>
    <w:rsid w:val="003356DA"/>
    <w:rsid w:val="0034367F"/>
    <w:rsid w:val="0034396B"/>
    <w:rsid w:val="0035186B"/>
    <w:rsid w:val="00357F51"/>
    <w:rsid w:val="00364D1F"/>
    <w:rsid w:val="00365FCB"/>
    <w:rsid w:val="003739B2"/>
    <w:rsid w:val="00375795"/>
    <w:rsid w:val="00395262"/>
    <w:rsid w:val="0039619E"/>
    <w:rsid w:val="003A1D3E"/>
    <w:rsid w:val="003A67A1"/>
    <w:rsid w:val="003A6BBA"/>
    <w:rsid w:val="003B0E0F"/>
    <w:rsid w:val="003B0F14"/>
    <w:rsid w:val="003B2AA1"/>
    <w:rsid w:val="003B6388"/>
    <w:rsid w:val="003B6966"/>
    <w:rsid w:val="003C13B8"/>
    <w:rsid w:val="003D14A7"/>
    <w:rsid w:val="003E355F"/>
    <w:rsid w:val="003E5641"/>
    <w:rsid w:val="003E5AE3"/>
    <w:rsid w:val="003E65DD"/>
    <w:rsid w:val="003F2B7B"/>
    <w:rsid w:val="003F4FFD"/>
    <w:rsid w:val="00403308"/>
    <w:rsid w:val="0041169C"/>
    <w:rsid w:val="00413B79"/>
    <w:rsid w:val="00413CF4"/>
    <w:rsid w:val="00420C01"/>
    <w:rsid w:val="00421565"/>
    <w:rsid w:val="004233E8"/>
    <w:rsid w:val="004261D7"/>
    <w:rsid w:val="0043000C"/>
    <w:rsid w:val="00431E27"/>
    <w:rsid w:val="00433FCB"/>
    <w:rsid w:val="00436064"/>
    <w:rsid w:val="004435DB"/>
    <w:rsid w:val="00447428"/>
    <w:rsid w:val="004650AD"/>
    <w:rsid w:val="00465912"/>
    <w:rsid w:val="00467B30"/>
    <w:rsid w:val="00472210"/>
    <w:rsid w:val="00480DEB"/>
    <w:rsid w:val="004864DA"/>
    <w:rsid w:val="00491019"/>
    <w:rsid w:val="0049243F"/>
    <w:rsid w:val="004953A8"/>
    <w:rsid w:val="00495A07"/>
    <w:rsid w:val="0049711D"/>
    <w:rsid w:val="00497197"/>
    <w:rsid w:val="004A14B4"/>
    <w:rsid w:val="004A4E89"/>
    <w:rsid w:val="004A601F"/>
    <w:rsid w:val="004A6228"/>
    <w:rsid w:val="004B4ECE"/>
    <w:rsid w:val="004C20C9"/>
    <w:rsid w:val="004D7D1D"/>
    <w:rsid w:val="004E1BA8"/>
    <w:rsid w:val="004F0A7D"/>
    <w:rsid w:val="005015A6"/>
    <w:rsid w:val="00510B13"/>
    <w:rsid w:val="00513C41"/>
    <w:rsid w:val="00514CAE"/>
    <w:rsid w:val="005212FD"/>
    <w:rsid w:val="00535225"/>
    <w:rsid w:val="0053589A"/>
    <w:rsid w:val="0055110C"/>
    <w:rsid w:val="005529F6"/>
    <w:rsid w:val="0056227C"/>
    <w:rsid w:val="00562B7A"/>
    <w:rsid w:val="0057578F"/>
    <w:rsid w:val="005819C8"/>
    <w:rsid w:val="0058607D"/>
    <w:rsid w:val="0059127D"/>
    <w:rsid w:val="00592E13"/>
    <w:rsid w:val="00592EEB"/>
    <w:rsid w:val="005942B2"/>
    <w:rsid w:val="005A0100"/>
    <w:rsid w:val="005A141F"/>
    <w:rsid w:val="005A1EB6"/>
    <w:rsid w:val="005A415A"/>
    <w:rsid w:val="005B0F01"/>
    <w:rsid w:val="005B4087"/>
    <w:rsid w:val="005C0040"/>
    <w:rsid w:val="005C230D"/>
    <w:rsid w:val="005C2825"/>
    <w:rsid w:val="005C3930"/>
    <w:rsid w:val="005D2624"/>
    <w:rsid w:val="005E4D88"/>
    <w:rsid w:val="005E5E9A"/>
    <w:rsid w:val="005F0808"/>
    <w:rsid w:val="005F103C"/>
    <w:rsid w:val="005F367B"/>
    <w:rsid w:val="005F62E8"/>
    <w:rsid w:val="00601DAE"/>
    <w:rsid w:val="0060480B"/>
    <w:rsid w:val="006055C6"/>
    <w:rsid w:val="0061159A"/>
    <w:rsid w:val="00615CC1"/>
    <w:rsid w:val="00620BC5"/>
    <w:rsid w:val="00623E06"/>
    <w:rsid w:val="00643784"/>
    <w:rsid w:val="00652899"/>
    <w:rsid w:val="00655EC0"/>
    <w:rsid w:val="00662085"/>
    <w:rsid w:val="00674AEA"/>
    <w:rsid w:val="00676146"/>
    <w:rsid w:val="006867E6"/>
    <w:rsid w:val="00694A4B"/>
    <w:rsid w:val="006A7B07"/>
    <w:rsid w:val="006A7D2B"/>
    <w:rsid w:val="006B3691"/>
    <w:rsid w:val="006C00F3"/>
    <w:rsid w:val="006C05A4"/>
    <w:rsid w:val="006C6A4F"/>
    <w:rsid w:val="0070289C"/>
    <w:rsid w:val="0070667D"/>
    <w:rsid w:val="007077BC"/>
    <w:rsid w:val="00735A20"/>
    <w:rsid w:val="007450FA"/>
    <w:rsid w:val="007454A3"/>
    <w:rsid w:val="00747C6A"/>
    <w:rsid w:val="00750A28"/>
    <w:rsid w:val="00752A65"/>
    <w:rsid w:val="00757394"/>
    <w:rsid w:val="0077046B"/>
    <w:rsid w:val="007714CE"/>
    <w:rsid w:val="00772C07"/>
    <w:rsid w:val="00774C7C"/>
    <w:rsid w:val="00775981"/>
    <w:rsid w:val="00775A64"/>
    <w:rsid w:val="0078477D"/>
    <w:rsid w:val="00787B8E"/>
    <w:rsid w:val="00787E54"/>
    <w:rsid w:val="007901C2"/>
    <w:rsid w:val="00790E84"/>
    <w:rsid w:val="00792BFC"/>
    <w:rsid w:val="00796307"/>
    <w:rsid w:val="007B5FC6"/>
    <w:rsid w:val="007B7485"/>
    <w:rsid w:val="007C6DB4"/>
    <w:rsid w:val="007D042E"/>
    <w:rsid w:val="007D2EDF"/>
    <w:rsid w:val="007D6911"/>
    <w:rsid w:val="007E126B"/>
    <w:rsid w:val="007E3B52"/>
    <w:rsid w:val="007E4A86"/>
    <w:rsid w:val="007E4BCB"/>
    <w:rsid w:val="007E51C1"/>
    <w:rsid w:val="007E51CB"/>
    <w:rsid w:val="007F0296"/>
    <w:rsid w:val="007F36DD"/>
    <w:rsid w:val="007F530A"/>
    <w:rsid w:val="007F5DAA"/>
    <w:rsid w:val="008012A3"/>
    <w:rsid w:val="0080373E"/>
    <w:rsid w:val="008049BB"/>
    <w:rsid w:val="00807FE4"/>
    <w:rsid w:val="00811920"/>
    <w:rsid w:val="00812FA9"/>
    <w:rsid w:val="0081350E"/>
    <w:rsid w:val="0081579D"/>
    <w:rsid w:val="0081722B"/>
    <w:rsid w:val="00827FAA"/>
    <w:rsid w:val="00835078"/>
    <w:rsid w:val="008402AB"/>
    <w:rsid w:val="00840A68"/>
    <w:rsid w:val="008447DA"/>
    <w:rsid w:val="00854EC6"/>
    <w:rsid w:val="00863F13"/>
    <w:rsid w:val="00866074"/>
    <w:rsid w:val="0086774F"/>
    <w:rsid w:val="00867CE3"/>
    <w:rsid w:val="008749D4"/>
    <w:rsid w:val="00875D48"/>
    <w:rsid w:val="00876994"/>
    <w:rsid w:val="00882711"/>
    <w:rsid w:val="00887645"/>
    <w:rsid w:val="00887E4E"/>
    <w:rsid w:val="00890DA7"/>
    <w:rsid w:val="008961F7"/>
    <w:rsid w:val="00897F72"/>
    <w:rsid w:val="008B2D21"/>
    <w:rsid w:val="008B2E01"/>
    <w:rsid w:val="008C1D27"/>
    <w:rsid w:val="008C2D8A"/>
    <w:rsid w:val="008D0552"/>
    <w:rsid w:val="008D196F"/>
    <w:rsid w:val="008D2137"/>
    <w:rsid w:val="008E1E28"/>
    <w:rsid w:val="008E48F4"/>
    <w:rsid w:val="008F6EE2"/>
    <w:rsid w:val="009011C5"/>
    <w:rsid w:val="009061C8"/>
    <w:rsid w:val="00906866"/>
    <w:rsid w:val="00912AC6"/>
    <w:rsid w:val="00923BB0"/>
    <w:rsid w:val="009269B4"/>
    <w:rsid w:val="00926FE0"/>
    <w:rsid w:val="00927F6C"/>
    <w:rsid w:val="00931903"/>
    <w:rsid w:val="009328CF"/>
    <w:rsid w:val="009360AB"/>
    <w:rsid w:val="00937CDD"/>
    <w:rsid w:val="00940907"/>
    <w:rsid w:val="00946D66"/>
    <w:rsid w:val="0095180A"/>
    <w:rsid w:val="00960F49"/>
    <w:rsid w:val="0096213A"/>
    <w:rsid w:val="0097420A"/>
    <w:rsid w:val="00981F69"/>
    <w:rsid w:val="009967A6"/>
    <w:rsid w:val="009A3F70"/>
    <w:rsid w:val="009B0720"/>
    <w:rsid w:val="009B12C7"/>
    <w:rsid w:val="009B4C0B"/>
    <w:rsid w:val="009C2400"/>
    <w:rsid w:val="009C3382"/>
    <w:rsid w:val="009D43E7"/>
    <w:rsid w:val="009D4CDB"/>
    <w:rsid w:val="009D6BAE"/>
    <w:rsid w:val="009E0810"/>
    <w:rsid w:val="009E3C8B"/>
    <w:rsid w:val="009E65EB"/>
    <w:rsid w:val="009F1640"/>
    <w:rsid w:val="009F25DC"/>
    <w:rsid w:val="00A02221"/>
    <w:rsid w:val="00A02572"/>
    <w:rsid w:val="00A0299C"/>
    <w:rsid w:val="00A14144"/>
    <w:rsid w:val="00A16C43"/>
    <w:rsid w:val="00A16FEB"/>
    <w:rsid w:val="00A2000D"/>
    <w:rsid w:val="00A22EE2"/>
    <w:rsid w:val="00A2686D"/>
    <w:rsid w:val="00A32335"/>
    <w:rsid w:val="00A32DBB"/>
    <w:rsid w:val="00A33050"/>
    <w:rsid w:val="00A43B77"/>
    <w:rsid w:val="00A44DDC"/>
    <w:rsid w:val="00A51972"/>
    <w:rsid w:val="00A71B36"/>
    <w:rsid w:val="00A72EA7"/>
    <w:rsid w:val="00A87E56"/>
    <w:rsid w:val="00A9002B"/>
    <w:rsid w:val="00A91DF8"/>
    <w:rsid w:val="00A93337"/>
    <w:rsid w:val="00A93FC2"/>
    <w:rsid w:val="00AA194C"/>
    <w:rsid w:val="00AA55EE"/>
    <w:rsid w:val="00AA5E52"/>
    <w:rsid w:val="00AA6F2D"/>
    <w:rsid w:val="00AC2D54"/>
    <w:rsid w:val="00AC5C85"/>
    <w:rsid w:val="00AC6389"/>
    <w:rsid w:val="00AD50A0"/>
    <w:rsid w:val="00AD5329"/>
    <w:rsid w:val="00AD5CD0"/>
    <w:rsid w:val="00AE5457"/>
    <w:rsid w:val="00AE78A9"/>
    <w:rsid w:val="00AF2D02"/>
    <w:rsid w:val="00AF4E87"/>
    <w:rsid w:val="00AF5873"/>
    <w:rsid w:val="00B02759"/>
    <w:rsid w:val="00B03539"/>
    <w:rsid w:val="00B03B83"/>
    <w:rsid w:val="00B03C4D"/>
    <w:rsid w:val="00B21EAC"/>
    <w:rsid w:val="00B25842"/>
    <w:rsid w:val="00B45717"/>
    <w:rsid w:val="00B55824"/>
    <w:rsid w:val="00B56C9F"/>
    <w:rsid w:val="00B67C3F"/>
    <w:rsid w:val="00B71035"/>
    <w:rsid w:val="00B735FE"/>
    <w:rsid w:val="00B73A0D"/>
    <w:rsid w:val="00B765EB"/>
    <w:rsid w:val="00B77F48"/>
    <w:rsid w:val="00B82C07"/>
    <w:rsid w:val="00B8420A"/>
    <w:rsid w:val="00B927FC"/>
    <w:rsid w:val="00B977AA"/>
    <w:rsid w:val="00BA140A"/>
    <w:rsid w:val="00BA1F51"/>
    <w:rsid w:val="00BA7F91"/>
    <w:rsid w:val="00BB3548"/>
    <w:rsid w:val="00BB38E9"/>
    <w:rsid w:val="00BB5461"/>
    <w:rsid w:val="00BB63F0"/>
    <w:rsid w:val="00BB7A56"/>
    <w:rsid w:val="00BC7C8A"/>
    <w:rsid w:val="00BD3EA9"/>
    <w:rsid w:val="00BE3F31"/>
    <w:rsid w:val="00BE4DFE"/>
    <w:rsid w:val="00BE57D5"/>
    <w:rsid w:val="00BF26A1"/>
    <w:rsid w:val="00BF3D09"/>
    <w:rsid w:val="00BF75D2"/>
    <w:rsid w:val="00C0275D"/>
    <w:rsid w:val="00C16841"/>
    <w:rsid w:val="00C23DD5"/>
    <w:rsid w:val="00C31009"/>
    <w:rsid w:val="00C33735"/>
    <w:rsid w:val="00C34047"/>
    <w:rsid w:val="00C43D17"/>
    <w:rsid w:val="00C45B34"/>
    <w:rsid w:val="00C45E0F"/>
    <w:rsid w:val="00C45F55"/>
    <w:rsid w:val="00C4609D"/>
    <w:rsid w:val="00C46437"/>
    <w:rsid w:val="00C5304B"/>
    <w:rsid w:val="00C66396"/>
    <w:rsid w:val="00C73804"/>
    <w:rsid w:val="00C757CB"/>
    <w:rsid w:val="00C779AA"/>
    <w:rsid w:val="00C90867"/>
    <w:rsid w:val="00CA1D03"/>
    <w:rsid w:val="00CA3BBA"/>
    <w:rsid w:val="00CA7B9D"/>
    <w:rsid w:val="00CA7E8C"/>
    <w:rsid w:val="00CC4DAF"/>
    <w:rsid w:val="00CD4183"/>
    <w:rsid w:val="00CE6A59"/>
    <w:rsid w:val="00CF0392"/>
    <w:rsid w:val="00CF2715"/>
    <w:rsid w:val="00CF5677"/>
    <w:rsid w:val="00CF56AE"/>
    <w:rsid w:val="00CF747F"/>
    <w:rsid w:val="00D11C20"/>
    <w:rsid w:val="00D17E23"/>
    <w:rsid w:val="00D214B6"/>
    <w:rsid w:val="00D35686"/>
    <w:rsid w:val="00D400B8"/>
    <w:rsid w:val="00D44EA8"/>
    <w:rsid w:val="00D459E4"/>
    <w:rsid w:val="00D46FA7"/>
    <w:rsid w:val="00D47256"/>
    <w:rsid w:val="00D53C1A"/>
    <w:rsid w:val="00D56AA1"/>
    <w:rsid w:val="00D66951"/>
    <w:rsid w:val="00D719FC"/>
    <w:rsid w:val="00D72BBC"/>
    <w:rsid w:val="00D7476F"/>
    <w:rsid w:val="00D95252"/>
    <w:rsid w:val="00D96657"/>
    <w:rsid w:val="00DA5660"/>
    <w:rsid w:val="00DA79AD"/>
    <w:rsid w:val="00DB04DC"/>
    <w:rsid w:val="00DB08A0"/>
    <w:rsid w:val="00DB2B0A"/>
    <w:rsid w:val="00DB449C"/>
    <w:rsid w:val="00DC4246"/>
    <w:rsid w:val="00DD7033"/>
    <w:rsid w:val="00DD7273"/>
    <w:rsid w:val="00DE2849"/>
    <w:rsid w:val="00DE3C8A"/>
    <w:rsid w:val="00DE5CA9"/>
    <w:rsid w:val="00DE5D1E"/>
    <w:rsid w:val="00DE686C"/>
    <w:rsid w:val="00DF4F23"/>
    <w:rsid w:val="00E00451"/>
    <w:rsid w:val="00E005F9"/>
    <w:rsid w:val="00E04B7A"/>
    <w:rsid w:val="00E05A44"/>
    <w:rsid w:val="00E10B65"/>
    <w:rsid w:val="00E149D0"/>
    <w:rsid w:val="00E16A18"/>
    <w:rsid w:val="00E220DD"/>
    <w:rsid w:val="00E24184"/>
    <w:rsid w:val="00E2535A"/>
    <w:rsid w:val="00E31EBC"/>
    <w:rsid w:val="00E325FA"/>
    <w:rsid w:val="00E360B4"/>
    <w:rsid w:val="00E415F8"/>
    <w:rsid w:val="00E52CA6"/>
    <w:rsid w:val="00E541D1"/>
    <w:rsid w:val="00E552DB"/>
    <w:rsid w:val="00E5705C"/>
    <w:rsid w:val="00E70FC0"/>
    <w:rsid w:val="00E768A3"/>
    <w:rsid w:val="00E80811"/>
    <w:rsid w:val="00E90F70"/>
    <w:rsid w:val="00E915BD"/>
    <w:rsid w:val="00E96A88"/>
    <w:rsid w:val="00EA5C0D"/>
    <w:rsid w:val="00EC5572"/>
    <w:rsid w:val="00EC5AD3"/>
    <w:rsid w:val="00EC5EDE"/>
    <w:rsid w:val="00ED7526"/>
    <w:rsid w:val="00EE0D2D"/>
    <w:rsid w:val="00EF0242"/>
    <w:rsid w:val="00EF589A"/>
    <w:rsid w:val="00F008DF"/>
    <w:rsid w:val="00F00CEF"/>
    <w:rsid w:val="00F0107B"/>
    <w:rsid w:val="00F02F74"/>
    <w:rsid w:val="00F03EE8"/>
    <w:rsid w:val="00F20084"/>
    <w:rsid w:val="00F23CE6"/>
    <w:rsid w:val="00F23F5F"/>
    <w:rsid w:val="00F263C1"/>
    <w:rsid w:val="00F269E0"/>
    <w:rsid w:val="00F40791"/>
    <w:rsid w:val="00F43CFD"/>
    <w:rsid w:val="00F45122"/>
    <w:rsid w:val="00F45371"/>
    <w:rsid w:val="00F46F41"/>
    <w:rsid w:val="00F47D3B"/>
    <w:rsid w:val="00F60008"/>
    <w:rsid w:val="00F63FA1"/>
    <w:rsid w:val="00F84411"/>
    <w:rsid w:val="00F9113E"/>
    <w:rsid w:val="00F95C4E"/>
    <w:rsid w:val="00F961FE"/>
    <w:rsid w:val="00FA5EE5"/>
    <w:rsid w:val="00FA70D0"/>
    <w:rsid w:val="00FC05A9"/>
    <w:rsid w:val="00FD1290"/>
    <w:rsid w:val="00FD4DAF"/>
    <w:rsid w:val="00FE1B35"/>
    <w:rsid w:val="00FE1E2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Кристина Алексеевна Вереха</cp:lastModifiedBy>
  <cp:revision>2</cp:revision>
  <cp:lastPrinted>2015-04-14T08:55:00Z</cp:lastPrinted>
  <dcterms:created xsi:type="dcterms:W3CDTF">2016-01-25T08:19:00Z</dcterms:created>
  <dcterms:modified xsi:type="dcterms:W3CDTF">2016-01-25T08:19:00Z</dcterms:modified>
</cp:coreProperties>
</file>