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E1" w:rsidRPr="00234F44" w:rsidRDefault="00DD13E1" w:rsidP="00DD13E1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proofErr w:type="gramStart"/>
      <w:r w:rsidRPr="00234F44">
        <w:rPr>
          <w:szCs w:val="28"/>
        </w:rPr>
        <w:t>П</w:t>
      </w:r>
      <w:proofErr w:type="gramEnd"/>
      <w:r w:rsidRPr="00234F44">
        <w:rPr>
          <w:szCs w:val="28"/>
        </w:rPr>
        <w:t xml:space="preserve"> р о е к т</w:t>
      </w:r>
    </w:p>
    <w:p w:rsidR="00DD13E1" w:rsidRPr="00234F44" w:rsidRDefault="00DD13E1" w:rsidP="00DD13E1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</w:p>
    <w:p w:rsidR="00DD13E1" w:rsidRPr="00234F44" w:rsidRDefault="00DD13E1" w:rsidP="00DD13E1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  <w:r w:rsidRPr="00234F44">
        <w:rPr>
          <w:szCs w:val="28"/>
        </w:rPr>
        <w:t>Веерное согласование</w:t>
      </w:r>
    </w:p>
    <w:p w:rsidR="00DD13E1" w:rsidRPr="00234F44" w:rsidRDefault="00DD13E1" w:rsidP="00DD13E1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</w:p>
    <w:p w:rsidR="00DD13E1" w:rsidRPr="00234F44" w:rsidRDefault="00DD13E1" w:rsidP="00DD13E1">
      <w:pPr>
        <w:pStyle w:val="ConsPlusTitle"/>
        <w:jc w:val="right"/>
        <w:rPr>
          <w:b w:val="0"/>
          <w:szCs w:val="28"/>
        </w:rPr>
      </w:pPr>
      <w:r w:rsidRPr="00234F44">
        <w:rPr>
          <w:b w:val="0"/>
          <w:bCs/>
          <w:szCs w:val="28"/>
        </w:rPr>
        <w:t xml:space="preserve">Заместитель Председателя Правительства </w:t>
      </w:r>
    </w:p>
    <w:p w:rsidR="00DD13E1" w:rsidRPr="00234F44" w:rsidRDefault="00DD13E1" w:rsidP="00DD13E1">
      <w:pPr>
        <w:pStyle w:val="ConsPlusTitle"/>
        <w:jc w:val="right"/>
        <w:rPr>
          <w:b w:val="0"/>
          <w:bCs/>
          <w:szCs w:val="28"/>
        </w:rPr>
      </w:pPr>
      <w:r w:rsidRPr="00234F44">
        <w:rPr>
          <w:b w:val="0"/>
          <w:bCs/>
          <w:szCs w:val="28"/>
        </w:rPr>
        <w:t xml:space="preserve">Ленинградской области </w:t>
      </w:r>
    </w:p>
    <w:p w:rsidR="00DD13E1" w:rsidRPr="00234F44" w:rsidRDefault="00DD13E1" w:rsidP="00DD13E1">
      <w:pPr>
        <w:pStyle w:val="ConsPlusTitle"/>
        <w:jc w:val="right"/>
        <w:rPr>
          <w:b w:val="0"/>
          <w:bCs/>
          <w:szCs w:val="28"/>
        </w:rPr>
      </w:pPr>
      <w:r w:rsidRPr="00234F44">
        <w:rPr>
          <w:b w:val="0"/>
          <w:bCs/>
          <w:szCs w:val="28"/>
        </w:rPr>
        <w:t xml:space="preserve">по жилищно-коммунальному хозяйству и энергетике </w:t>
      </w:r>
    </w:p>
    <w:p w:rsidR="00DD13E1" w:rsidRPr="00234F44" w:rsidRDefault="00DD13E1" w:rsidP="00DD13E1">
      <w:pPr>
        <w:pStyle w:val="ConsPlusTitle"/>
        <w:jc w:val="right"/>
        <w:rPr>
          <w:bCs/>
          <w:szCs w:val="28"/>
        </w:rPr>
      </w:pPr>
    </w:p>
    <w:p w:rsidR="00DD13E1" w:rsidRPr="00234F44" w:rsidRDefault="00DD13E1" w:rsidP="00DD13E1">
      <w:pPr>
        <w:pStyle w:val="ConsPlusTitle"/>
        <w:jc w:val="right"/>
        <w:rPr>
          <w:szCs w:val="28"/>
        </w:rPr>
      </w:pPr>
      <w:r w:rsidRPr="00234F44">
        <w:rPr>
          <w:szCs w:val="28"/>
        </w:rPr>
        <w:t>___________________О.С. Коваль</w:t>
      </w:r>
    </w:p>
    <w:p w:rsidR="00DD13E1" w:rsidRDefault="00DD13E1" w:rsidP="00DD13E1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szCs w:val="28"/>
          <w:lang w:eastAsia="en-US"/>
        </w:rPr>
      </w:pPr>
    </w:p>
    <w:p w:rsidR="0091764F" w:rsidRPr="00234F44" w:rsidRDefault="0091764F" w:rsidP="00DD13E1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szCs w:val="28"/>
          <w:lang w:eastAsia="en-US"/>
        </w:rPr>
      </w:pPr>
    </w:p>
    <w:p w:rsidR="00DD13E1" w:rsidRPr="00234F44" w:rsidRDefault="00DD13E1" w:rsidP="00DD13E1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8"/>
        </w:rPr>
      </w:pPr>
      <w:r w:rsidRPr="00234F44">
        <w:rPr>
          <w:b/>
          <w:bCs/>
          <w:szCs w:val="28"/>
        </w:rPr>
        <w:t>ПРАВИТЕЛЬСТВО ЛЕНИНГРАДСКОЙ ОБЛАСТИ</w:t>
      </w:r>
    </w:p>
    <w:p w:rsidR="00DD13E1" w:rsidRPr="00234F44" w:rsidRDefault="00DD13E1" w:rsidP="00DD13E1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DD13E1" w:rsidRPr="00234F44" w:rsidRDefault="00DD13E1" w:rsidP="00DD13E1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34F44">
        <w:rPr>
          <w:b/>
          <w:bCs/>
          <w:szCs w:val="28"/>
        </w:rPr>
        <w:t>ПОСТАНОВЛЕНИЕ</w:t>
      </w:r>
    </w:p>
    <w:p w:rsidR="00DD13E1" w:rsidRPr="00234F44" w:rsidRDefault="00DD13E1" w:rsidP="00DD13E1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DD13E1" w:rsidRPr="00234F44" w:rsidRDefault="00DD13E1" w:rsidP="00DD13E1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DD13E1" w:rsidRPr="00234F44" w:rsidRDefault="00DD13E1" w:rsidP="00674B5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34F44">
        <w:rPr>
          <w:b/>
          <w:bCs/>
          <w:szCs w:val="28"/>
        </w:rPr>
        <w:t>от «___»_______________ 201</w:t>
      </w:r>
      <w:r w:rsidR="00996FF7" w:rsidRPr="00234F44">
        <w:rPr>
          <w:b/>
          <w:bCs/>
          <w:szCs w:val="28"/>
        </w:rPr>
        <w:t>8</w:t>
      </w:r>
      <w:r w:rsidRPr="00234F44">
        <w:rPr>
          <w:b/>
          <w:bCs/>
          <w:szCs w:val="28"/>
        </w:rPr>
        <w:t xml:space="preserve"> года </w:t>
      </w:r>
      <w:r w:rsidR="00674B5B" w:rsidRPr="00234F44">
        <w:rPr>
          <w:b/>
          <w:bCs/>
          <w:szCs w:val="28"/>
        </w:rPr>
        <w:t xml:space="preserve"> </w:t>
      </w:r>
      <w:r w:rsidRPr="00234F44">
        <w:rPr>
          <w:b/>
          <w:bCs/>
          <w:szCs w:val="28"/>
        </w:rPr>
        <w:t>№_________</w:t>
      </w:r>
    </w:p>
    <w:p w:rsidR="00DD13E1" w:rsidRPr="00234F44" w:rsidRDefault="00DD13E1" w:rsidP="00674B5B">
      <w:pPr>
        <w:jc w:val="center"/>
        <w:rPr>
          <w:szCs w:val="28"/>
        </w:rPr>
      </w:pPr>
    </w:p>
    <w:p w:rsidR="00DD13E1" w:rsidRPr="00234F44" w:rsidRDefault="00DD13E1" w:rsidP="00DD13E1">
      <w:pPr>
        <w:rPr>
          <w:szCs w:val="28"/>
        </w:rPr>
      </w:pPr>
    </w:p>
    <w:p w:rsidR="00996FF7" w:rsidRPr="00234F44" w:rsidRDefault="00DD13E1" w:rsidP="00674B5B">
      <w:pPr>
        <w:autoSpaceDE w:val="0"/>
        <w:autoSpaceDN w:val="0"/>
        <w:adjustRightInd w:val="0"/>
        <w:ind w:left="540" w:firstLine="0"/>
        <w:jc w:val="center"/>
        <w:rPr>
          <w:rFonts w:eastAsiaTheme="minorHAnsi"/>
          <w:b/>
          <w:bCs/>
          <w:szCs w:val="28"/>
          <w:lang w:eastAsia="en-US"/>
        </w:rPr>
      </w:pPr>
      <w:proofErr w:type="gramStart"/>
      <w:r w:rsidRPr="00234F44">
        <w:rPr>
          <w:rFonts w:eastAsiaTheme="minorHAnsi"/>
          <w:b/>
          <w:szCs w:val="28"/>
          <w:lang w:eastAsia="en-US"/>
        </w:rPr>
        <w:t xml:space="preserve">О </w:t>
      </w:r>
      <w:r w:rsidR="009D2361" w:rsidRPr="00234F44">
        <w:rPr>
          <w:rFonts w:eastAsiaTheme="minorHAnsi"/>
          <w:b/>
          <w:szCs w:val="28"/>
          <w:lang w:eastAsia="en-US"/>
        </w:rPr>
        <w:t>внесении изменени</w:t>
      </w:r>
      <w:r w:rsidR="0018565A">
        <w:rPr>
          <w:rFonts w:eastAsiaTheme="minorHAnsi"/>
          <w:b/>
          <w:szCs w:val="28"/>
          <w:lang w:eastAsia="en-US"/>
        </w:rPr>
        <w:t>я</w:t>
      </w:r>
      <w:r w:rsidR="009D2361" w:rsidRPr="00234F44">
        <w:rPr>
          <w:rFonts w:eastAsiaTheme="minorHAnsi"/>
          <w:b/>
          <w:szCs w:val="28"/>
          <w:lang w:eastAsia="en-US"/>
        </w:rPr>
        <w:t xml:space="preserve"> в постановление Правительства Ленинградской области </w:t>
      </w:r>
      <w:r w:rsidR="009D2361" w:rsidRPr="00234F44">
        <w:rPr>
          <w:rFonts w:eastAsiaTheme="minorHAnsi"/>
          <w:b/>
          <w:bCs/>
          <w:szCs w:val="28"/>
          <w:lang w:eastAsia="en-US"/>
        </w:rPr>
        <w:t>от 0</w:t>
      </w:r>
      <w:r w:rsidR="00063FD9" w:rsidRPr="00234F44">
        <w:rPr>
          <w:rFonts w:eastAsiaTheme="minorHAnsi"/>
          <w:b/>
          <w:bCs/>
          <w:szCs w:val="28"/>
          <w:lang w:eastAsia="en-US"/>
        </w:rPr>
        <w:t>5.12</w:t>
      </w:r>
      <w:r w:rsidR="009D2361" w:rsidRPr="00234F44">
        <w:rPr>
          <w:rFonts w:eastAsiaTheme="minorHAnsi"/>
          <w:b/>
          <w:bCs/>
          <w:szCs w:val="28"/>
          <w:lang w:eastAsia="en-US"/>
        </w:rPr>
        <w:t>.2016 года № 4</w:t>
      </w:r>
      <w:r w:rsidR="00063FD9" w:rsidRPr="00234F44">
        <w:rPr>
          <w:rFonts w:eastAsiaTheme="minorHAnsi"/>
          <w:b/>
          <w:bCs/>
          <w:szCs w:val="28"/>
          <w:lang w:eastAsia="en-US"/>
        </w:rPr>
        <w:t xml:space="preserve">65 </w:t>
      </w:r>
      <w:r w:rsidR="009D2361" w:rsidRPr="00234F44">
        <w:rPr>
          <w:rFonts w:eastAsiaTheme="minorHAnsi"/>
          <w:b/>
          <w:bCs/>
          <w:szCs w:val="28"/>
          <w:lang w:eastAsia="en-US"/>
        </w:rPr>
        <w:t>«</w:t>
      </w:r>
      <w:r w:rsidR="00063FD9" w:rsidRPr="00234F44">
        <w:rPr>
          <w:rFonts w:eastAsiaTheme="minorHAnsi"/>
          <w:b/>
          <w:bCs/>
          <w:szCs w:val="28"/>
          <w:lang w:eastAsia="en-US"/>
        </w:rPr>
        <w:t xml:space="preserve">Об утверждении Порядка 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 w:rsidR="00063FD9" w:rsidRPr="00234F44">
        <w:rPr>
          <w:rFonts w:eastAsiaTheme="minorHAnsi"/>
          <w:b/>
          <w:bCs/>
          <w:szCs w:val="28"/>
          <w:lang w:eastAsia="en-US"/>
        </w:rPr>
        <w:t>софинансирования</w:t>
      </w:r>
      <w:proofErr w:type="spellEnd"/>
      <w:r w:rsidR="00063FD9" w:rsidRPr="00234F44">
        <w:rPr>
          <w:rFonts w:eastAsiaTheme="minorHAnsi"/>
          <w:b/>
          <w:bCs/>
          <w:szCs w:val="28"/>
          <w:lang w:eastAsia="en-US"/>
        </w:rPr>
        <w:t xml:space="preserve">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инфраструктуры в рамках подпрограммы </w:t>
      </w:r>
      <w:r w:rsidR="005C73D1" w:rsidRPr="00234F44">
        <w:rPr>
          <w:rFonts w:eastAsiaTheme="minorHAnsi"/>
          <w:b/>
          <w:bCs/>
          <w:szCs w:val="28"/>
          <w:lang w:eastAsia="en-US"/>
        </w:rPr>
        <w:t>«</w:t>
      </w:r>
      <w:r w:rsidR="00063FD9" w:rsidRPr="00234F44">
        <w:rPr>
          <w:rFonts w:eastAsiaTheme="minorHAnsi"/>
          <w:b/>
          <w:bCs/>
          <w:szCs w:val="28"/>
          <w:lang w:eastAsia="en-US"/>
        </w:rPr>
        <w:t>Энергетика Ленинградской</w:t>
      </w:r>
      <w:proofErr w:type="gramEnd"/>
      <w:r w:rsidR="00063FD9" w:rsidRPr="00234F44">
        <w:rPr>
          <w:rFonts w:eastAsiaTheme="minorHAnsi"/>
          <w:b/>
          <w:bCs/>
          <w:szCs w:val="28"/>
          <w:lang w:eastAsia="en-US"/>
        </w:rPr>
        <w:t xml:space="preserve"> области</w:t>
      </w:r>
      <w:r w:rsidR="005C73D1" w:rsidRPr="00234F44">
        <w:rPr>
          <w:rFonts w:eastAsiaTheme="minorHAnsi"/>
          <w:b/>
          <w:bCs/>
          <w:szCs w:val="28"/>
          <w:lang w:eastAsia="en-US"/>
        </w:rPr>
        <w:t>»</w:t>
      </w:r>
      <w:r w:rsidR="00063FD9" w:rsidRPr="00234F44">
        <w:rPr>
          <w:rFonts w:eastAsiaTheme="minorHAnsi"/>
          <w:b/>
          <w:bCs/>
          <w:szCs w:val="28"/>
          <w:lang w:eastAsia="en-US"/>
        </w:rPr>
        <w:t xml:space="preserve"> государственной программы Ленинградской области </w:t>
      </w:r>
      <w:r w:rsidR="005C73D1" w:rsidRPr="00234F44">
        <w:rPr>
          <w:rFonts w:eastAsiaTheme="minorHAnsi"/>
          <w:b/>
          <w:bCs/>
          <w:szCs w:val="28"/>
          <w:lang w:eastAsia="en-US"/>
        </w:rPr>
        <w:t>«</w:t>
      </w:r>
      <w:r w:rsidR="00063FD9" w:rsidRPr="00234F44">
        <w:rPr>
          <w:rFonts w:eastAsiaTheme="minorHAnsi"/>
          <w:b/>
          <w:bCs/>
          <w:szCs w:val="28"/>
          <w:lang w:eastAsia="en-US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 w:rsidR="009D2361" w:rsidRPr="00234F44">
        <w:rPr>
          <w:rFonts w:eastAsiaTheme="minorHAnsi"/>
          <w:b/>
          <w:bCs/>
          <w:szCs w:val="28"/>
          <w:lang w:eastAsia="en-US"/>
        </w:rPr>
        <w:t>»</w:t>
      </w:r>
    </w:p>
    <w:p w:rsidR="00DD13E1" w:rsidRPr="00234F44" w:rsidRDefault="00DD13E1" w:rsidP="00DD13E1">
      <w:pPr>
        <w:spacing w:line="276" w:lineRule="auto"/>
        <w:rPr>
          <w:rFonts w:eastAsiaTheme="minorHAnsi"/>
          <w:b/>
          <w:szCs w:val="28"/>
          <w:lang w:eastAsia="en-US"/>
        </w:rPr>
      </w:pPr>
    </w:p>
    <w:p w:rsidR="00674B5B" w:rsidRPr="00234F44" w:rsidRDefault="00674B5B" w:rsidP="00DD13E1">
      <w:pPr>
        <w:spacing w:line="276" w:lineRule="auto"/>
        <w:rPr>
          <w:rFonts w:eastAsiaTheme="minorHAnsi"/>
          <w:b/>
          <w:szCs w:val="28"/>
          <w:lang w:eastAsia="en-US"/>
        </w:rPr>
      </w:pPr>
    </w:p>
    <w:p w:rsidR="00DD13E1" w:rsidRPr="00234F44" w:rsidRDefault="00234F44" w:rsidP="009D1A9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Н</w:t>
      </w:r>
      <w:r w:rsidR="0018565A">
        <w:rPr>
          <w:rFonts w:eastAsiaTheme="minorHAnsi"/>
          <w:szCs w:val="28"/>
        </w:rPr>
        <w:t xml:space="preserve">а основании </w:t>
      </w:r>
      <w:r w:rsidRPr="00234F44">
        <w:rPr>
          <w:rFonts w:eastAsiaTheme="minorHAnsi"/>
          <w:szCs w:val="28"/>
        </w:rPr>
        <w:t>постановления Правительства Ленинградской области от 28.02.2018 № 61 «О мерах по реализации в 2018 году областного закона «Об областном бюджете Ленинградской области на 2018 год и на плановый период 2019 и 2020 годов»</w:t>
      </w:r>
      <w:r w:rsidR="009D1A9D">
        <w:rPr>
          <w:rFonts w:eastAsiaTheme="minorHAnsi"/>
          <w:szCs w:val="28"/>
        </w:rPr>
        <w:t xml:space="preserve">, </w:t>
      </w:r>
      <w:r w:rsidR="00DD13E1" w:rsidRPr="00234F44">
        <w:rPr>
          <w:rFonts w:eastAsiaTheme="minorHAnsi"/>
          <w:szCs w:val="28"/>
        </w:rPr>
        <w:t>Правительство Ленинградской области</w:t>
      </w:r>
      <w:r>
        <w:rPr>
          <w:rFonts w:eastAsiaTheme="minorHAnsi"/>
          <w:szCs w:val="28"/>
        </w:rPr>
        <w:t xml:space="preserve"> </w:t>
      </w:r>
      <w:r w:rsidR="00DD13E1" w:rsidRPr="00234F44">
        <w:rPr>
          <w:rFonts w:eastAsiaTheme="minorHAnsi"/>
          <w:szCs w:val="28"/>
        </w:rPr>
        <w:t>постановляет:</w:t>
      </w:r>
    </w:p>
    <w:p w:rsidR="00134DFB" w:rsidRPr="00234F44" w:rsidRDefault="004A1D3E" w:rsidP="009D1A9D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Cs/>
          <w:szCs w:val="28"/>
          <w:lang w:eastAsia="en-US"/>
        </w:rPr>
      </w:pPr>
      <w:r w:rsidRPr="00234F44">
        <w:rPr>
          <w:rFonts w:eastAsiaTheme="minorHAnsi"/>
          <w:szCs w:val="28"/>
          <w:lang w:eastAsia="en-US"/>
        </w:rPr>
        <w:t xml:space="preserve">1. </w:t>
      </w:r>
      <w:proofErr w:type="gramStart"/>
      <w:r w:rsidR="00DD13E1" w:rsidRPr="00234F44">
        <w:rPr>
          <w:rFonts w:eastAsiaTheme="minorHAnsi"/>
          <w:szCs w:val="28"/>
          <w:lang w:eastAsia="en-US"/>
        </w:rPr>
        <w:t xml:space="preserve">Внести </w:t>
      </w:r>
      <w:r w:rsidR="009F1672" w:rsidRPr="00234F44">
        <w:rPr>
          <w:rFonts w:eastAsiaTheme="minorHAnsi"/>
          <w:szCs w:val="28"/>
          <w:lang w:eastAsia="en-US"/>
        </w:rPr>
        <w:t xml:space="preserve">в </w:t>
      </w:r>
      <w:r w:rsidR="00063FD9" w:rsidRPr="00234F44">
        <w:rPr>
          <w:rFonts w:eastAsiaTheme="minorHAnsi"/>
          <w:bCs/>
          <w:szCs w:val="28"/>
          <w:lang w:eastAsia="en-US"/>
        </w:rPr>
        <w:t xml:space="preserve">Порядок 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 w:rsidR="00063FD9" w:rsidRPr="00234F44">
        <w:rPr>
          <w:rFonts w:eastAsiaTheme="minorHAnsi"/>
          <w:bCs/>
          <w:szCs w:val="28"/>
          <w:lang w:eastAsia="en-US"/>
        </w:rPr>
        <w:t>софинансирования</w:t>
      </w:r>
      <w:proofErr w:type="spellEnd"/>
      <w:r w:rsidR="00063FD9" w:rsidRPr="00234F44">
        <w:rPr>
          <w:rFonts w:eastAsiaTheme="minorHAnsi"/>
          <w:bCs/>
          <w:szCs w:val="28"/>
          <w:lang w:eastAsia="en-US"/>
        </w:rPr>
        <w:t xml:space="preserve"> от государственной корпорации - Фонда содействия реформированию жилищно-коммунального хозяйства, бюджетам муниципальных </w:t>
      </w:r>
      <w:r w:rsidR="00063FD9" w:rsidRPr="00234F44">
        <w:rPr>
          <w:rFonts w:eastAsiaTheme="minorHAnsi"/>
          <w:bCs/>
          <w:szCs w:val="28"/>
          <w:lang w:eastAsia="en-US"/>
        </w:rPr>
        <w:lastRenderedPageBreak/>
        <w:t xml:space="preserve">образований Ленинградской области на обеспечение мероприятий по модернизации систем коммунальной инфраструктуры в рамках подпрограммы </w:t>
      </w:r>
      <w:r w:rsidR="005C73D1" w:rsidRPr="00234F44">
        <w:rPr>
          <w:rFonts w:eastAsiaTheme="minorHAnsi"/>
          <w:bCs/>
          <w:szCs w:val="28"/>
          <w:lang w:eastAsia="en-US"/>
        </w:rPr>
        <w:t>«</w:t>
      </w:r>
      <w:r w:rsidR="00063FD9" w:rsidRPr="00234F44">
        <w:rPr>
          <w:rFonts w:eastAsiaTheme="minorHAnsi"/>
          <w:bCs/>
          <w:szCs w:val="28"/>
          <w:lang w:eastAsia="en-US"/>
        </w:rPr>
        <w:t>Энергетика Ленинградской области</w:t>
      </w:r>
      <w:r w:rsidR="005C73D1" w:rsidRPr="00234F44">
        <w:rPr>
          <w:rFonts w:eastAsiaTheme="minorHAnsi"/>
          <w:bCs/>
          <w:szCs w:val="28"/>
          <w:lang w:eastAsia="en-US"/>
        </w:rPr>
        <w:t>»</w:t>
      </w:r>
      <w:r w:rsidR="00063FD9" w:rsidRPr="00234F44">
        <w:rPr>
          <w:rFonts w:eastAsiaTheme="minorHAnsi"/>
          <w:bCs/>
          <w:szCs w:val="28"/>
          <w:lang w:eastAsia="en-US"/>
        </w:rPr>
        <w:t xml:space="preserve"> государственной п</w:t>
      </w:r>
      <w:r w:rsidR="005C73D1" w:rsidRPr="00234F44">
        <w:rPr>
          <w:rFonts w:eastAsiaTheme="minorHAnsi"/>
          <w:bCs/>
          <w:szCs w:val="28"/>
          <w:lang w:eastAsia="en-US"/>
        </w:rPr>
        <w:t>рограммы Ленинградской области «</w:t>
      </w:r>
      <w:r w:rsidR="00063FD9" w:rsidRPr="00234F44">
        <w:rPr>
          <w:rFonts w:eastAsiaTheme="minorHAnsi"/>
          <w:bCs/>
          <w:szCs w:val="28"/>
          <w:lang w:eastAsia="en-US"/>
        </w:rPr>
        <w:t>Обеспечение устойчивого функционирования и развития коммунальной и</w:t>
      </w:r>
      <w:proofErr w:type="gramEnd"/>
      <w:r w:rsidR="00063FD9" w:rsidRPr="00234F44">
        <w:rPr>
          <w:rFonts w:eastAsiaTheme="minorHAnsi"/>
          <w:bCs/>
          <w:szCs w:val="28"/>
          <w:lang w:eastAsia="en-US"/>
        </w:rPr>
        <w:t xml:space="preserve"> инженерной инфраструктуры и повышение энергоэффективности в Ленинградской области</w:t>
      </w:r>
      <w:r w:rsidR="005C73D1" w:rsidRPr="00234F44">
        <w:rPr>
          <w:rFonts w:eastAsiaTheme="minorHAnsi"/>
          <w:bCs/>
          <w:szCs w:val="28"/>
          <w:lang w:eastAsia="en-US"/>
        </w:rPr>
        <w:t>»</w:t>
      </w:r>
      <w:r w:rsidR="009F1672" w:rsidRPr="00234F44">
        <w:rPr>
          <w:rFonts w:eastAsiaTheme="minorHAnsi"/>
          <w:bCs/>
          <w:szCs w:val="28"/>
          <w:lang w:eastAsia="en-US"/>
        </w:rPr>
        <w:t xml:space="preserve">, утвержденный </w:t>
      </w:r>
      <w:r w:rsidRPr="00234F44">
        <w:rPr>
          <w:rFonts w:eastAsiaTheme="minorHAnsi"/>
          <w:szCs w:val="28"/>
          <w:lang w:eastAsia="en-US"/>
        </w:rPr>
        <w:t>постановление</w:t>
      </w:r>
      <w:r w:rsidR="009F1672" w:rsidRPr="00234F44">
        <w:rPr>
          <w:rFonts w:eastAsiaTheme="minorHAnsi"/>
          <w:szCs w:val="28"/>
          <w:lang w:eastAsia="en-US"/>
        </w:rPr>
        <w:t>м</w:t>
      </w:r>
      <w:r w:rsidRPr="00234F44">
        <w:rPr>
          <w:rFonts w:eastAsiaTheme="minorHAnsi"/>
          <w:szCs w:val="28"/>
          <w:lang w:eastAsia="en-US"/>
        </w:rPr>
        <w:t xml:space="preserve"> Правительства Ленинградской области </w:t>
      </w:r>
      <w:r w:rsidR="0084202B">
        <w:rPr>
          <w:rFonts w:eastAsiaTheme="minorHAnsi"/>
          <w:szCs w:val="28"/>
          <w:lang w:eastAsia="en-US"/>
        </w:rPr>
        <w:t xml:space="preserve">            </w:t>
      </w:r>
      <w:r w:rsidRPr="00234F44">
        <w:rPr>
          <w:rFonts w:eastAsiaTheme="minorHAnsi"/>
          <w:bCs/>
          <w:szCs w:val="28"/>
          <w:lang w:eastAsia="en-US"/>
        </w:rPr>
        <w:t>от 0</w:t>
      </w:r>
      <w:r w:rsidR="00063FD9" w:rsidRPr="00234F44">
        <w:rPr>
          <w:rFonts w:eastAsiaTheme="minorHAnsi"/>
          <w:bCs/>
          <w:szCs w:val="28"/>
          <w:lang w:eastAsia="en-US"/>
        </w:rPr>
        <w:t>5</w:t>
      </w:r>
      <w:r w:rsidRPr="00234F44">
        <w:rPr>
          <w:rFonts w:eastAsiaTheme="minorHAnsi"/>
          <w:bCs/>
          <w:szCs w:val="28"/>
          <w:lang w:eastAsia="en-US"/>
        </w:rPr>
        <w:t>.</w:t>
      </w:r>
      <w:r w:rsidR="00063FD9" w:rsidRPr="00234F44">
        <w:rPr>
          <w:rFonts w:eastAsiaTheme="minorHAnsi"/>
          <w:bCs/>
          <w:szCs w:val="28"/>
          <w:lang w:eastAsia="en-US"/>
        </w:rPr>
        <w:t>12</w:t>
      </w:r>
      <w:r w:rsidRPr="00234F44">
        <w:rPr>
          <w:rFonts w:eastAsiaTheme="minorHAnsi"/>
          <w:bCs/>
          <w:szCs w:val="28"/>
          <w:lang w:eastAsia="en-US"/>
        </w:rPr>
        <w:t>.2016 года №</w:t>
      </w:r>
      <w:r w:rsidR="0084202B">
        <w:rPr>
          <w:rFonts w:eastAsiaTheme="minorHAnsi"/>
          <w:bCs/>
          <w:szCs w:val="28"/>
          <w:lang w:eastAsia="en-US"/>
        </w:rPr>
        <w:t xml:space="preserve"> </w:t>
      </w:r>
      <w:r w:rsidRPr="00234F44">
        <w:rPr>
          <w:rFonts w:eastAsiaTheme="minorHAnsi"/>
          <w:bCs/>
          <w:szCs w:val="28"/>
          <w:lang w:eastAsia="en-US"/>
        </w:rPr>
        <w:t>4</w:t>
      </w:r>
      <w:r w:rsidR="00063FD9" w:rsidRPr="00234F44">
        <w:rPr>
          <w:rFonts w:eastAsiaTheme="minorHAnsi"/>
          <w:bCs/>
          <w:szCs w:val="28"/>
          <w:lang w:eastAsia="en-US"/>
        </w:rPr>
        <w:t>65</w:t>
      </w:r>
      <w:r w:rsidRPr="00234F44">
        <w:rPr>
          <w:rFonts w:eastAsiaTheme="minorHAnsi"/>
          <w:bCs/>
          <w:szCs w:val="28"/>
          <w:lang w:eastAsia="en-US"/>
        </w:rPr>
        <w:t xml:space="preserve"> </w:t>
      </w:r>
      <w:r w:rsidR="00FD6990" w:rsidRPr="00234F44">
        <w:rPr>
          <w:rFonts w:eastAsiaTheme="minorHAnsi"/>
          <w:bCs/>
          <w:szCs w:val="28"/>
          <w:lang w:eastAsia="en-US"/>
        </w:rPr>
        <w:t xml:space="preserve">(далее – постановление, Порядок) </w:t>
      </w:r>
      <w:r w:rsidR="00DD13E1" w:rsidRPr="00234F44">
        <w:rPr>
          <w:rFonts w:eastAsiaTheme="minorHAnsi"/>
          <w:bCs/>
          <w:szCs w:val="28"/>
          <w:lang w:eastAsia="en-US"/>
        </w:rPr>
        <w:t>изменени</w:t>
      </w:r>
      <w:r w:rsidR="0018565A">
        <w:rPr>
          <w:rFonts w:eastAsiaTheme="minorHAnsi"/>
          <w:bCs/>
          <w:szCs w:val="28"/>
          <w:lang w:eastAsia="en-US"/>
        </w:rPr>
        <w:t>е</w:t>
      </w:r>
      <w:r w:rsidR="00E71C36" w:rsidRPr="00234F44">
        <w:rPr>
          <w:rFonts w:eastAsiaTheme="minorHAnsi"/>
          <w:bCs/>
          <w:szCs w:val="28"/>
          <w:lang w:eastAsia="en-US"/>
        </w:rPr>
        <w:t xml:space="preserve">, </w:t>
      </w:r>
      <w:r w:rsidR="0084202B">
        <w:rPr>
          <w:rFonts w:eastAsiaTheme="minorHAnsi"/>
          <w:bCs/>
          <w:szCs w:val="28"/>
          <w:lang w:eastAsia="en-US"/>
        </w:rPr>
        <w:t xml:space="preserve">                   </w:t>
      </w:r>
      <w:r w:rsidR="00E71C36" w:rsidRPr="00234F44">
        <w:rPr>
          <w:rFonts w:eastAsiaTheme="minorHAnsi"/>
          <w:bCs/>
          <w:szCs w:val="28"/>
          <w:lang w:eastAsia="en-US"/>
        </w:rPr>
        <w:t>изложив п</w:t>
      </w:r>
      <w:r w:rsidR="00134DFB" w:rsidRPr="00234F44">
        <w:rPr>
          <w:rFonts w:eastAsiaTheme="minorHAnsi"/>
          <w:bCs/>
          <w:szCs w:val="28"/>
          <w:lang w:eastAsia="en-US"/>
        </w:rPr>
        <w:t>ункт 4.2 Порядка в следующей редакции:</w:t>
      </w:r>
    </w:p>
    <w:p w:rsidR="00134DFB" w:rsidRPr="00234F44" w:rsidRDefault="00134DFB" w:rsidP="009D1A9D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/>
          <w:bCs/>
          <w:szCs w:val="28"/>
          <w:lang w:eastAsia="en-US"/>
        </w:rPr>
      </w:pPr>
      <w:r w:rsidRPr="00234F44">
        <w:rPr>
          <w:rFonts w:eastAsiaTheme="minorHAnsi"/>
          <w:bCs/>
          <w:szCs w:val="28"/>
          <w:lang w:eastAsia="en-US"/>
        </w:rPr>
        <w:t xml:space="preserve">«4.2. </w:t>
      </w:r>
      <w:proofErr w:type="gramStart"/>
      <w:r w:rsidRPr="00234F44">
        <w:rPr>
          <w:rFonts w:eastAsiaTheme="minorHAnsi"/>
          <w:bCs/>
          <w:szCs w:val="28"/>
          <w:lang w:eastAsia="en-US"/>
        </w:rPr>
        <w:t>Перечисление субсидии осуществляется Комитетом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области,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является субсидия, в соответствии с актами выполненных работ и (или) с условиями заключенных муниципальных контрактов (соглашений о предоставлении субсидии из бюджета</w:t>
      </w:r>
      <w:proofErr w:type="gramEnd"/>
      <w:r w:rsidRPr="00234F44">
        <w:rPr>
          <w:rFonts w:eastAsiaTheme="minorHAnsi"/>
          <w:bCs/>
          <w:szCs w:val="28"/>
          <w:lang w:eastAsia="en-US"/>
        </w:rPr>
        <w:t xml:space="preserve"> муниципального образования)</w:t>
      </w:r>
      <w:proofErr w:type="gramStart"/>
      <w:r w:rsidR="0084202B">
        <w:rPr>
          <w:rFonts w:eastAsiaTheme="minorHAnsi"/>
          <w:bCs/>
          <w:szCs w:val="28"/>
          <w:lang w:eastAsia="en-US"/>
        </w:rPr>
        <w:t>.</w:t>
      </w:r>
      <w:r w:rsidRPr="00234F44">
        <w:rPr>
          <w:rFonts w:eastAsiaTheme="minorHAnsi"/>
          <w:bCs/>
          <w:szCs w:val="28"/>
          <w:lang w:eastAsia="en-US"/>
        </w:rPr>
        <w:t>»</w:t>
      </w:r>
      <w:proofErr w:type="gramEnd"/>
      <w:r w:rsidRPr="00234F44">
        <w:rPr>
          <w:rFonts w:eastAsiaTheme="minorHAnsi"/>
          <w:bCs/>
          <w:szCs w:val="28"/>
          <w:lang w:eastAsia="en-US"/>
        </w:rPr>
        <w:t>.</w:t>
      </w:r>
    </w:p>
    <w:p w:rsidR="004A1D3E" w:rsidRPr="00234F44" w:rsidRDefault="004A1D3E" w:rsidP="009D1A9D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Cs/>
          <w:szCs w:val="28"/>
          <w:lang w:eastAsia="en-US"/>
        </w:rPr>
      </w:pPr>
      <w:r w:rsidRPr="00234F44">
        <w:rPr>
          <w:rFonts w:eastAsiaTheme="minorHAnsi"/>
          <w:bCs/>
          <w:szCs w:val="28"/>
          <w:lang w:eastAsia="en-US"/>
        </w:rPr>
        <w:t xml:space="preserve">2. </w:t>
      </w:r>
      <w:proofErr w:type="gramStart"/>
      <w:r w:rsidR="00DD13E1" w:rsidRPr="00234F44">
        <w:rPr>
          <w:szCs w:val="28"/>
        </w:rPr>
        <w:t>Контроль за</w:t>
      </w:r>
      <w:proofErr w:type="gramEnd"/>
      <w:r w:rsidR="00DD13E1" w:rsidRPr="00234F44">
        <w:rPr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жилищно-коммунальному хозяйству и энергетике.</w:t>
      </w:r>
    </w:p>
    <w:p w:rsidR="00DD13E1" w:rsidRPr="00234F44" w:rsidRDefault="004A1D3E" w:rsidP="009D1A9D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Cs/>
          <w:szCs w:val="28"/>
          <w:lang w:eastAsia="en-US"/>
        </w:rPr>
      </w:pPr>
      <w:r w:rsidRPr="00234F44">
        <w:rPr>
          <w:rFonts w:eastAsiaTheme="minorHAnsi"/>
          <w:bCs/>
          <w:szCs w:val="28"/>
          <w:lang w:eastAsia="en-US"/>
        </w:rPr>
        <w:t>3.</w:t>
      </w:r>
      <w:r w:rsidRPr="00234F44">
        <w:rPr>
          <w:rFonts w:eastAsiaTheme="minorHAnsi"/>
          <w:szCs w:val="28"/>
          <w:lang w:eastAsia="en-US"/>
        </w:rPr>
        <w:t xml:space="preserve"> </w:t>
      </w:r>
      <w:r w:rsidR="009D2361" w:rsidRPr="00234F44">
        <w:rPr>
          <w:rFonts w:eastAsiaTheme="minorHAnsi"/>
          <w:szCs w:val="28"/>
          <w:lang w:eastAsia="en-US"/>
        </w:rPr>
        <w:t xml:space="preserve"> </w:t>
      </w:r>
      <w:r w:rsidR="00DD13E1" w:rsidRPr="00234F44">
        <w:rPr>
          <w:rFonts w:eastAsiaTheme="minorHAnsi"/>
          <w:szCs w:val="28"/>
          <w:lang w:eastAsia="en-US"/>
        </w:rPr>
        <w:t>Настоящее постановление вступает в силу со дня подписания.</w:t>
      </w:r>
    </w:p>
    <w:p w:rsidR="00DD13E1" w:rsidRPr="00234F44" w:rsidRDefault="00DD13E1" w:rsidP="00DD13E1">
      <w:pPr>
        <w:spacing w:line="276" w:lineRule="auto"/>
        <w:rPr>
          <w:szCs w:val="28"/>
        </w:rPr>
      </w:pPr>
    </w:p>
    <w:p w:rsidR="00DD13E1" w:rsidRPr="00234F44" w:rsidRDefault="00DD13E1" w:rsidP="00DD13E1">
      <w:pPr>
        <w:spacing w:line="276" w:lineRule="auto"/>
        <w:rPr>
          <w:szCs w:val="28"/>
        </w:rPr>
      </w:pPr>
    </w:p>
    <w:p w:rsidR="00674B5B" w:rsidRPr="00234F44" w:rsidRDefault="00DD13E1" w:rsidP="00DD13E1">
      <w:pPr>
        <w:spacing w:line="276" w:lineRule="auto"/>
        <w:ind w:firstLine="0"/>
        <w:rPr>
          <w:szCs w:val="28"/>
        </w:rPr>
      </w:pPr>
      <w:r w:rsidRPr="00234F44">
        <w:rPr>
          <w:szCs w:val="28"/>
        </w:rPr>
        <w:t>Губернатор</w:t>
      </w:r>
    </w:p>
    <w:p w:rsidR="00DD13E1" w:rsidRPr="00234F44" w:rsidRDefault="00DD13E1" w:rsidP="00DD13E1">
      <w:pPr>
        <w:spacing w:line="276" w:lineRule="auto"/>
        <w:ind w:firstLine="0"/>
        <w:rPr>
          <w:szCs w:val="28"/>
        </w:rPr>
      </w:pPr>
      <w:r w:rsidRPr="00234F44">
        <w:rPr>
          <w:szCs w:val="28"/>
        </w:rPr>
        <w:t>Ленинградской области                                                                                А. Дрозденко</w:t>
      </w: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18565A" w:rsidRPr="00234F44" w:rsidRDefault="0018565A" w:rsidP="00DD13E1">
      <w:pPr>
        <w:spacing w:line="360" w:lineRule="auto"/>
        <w:ind w:firstLine="0"/>
        <w:rPr>
          <w:b/>
          <w:bCs/>
          <w:szCs w:val="28"/>
        </w:rPr>
      </w:pPr>
    </w:p>
    <w:p w:rsidR="001328D8" w:rsidRPr="001328D8" w:rsidRDefault="001328D8" w:rsidP="001328D8">
      <w:pPr>
        <w:jc w:val="center"/>
        <w:rPr>
          <w:b/>
          <w:szCs w:val="28"/>
        </w:rPr>
      </w:pPr>
      <w:r w:rsidRPr="001328D8">
        <w:rPr>
          <w:b/>
          <w:szCs w:val="28"/>
        </w:rPr>
        <w:lastRenderedPageBreak/>
        <w:t>ПОЯСНИТЕЛЬНАЯ ЗАПИСКА</w:t>
      </w:r>
    </w:p>
    <w:p w:rsidR="001328D8" w:rsidRPr="001328D8" w:rsidRDefault="001328D8" w:rsidP="001328D8">
      <w:pPr>
        <w:jc w:val="center"/>
        <w:rPr>
          <w:b/>
          <w:bCs/>
          <w:szCs w:val="28"/>
        </w:rPr>
      </w:pPr>
      <w:r w:rsidRPr="001328D8">
        <w:rPr>
          <w:b/>
          <w:szCs w:val="28"/>
        </w:rPr>
        <w:t xml:space="preserve">к проекту </w:t>
      </w:r>
      <w:r w:rsidRPr="001328D8">
        <w:rPr>
          <w:b/>
          <w:bCs/>
          <w:szCs w:val="28"/>
        </w:rPr>
        <w:t xml:space="preserve">постановления Правительства Ленинградской области </w:t>
      </w:r>
    </w:p>
    <w:p w:rsidR="001328D8" w:rsidRPr="001328D8" w:rsidRDefault="001328D8" w:rsidP="001328D8">
      <w:pPr>
        <w:autoSpaceDE w:val="0"/>
        <w:autoSpaceDN w:val="0"/>
        <w:adjustRightInd w:val="0"/>
        <w:ind w:left="540"/>
        <w:jc w:val="center"/>
        <w:rPr>
          <w:b/>
          <w:bCs/>
          <w:szCs w:val="28"/>
          <w:lang w:eastAsia="en-US"/>
        </w:rPr>
      </w:pPr>
      <w:proofErr w:type="gramStart"/>
      <w:r w:rsidRPr="001328D8">
        <w:rPr>
          <w:b/>
          <w:bCs/>
          <w:szCs w:val="28"/>
        </w:rPr>
        <w:t>«</w:t>
      </w:r>
      <w:r w:rsidRPr="001328D8">
        <w:rPr>
          <w:b/>
          <w:szCs w:val="28"/>
        </w:rPr>
        <w:t>О внесении изменени</w:t>
      </w:r>
      <w:r w:rsidR="0018565A">
        <w:rPr>
          <w:b/>
          <w:szCs w:val="28"/>
        </w:rPr>
        <w:t>я</w:t>
      </w:r>
      <w:r w:rsidRPr="001328D8">
        <w:rPr>
          <w:b/>
          <w:szCs w:val="28"/>
        </w:rPr>
        <w:t xml:space="preserve"> в постановление Правительства Ленинградской области </w:t>
      </w:r>
      <w:r w:rsidRPr="001328D8">
        <w:rPr>
          <w:b/>
          <w:bCs/>
          <w:szCs w:val="28"/>
        </w:rPr>
        <w:t xml:space="preserve">от 05.12.2016 года № 465 «Об утверждении Порядка 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 w:rsidRPr="001328D8">
        <w:rPr>
          <w:b/>
          <w:bCs/>
          <w:szCs w:val="28"/>
        </w:rPr>
        <w:t>софинансирования</w:t>
      </w:r>
      <w:proofErr w:type="spellEnd"/>
      <w:r w:rsidRPr="001328D8">
        <w:rPr>
          <w:b/>
          <w:bCs/>
          <w:szCs w:val="28"/>
        </w:rPr>
        <w:t xml:space="preserve">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инфраструктуры в рамках подпрограммы «Энергетика Ленинградской</w:t>
      </w:r>
      <w:proofErr w:type="gramEnd"/>
      <w:r w:rsidRPr="001328D8">
        <w:rPr>
          <w:b/>
          <w:bCs/>
          <w:szCs w:val="28"/>
        </w:rPr>
        <w:t xml:space="preserve">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</w:p>
    <w:p w:rsidR="001328D8" w:rsidRPr="001328D8" w:rsidRDefault="001328D8" w:rsidP="001328D8">
      <w:pPr>
        <w:spacing w:line="276" w:lineRule="auto"/>
        <w:rPr>
          <w:szCs w:val="28"/>
        </w:rPr>
      </w:pPr>
    </w:p>
    <w:p w:rsidR="001328D8" w:rsidRPr="001328D8" w:rsidRDefault="001328D8" w:rsidP="001328D8">
      <w:pPr>
        <w:spacing w:line="276" w:lineRule="auto"/>
        <w:ind w:firstLine="709"/>
        <w:rPr>
          <w:szCs w:val="28"/>
        </w:rPr>
      </w:pPr>
      <w:proofErr w:type="gramStart"/>
      <w:r w:rsidRPr="001328D8">
        <w:rPr>
          <w:szCs w:val="28"/>
        </w:rPr>
        <w:t>Настоящий Проект разработан на основании п. 3.1. постановления Правительства Ленинградской области от 28.02.2018 № 61 «О мерах по реализации в 2018 году областного закона «Об областном бюджете Ленинградской области на 2018 год и на плановый период 2019 и 2020 годов» (далее – постановление Правительства Ленинградской области №61), согласно которому главным распорядителям бюджетных средств не позднее 1 июля 2018 года надлежит обеспечить внесение</w:t>
      </w:r>
      <w:proofErr w:type="gramEnd"/>
      <w:r w:rsidRPr="001328D8">
        <w:rPr>
          <w:szCs w:val="28"/>
        </w:rPr>
        <w:t xml:space="preserve"> изменений в нормативные правовые акты Правительства Ленинградской области об утверждении порядков предоставления межбюджетных субсидий и установить, что перечисление межбюджетных субсидий осуществляется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являются эти межбюджетные субсидии.</w:t>
      </w:r>
    </w:p>
    <w:p w:rsidR="001328D8" w:rsidRPr="001328D8" w:rsidRDefault="00CC20B8" w:rsidP="001328D8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Изменение </w:t>
      </w:r>
      <w:r w:rsidR="001328D8" w:rsidRPr="001328D8">
        <w:rPr>
          <w:szCs w:val="28"/>
        </w:rPr>
        <w:t xml:space="preserve"> внос</w:t>
      </w:r>
      <w:r>
        <w:rPr>
          <w:szCs w:val="28"/>
        </w:rPr>
        <w:t>и</w:t>
      </w:r>
      <w:bookmarkStart w:id="0" w:name="_GoBack"/>
      <w:bookmarkEnd w:id="0"/>
      <w:r w:rsidR="001328D8" w:rsidRPr="001328D8">
        <w:rPr>
          <w:szCs w:val="28"/>
        </w:rPr>
        <w:t xml:space="preserve">тся в постановление Правительства Ленинградской области от 05.12.2016 года  № 465 «Об утверждении Порядка 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 w:rsidR="001328D8" w:rsidRPr="001328D8">
        <w:rPr>
          <w:szCs w:val="28"/>
        </w:rPr>
        <w:t>софинансирования</w:t>
      </w:r>
      <w:proofErr w:type="spellEnd"/>
      <w:r w:rsidR="001328D8" w:rsidRPr="001328D8">
        <w:rPr>
          <w:szCs w:val="28"/>
        </w:rPr>
        <w:t xml:space="preserve">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инфраструктуры в рамках подпрограммы «Энергетика Ленинградской области</w:t>
      </w:r>
      <w:proofErr w:type="gramEnd"/>
      <w:r w:rsidR="001328D8" w:rsidRPr="001328D8">
        <w:rPr>
          <w:szCs w:val="28"/>
        </w:rPr>
        <w:t>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области».</w:t>
      </w:r>
    </w:p>
    <w:p w:rsidR="001328D8" w:rsidRPr="001328D8" w:rsidRDefault="001328D8" w:rsidP="001328D8">
      <w:pPr>
        <w:pStyle w:val="ConsPlusNormal"/>
        <w:tabs>
          <w:tab w:val="left" w:pos="993"/>
        </w:tabs>
        <w:spacing w:line="276" w:lineRule="auto"/>
        <w:ind w:firstLine="709"/>
        <w:jc w:val="both"/>
      </w:pPr>
      <w:r w:rsidRPr="001328D8">
        <w:t xml:space="preserve">Проект не подлежит оценке регулирующего воздействия, так как не содержит положений, вводящих избыточные обязанности, запреты и ограничения для </w:t>
      </w:r>
      <w:r w:rsidRPr="001328D8">
        <w:lastRenderedPageBreak/>
        <w:t>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области.</w:t>
      </w:r>
    </w:p>
    <w:p w:rsidR="001328D8" w:rsidRPr="001328D8" w:rsidRDefault="001328D8" w:rsidP="001328D8">
      <w:pPr>
        <w:spacing w:line="276" w:lineRule="auto"/>
        <w:rPr>
          <w:bCs/>
          <w:szCs w:val="28"/>
        </w:rPr>
      </w:pPr>
    </w:p>
    <w:p w:rsidR="001328D8" w:rsidRPr="001328D8" w:rsidRDefault="001328D8" w:rsidP="001328D8">
      <w:pPr>
        <w:spacing w:line="276" w:lineRule="auto"/>
        <w:rPr>
          <w:bCs/>
          <w:szCs w:val="28"/>
        </w:rPr>
      </w:pPr>
    </w:p>
    <w:p w:rsidR="001328D8" w:rsidRPr="001328D8" w:rsidRDefault="001328D8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328D8">
        <w:rPr>
          <w:szCs w:val="28"/>
        </w:rPr>
        <w:t xml:space="preserve">Председатель комитета </w:t>
      </w:r>
    </w:p>
    <w:p w:rsidR="001328D8" w:rsidRPr="001328D8" w:rsidRDefault="001328D8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328D8">
        <w:rPr>
          <w:szCs w:val="28"/>
        </w:rPr>
        <w:t>по топливно-энергетическому комплексу</w:t>
      </w:r>
    </w:p>
    <w:p w:rsidR="001328D8" w:rsidRDefault="001328D8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328D8">
        <w:rPr>
          <w:szCs w:val="28"/>
        </w:rPr>
        <w:t xml:space="preserve">Ленинградской области                                                                              А.В. Гаврилов  </w:t>
      </w: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221579" w:rsidRDefault="00221579" w:rsidP="00221579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ФИНАНСОВО-ЭКОНОМИЧЕСКОЕ ОБОСНОВАНИЕ</w:t>
      </w:r>
    </w:p>
    <w:p w:rsidR="00221579" w:rsidRDefault="00221579" w:rsidP="00221579">
      <w:pPr>
        <w:jc w:val="center"/>
        <w:rPr>
          <w:b/>
          <w:szCs w:val="28"/>
        </w:rPr>
      </w:pPr>
    </w:p>
    <w:p w:rsidR="00221579" w:rsidRDefault="00221579" w:rsidP="00221579">
      <w:pPr>
        <w:autoSpaceDE w:val="0"/>
        <w:autoSpaceDN w:val="0"/>
        <w:adjustRightInd w:val="0"/>
        <w:ind w:left="540"/>
        <w:jc w:val="center"/>
        <w:rPr>
          <w:b/>
          <w:bCs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 xml:space="preserve">к </w:t>
      </w:r>
      <w:r>
        <w:rPr>
          <w:b/>
          <w:bCs/>
          <w:szCs w:val="28"/>
        </w:rPr>
        <w:t>проекту постановления Правительства Ленинградской области «</w:t>
      </w:r>
      <w:r>
        <w:rPr>
          <w:b/>
          <w:szCs w:val="28"/>
        </w:rPr>
        <w:t>О внесении изменени</w:t>
      </w:r>
      <w:r w:rsidR="0018565A">
        <w:rPr>
          <w:b/>
          <w:szCs w:val="28"/>
        </w:rPr>
        <w:t>я</w:t>
      </w:r>
      <w:r>
        <w:rPr>
          <w:b/>
          <w:szCs w:val="28"/>
        </w:rPr>
        <w:t xml:space="preserve"> в постановление Правительства Ленинградской области </w:t>
      </w:r>
      <w:r>
        <w:rPr>
          <w:b/>
          <w:bCs/>
          <w:szCs w:val="28"/>
        </w:rPr>
        <w:t xml:space="preserve">от 05.12.2016 года № 465 «Об утверждении Порядка 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>
        <w:rPr>
          <w:b/>
          <w:bCs/>
          <w:szCs w:val="28"/>
        </w:rPr>
        <w:t>софинансирования</w:t>
      </w:r>
      <w:proofErr w:type="spellEnd"/>
      <w:r>
        <w:rPr>
          <w:b/>
          <w:bCs/>
          <w:szCs w:val="28"/>
        </w:rPr>
        <w:t xml:space="preserve">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</w:t>
      </w:r>
      <w:proofErr w:type="gramEnd"/>
      <w:r>
        <w:rPr>
          <w:b/>
          <w:bCs/>
          <w:szCs w:val="28"/>
        </w:rPr>
        <w:t xml:space="preserve"> инфраструктуры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</w:p>
    <w:p w:rsidR="00221579" w:rsidRDefault="00221579" w:rsidP="00221579">
      <w:pPr>
        <w:spacing w:line="276" w:lineRule="auto"/>
        <w:jc w:val="center"/>
        <w:rPr>
          <w:bCs/>
          <w:szCs w:val="28"/>
        </w:rPr>
      </w:pPr>
    </w:p>
    <w:p w:rsidR="00221579" w:rsidRDefault="00221579" w:rsidP="00221579">
      <w:pPr>
        <w:autoSpaceDE w:val="0"/>
        <w:autoSpaceDN w:val="0"/>
        <w:adjustRightInd w:val="0"/>
        <w:spacing w:line="276" w:lineRule="auto"/>
        <w:rPr>
          <w:rFonts w:eastAsiaTheme="minorHAnsi"/>
          <w:bCs/>
          <w:szCs w:val="28"/>
          <w:lang w:eastAsia="en-US"/>
        </w:rPr>
      </w:pPr>
      <w:proofErr w:type="gramStart"/>
      <w:r>
        <w:rPr>
          <w:szCs w:val="28"/>
        </w:rPr>
        <w:t xml:space="preserve">Принятие проекта </w:t>
      </w:r>
      <w:r>
        <w:rPr>
          <w:bCs/>
          <w:szCs w:val="28"/>
        </w:rPr>
        <w:t>постановления Правительства Ленинградской области            «</w:t>
      </w:r>
      <w:r>
        <w:rPr>
          <w:szCs w:val="28"/>
        </w:rPr>
        <w:t>О внесении изменени</w:t>
      </w:r>
      <w:r w:rsidR="001679C6">
        <w:rPr>
          <w:szCs w:val="28"/>
        </w:rPr>
        <w:t>я</w:t>
      </w:r>
      <w:r>
        <w:rPr>
          <w:szCs w:val="28"/>
        </w:rPr>
        <w:t xml:space="preserve"> в постановление Правительства Ленинградской области </w:t>
      </w:r>
      <w:r>
        <w:rPr>
          <w:bCs/>
          <w:szCs w:val="28"/>
        </w:rPr>
        <w:t xml:space="preserve">от 05.12.2016 года № 465 «Об утверждении Порядка 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от государственной корпорации - Фонда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</w:t>
      </w:r>
      <w:proofErr w:type="gramEnd"/>
      <w:r>
        <w:rPr>
          <w:bCs/>
          <w:szCs w:val="28"/>
        </w:rPr>
        <w:t xml:space="preserve"> инфраструктуры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  <w:r>
        <w:rPr>
          <w:szCs w:val="28"/>
        </w:rPr>
        <w:t>(далее – Проект)</w:t>
      </w:r>
      <w:r>
        <w:rPr>
          <w:bCs/>
          <w:szCs w:val="28"/>
        </w:rPr>
        <w:t xml:space="preserve"> не потребует </w:t>
      </w:r>
      <w:r>
        <w:rPr>
          <w:szCs w:val="28"/>
        </w:rPr>
        <w:t>выделения дополнительных средств из областного бюджета</w:t>
      </w:r>
      <w:r>
        <w:rPr>
          <w:bCs/>
          <w:szCs w:val="28"/>
        </w:rPr>
        <w:t xml:space="preserve">. </w:t>
      </w:r>
    </w:p>
    <w:p w:rsidR="00221579" w:rsidRDefault="00221579" w:rsidP="00221579">
      <w:pPr>
        <w:spacing w:line="276" w:lineRule="auto"/>
        <w:ind w:firstLine="709"/>
        <w:rPr>
          <w:bCs/>
          <w:szCs w:val="28"/>
        </w:rPr>
      </w:pPr>
      <w:proofErr w:type="gramStart"/>
      <w:r>
        <w:rPr>
          <w:bCs/>
          <w:szCs w:val="28"/>
        </w:rPr>
        <w:t>В областном бюджете Ленинградской области на 2018 год, утвержденном о</w:t>
      </w:r>
      <w:r>
        <w:rPr>
          <w:szCs w:val="28"/>
        </w:rPr>
        <w:t xml:space="preserve">бластным законом Ленинградской области от 21 декабря 2017 года № 82-оз </w:t>
      </w:r>
      <w:r w:rsidR="0091764F">
        <w:rPr>
          <w:szCs w:val="28"/>
        </w:rPr>
        <w:t xml:space="preserve">              </w:t>
      </w:r>
      <w:r>
        <w:rPr>
          <w:szCs w:val="28"/>
        </w:rPr>
        <w:t xml:space="preserve">«Об областном бюджете Ленинградской области на 2018 год и на плановый период 2019 и 2020 годов» с учетом изменений, внесенных </w:t>
      </w:r>
      <w:r>
        <w:rPr>
          <w:bCs/>
          <w:szCs w:val="28"/>
        </w:rPr>
        <w:t xml:space="preserve">областным законом Ленинградской области от </w:t>
      </w:r>
      <w:r w:rsidRPr="00221579">
        <w:rPr>
          <w:szCs w:val="28"/>
        </w:rPr>
        <w:t>13 апреля 2018 года № 31-оз «О внесении изменений в областной закон Ленинградской области от 21 декабря</w:t>
      </w:r>
      <w:proofErr w:type="gramEnd"/>
      <w:r w:rsidRPr="00221579">
        <w:rPr>
          <w:szCs w:val="28"/>
        </w:rPr>
        <w:t xml:space="preserve"> 2017 года № 82-оз «Об областном бюджете Ленинградской области на 2018 год и на плановый период 2019 и 2020 годов», предусмотрены средства для предоставления субсидий из областного бюджета Ленинградской области бюджетам муниципальных образований Ленинградской области на реализацию мероприятий, указанных в Проекте.</w:t>
      </w:r>
    </w:p>
    <w:p w:rsidR="00221579" w:rsidRDefault="00221579" w:rsidP="00221579">
      <w:pPr>
        <w:spacing w:line="276" w:lineRule="auto"/>
        <w:ind w:firstLine="709"/>
        <w:rPr>
          <w:rFonts w:eastAsiaTheme="minorHAnsi" w:cstheme="minorBidi"/>
          <w:color w:val="000000"/>
          <w:szCs w:val="28"/>
          <w:lang w:eastAsia="en-US"/>
        </w:rPr>
      </w:pPr>
      <w:r>
        <w:rPr>
          <w:szCs w:val="28"/>
        </w:rPr>
        <w:lastRenderedPageBreak/>
        <w:t>Предоставление государственного имущества Ленинградской области, действия по распоряжению или отчуждению  либо приобретению имущества в собственность Ленинградской области в проекте не предусматриваются.</w:t>
      </w:r>
    </w:p>
    <w:p w:rsidR="00221579" w:rsidRDefault="00221579" w:rsidP="00221579">
      <w:pPr>
        <w:spacing w:line="276" w:lineRule="auto"/>
        <w:ind w:firstLine="709"/>
        <w:rPr>
          <w:szCs w:val="28"/>
        </w:rPr>
      </w:pPr>
    </w:p>
    <w:p w:rsidR="00221579" w:rsidRDefault="00221579" w:rsidP="00221579">
      <w:pPr>
        <w:spacing w:line="276" w:lineRule="auto"/>
        <w:ind w:firstLine="709"/>
        <w:rPr>
          <w:szCs w:val="28"/>
        </w:rPr>
      </w:pPr>
    </w:p>
    <w:p w:rsidR="00221579" w:rsidRDefault="00221579" w:rsidP="00221579">
      <w:pPr>
        <w:spacing w:line="276" w:lineRule="auto"/>
        <w:ind w:firstLine="709"/>
        <w:rPr>
          <w:szCs w:val="28"/>
        </w:rPr>
      </w:pPr>
    </w:p>
    <w:p w:rsidR="00221579" w:rsidRDefault="00221579" w:rsidP="0091764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221579" w:rsidRDefault="00221579" w:rsidP="0091764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>по топливно-энергетическому комплексу</w:t>
      </w:r>
    </w:p>
    <w:p w:rsidR="00221579" w:rsidRDefault="00221579" w:rsidP="0091764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  <w:highlight w:val="yellow"/>
        </w:rPr>
      </w:pPr>
      <w:r>
        <w:rPr>
          <w:szCs w:val="28"/>
        </w:rPr>
        <w:t xml:space="preserve">Ленинградской области                                                                    А.В. Гаврилов </w:t>
      </w:r>
    </w:p>
    <w:p w:rsidR="00221579" w:rsidRDefault="00221579" w:rsidP="00221579">
      <w:pPr>
        <w:spacing w:line="276" w:lineRule="auto"/>
        <w:rPr>
          <w:rFonts w:eastAsiaTheme="minorHAnsi"/>
          <w:szCs w:val="28"/>
          <w:lang w:eastAsia="en-US"/>
        </w:rPr>
      </w:pPr>
    </w:p>
    <w:p w:rsidR="00221579" w:rsidRDefault="00221579" w:rsidP="00221579">
      <w:pPr>
        <w:rPr>
          <w:rFonts w:asciiTheme="minorHAnsi" w:hAnsiTheme="minorHAnsi" w:cstheme="minorBidi"/>
          <w:sz w:val="22"/>
          <w:szCs w:val="22"/>
        </w:rPr>
      </w:pPr>
    </w:p>
    <w:p w:rsidR="00221579" w:rsidRDefault="00221579" w:rsidP="00221579"/>
    <w:p w:rsidR="00221579" w:rsidRDefault="00221579" w:rsidP="00221579"/>
    <w:p w:rsidR="00221579" w:rsidRDefault="00221579" w:rsidP="00221579"/>
    <w:p w:rsidR="00221579" w:rsidRDefault="00221579" w:rsidP="00221579"/>
    <w:p w:rsidR="00221579" w:rsidRDefault="00221579" w:rsidP="00221579"/>
    <w:p w:rsidR="00221579" w:rsidRDefault="00221579" w:rsidP="00221579"/>
    <w:p w:rsidR="00221579" w:rsidRPr="001328D8" w:rsidRDefault="00221579" w:rsidP="001328D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</w:p>
    <w:p w:rsidR="001328D8" w:rsidRPr="001328D8" w:rsidRDefault="001328D8" w:rsidP="001328D8">
      <w:pPr>
        <w:spacing w:line="276" w:lineRule="auto"/>
        <w:ind w:firstLine="708"/>
        <w:rPr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9D2361" w:rsidRPr="00234F44" w:rsidRDefault="009D2361" w:rsidP="00DD13E1">
      <w:pPr>
        <w:spacing w:line="360" w:lineRule="auto"/>
        <w:ind w:firstLine="0"/>
        <w:rPr>
          <w:b/>
          <w:bCs/>
          <w:szCs w:val="28"/>
        </w:rPr>
      </w:pPr>
    </w:p>
    <w:p w:rsidR="0040614C" w:rsidRPr="00234F44" w:rsidRDefault="0040614C" w:rsidP="00DD13E1">
      <w:pPr>
        <w:ind w:firstLine="0"/>
        <w:rPr>
          <w:szCs w:val="28"/>
        </w:rPr>
      </w:pPr>
    </w:p>
    <w:sectPr w:rsidR="0040614C" w:rsidRPr="00234F44" w:rsidSect="009F1672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1A" w:rsidRDefault="0042411A" w:rsidP="00DD13E1">
      <w:r>
        <w:separator/>
      </w:r>
    </w:p>
  </w:endnote>
  <w:endnote w:type="continuationSeparator" w:id="0">
    <w:p w:rsidR="0042411A" w:rsidRDefault="0042411A" w:rsidP="00DD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1A" w:rsidRDefault="0042411A" w:rsidP="00DD13E1">
      <w:r>
        <w:separator/>
      </w:r>
    </w:p>
  </w:footnote>
  <w:footnote w:type="continuationSeparator" w:id="0">
    <w:p w:rsidR="0042411A" w:rsidRDefault="0042411A" w:rsidP="00DD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E1" w:rsidRDefault="00DD13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703"/>
    <w:multiLevelType w:val="hybridMultilevel"/>
    <w:tmpl w:val="8CF4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E1"/>
    <w:rsid w:val="00063FD9"/>
    <w:rsid w:val="0008278E"/>
    <w:rsid w:val="001328D8"/>
    <w:rsid w:val="00134DFB"/>
    <w:rsid w:val="001679C6"/>
    <w:rsid w:val="0018565A"/>
    <w:rsid w:val="001A598C"/>
    <w:rsid w:val="00221579"/>
    <w:rsid w:val="00234F44"/>
    <w:rsid w:val="0040614C"/>
    <w:rsid w:val="0042411A"/>
    <w:rsid w:val="0049341D"/>
    <w:rsid w:val="004A1D3E"/>
    <w:rsid w:val="00533C4B"/>
    <w:rsid w:val="005C73D1"/>
    <w:rsid w:val="00674B5B"/>
    <w:rsid w:val="0070645E"/>
    <w:rsid w:val="0084202B"/>
    <w:rsid w:val="0091764F"/>
    <w:rsid w:val="00996FF7"/>
    <w:rsid w:val="009B1D2A"/>
    <w:rsid w:val="009C7516"/>
    <w:rsid w:val="009D1A9D"/>
    <w:rsid w:val="009D2361"/>
    <w:rsid w:val="009F1672"/>
    <w:rsid w:val="00A72F99"/>
    <w:rsid w:val="00BC5256"/>
    <w:rsid w:val="00CA0606"/>
    <w:rsid w:val="00CC20B8"/>
    <w:rsid w:val="00D76A2E"/>
    <w:rsid w:val="00D850F6"/>
    <w:rsid w:val="00DD13E1"/>
    <w:rsid w:val="00DE6F80"/>
    <w:rsid w:val="00E71C36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1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D1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1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1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D1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1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32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22157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5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1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D1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1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1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D1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1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32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22157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5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7B7C-B33D-455F-8AFE-B3E247D5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user14</cp:lastModifiedBy>
  <cp:revision>3</cp:revision>
  <cp:lastPrinted>2018-07-10T06:27:00Z</cp:lastPrinted>
  <dcterms:created xsi:type="dcterms:W3CDTF">2018-07-10T06:39:00Z</dcterms:created>
  <dcterms:modified xsi:type="dcterms:W3CDTF">2018-07-10T06:40:00Z</dcterms:modified>
</cp:coreProperties>
</file>