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D2" w:rsidRPr="00D10508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08">
        <w:rPr>
          <w:rFonts w:ascii="Times New Roman" w:hAnsi="Times New Roman" w:cs="Times New Roman"/>
          <w:sz w:val="28"/>
          <w:szCs w:val="28"/>
        </w:rPr>
        <w:t xml:space="preserve">КОМИТЕТ ПРАВОПОРЯДКА И БЕЗОПАСНОСТИ </w:t>
      </w:r>
    </w:p>
    <w:p w:rsidR="00605E5F" w:rsidRPr="00D10508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0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A55D2" w:rsidRPr="00D10508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5D2" w:rsidRPr="00D10508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08">
        <w:rPr>
          <w:rFonts w:ascii="Times New Roman" w:hAnsi="Times New Roman" w:cs="Times New Roman"/>
          <w:sz w:val="28"/>
          <w:szCs w:val="28"/>
        </w:rPr>
        <w:t>ПРИКАЗ</w:t>
      </w:r>
    </w:p>
    <w:p w:rsidR="009A55D2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D1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2015</w:t>
      </w:r>
      <w:r w:rsidR="00D105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E44D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D1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A55D2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599" w:rsidRPr="00E44DF8" w:rsidRDefault="009A55D2" w:rsidP="009A5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54599" w:rsidRPr="00E44DF8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Pr="00E44DF8">
        <w:rPr>
          <w:rFonts w:ascii="Times New Roman" w:hAnsi="Times New Roman" w:cs="Times New Roman"/>
          <w:b/>
          <w:sz w:val="28"/>
          <w:szCs w:val="28"/>
        </w:rPr>
        <w:t>приказы</w:t>
      </w:r>
      <w:r w:rsidR="00D54599" w:rsidRPr="00E44DF8">
        <w:rPr>
          <w:rFonts w:ascii="Times New Roman" w:hAnsi="Times New Roman" w:cs="Times New Roman"/>
          <w:b/>
          <w:sz w:val="28"/>
          <w:szCs w:val="28"/>
        </w:rPr>
        <w:t xml:space="preserve"> Комитета правопорядка и безопасности Ленинградской области</w:t>
      </w:r>
    </w:p>
    <w:p w:rsidR="00D54599" w:rsidRDefault="00D54599" w:rsidP="009A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599" w:rsidRDefault="00D54599" w:rsidP="00D545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DF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Ленинградской области от 29 октября 2015 года №</w:t>
      </w:r>
      <w:r w:rsidR="00D10508">
        <w:rPr>
          <w:rFonts w:ascii="Times New Roman" w:hAnsi="Times New Roman" w:cs="Times New Roman"/>
          <w:sz w:val="28"/>
          <w:szCs w:val="28"/>
        </w:rPr>
        <w:t> </w:t>
      </w:r>
      <w:r w:rsidR="00E44DF8">
        <w:rPr>
          <w:rFonts w:ascii="Times New Roman" w:hAnsi="Times New Roman" w:cs="Times New Roman"/>
          <w:sz w:val="28"/>
          <w:szCs w:val="28"/>
        </w:rPr>
        <w:t>71-пг</w:t>
      </w:r>
      <w:r w:rsidR="00D10508">
        <w:rPr>
          <w:rFonts w:ascii="Times New Roman" w:hAnsi="Times New Roman" w:cs="Times New Roman"/>
          <w:sz w:val="28"/>
          <w:szCs w:val="28"/>
        </w:rPr>
        <w:t xml:space="preserve">, </w:t>
      </w:r>
      <w:r w:rsidR="00E44D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E816C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Комитета правопорядка и безопасности Ленинградской области в соответствие с действующим законодательством</w:t>
      </w:r>
      <w:r w:rsidR="004D4F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4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4F0D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599" w:rsidRDefault="00D54599" w:rsidP="00D5459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приказ Комитета правопорядка и безопасности Ленинградской области</w:t>
      </w:r>
      <w:r w:rsidRPr="00D54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декабря 2014 года № 25 «Об утверждении административного регламента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правоотношений» следующее изменение:</w:t>
      </w:r>
      <w:proofErr w:type="gramEnd"/>
    </w:p>
    <w:p w:rsidR="00D54599" w:rsidRPr="00D54599" w:rsidRDefault="00D54599" w:rsidP="00D5459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16CA">
        <w:rPr>
          <w:rFonts w:ascii="Times New Roman" w:hAnsi="Times New Roman" w:cs="Times New Roman"/>
          <w:sz w:val="28"/>
          <w:szCs w:val="28"/>
        </w:rPr>
        <w:t xml:space="preserve">п. 22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E816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(бездействий) должностных лиц Комитета при исполнении государственной функции»</w:t>
      </w:r>
      <w:r w:rsidR="00E816CA">
        <w:rPr>
          <w:rFonts w:ascii="Times New Roman" w:hAnsi="Times New Roman" w:cs="Times New Roman"/>
          <w:sz w:val="28"/>
          <w:szCs w:val="28"/>
        </w:rPr>
        <w:t xml:space="preserve"> слова «вице-губернатору Ленинградской области, курирующему деятельность Комитета</w:t>
      </w:r>
      <w:proofErr w:type="gramStart"/>
      <w:r w:rsidR="00E816C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816CA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</w:t>
      </w:r>
      <w:r w:rsidR="00E44DF8">
        <w:rPr>
          <w:rFonts w:ascii="Times New Roman" w:hAnsi="Times New Roman" w:cs="Times New Roman"/>
          <w:sz w:val="28"/>
          <w:szCs w:val="28"/>
        </w:rPr>
        <w:t xml:space="preserve"> по безопасности.»;</w:t>
      </w:r>
    </w:p>
    <w:p w:rsidR="00D54599" w:rsidRDefault="00E816CA" w:rsidP="00E816C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приказ Комитета правопорядка и безопасности Ленинградской области</w:t>
      </w:r>
      <w:r w:rsidR="00935794">
        <w:rPr>
          <w:rFonts w:ascii="Times New Roman" w:hAnsi="Times New Roman" w:cs="Times New Roman"/>
          <w:sz w:val="28"/>
          <w:szCs w:val="28"/>
        </w:rPr>
        <w:t xml:space="preserve"> от 19 января 2015 года № 1 ««Об утверждении административного регламента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профилактики безнадзорности и правонарушений несовершеннолетних»</w:t>
      </w:r>
      <w:r w:rsidR="00935794" w:rsidRPr="0093579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935794" w:rsidRDefault="00935794" w:rsidP="0093579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94">
        <w:rPr>
          <w:rFonts w:ascii="Times New Roman" w:hAnsi="Times New Roman" w:cs="Times New Roman"/>
          <w:sz w:val="28"/>
          <w:szCs w:val="28"/>
        </w:rPr>
        <w:t>в п. 22 раздела «V. Досудебный (внесудебный) порядок обжалования решений и действий (бездействий) должностных лиц Комитета при исполнении государственной функции» слова «вице-губернатору Ленинградской области, курирующему деятельность Комитета</w:t>
      </w:r>
      <w:proofErr w:type="gramStart"/>
      <w:r w:rsidRPr="0093579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35794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</w:t>
      </w:r>
      <w:r w:rsidR="00E44DF8" w:rsidRPr="00E44DF8">
        <w:rPr>
          <w:rFonts w:ascii="Times New Roman" w:hAnsi="Times New Roman" w:cs="Times New Roman"/>
          <w:sz w:val="28"/>
          <w:szCs w:val="28"/>
        </w:rPr>
        <w:t xml:space="preserve"> по безопасности.</w:t>
      </w:r>
      <w:r w:rsidR="00E44DF8">
        <w:rPr>
          <w:rFonts w:ascii="Times New Roman" w:hAnsi="Times New Roman" w:cs="Times New Roman"/>
          <w:sz w:val="28"/>
          <w:szCs w:val="28"/>
        </w:rPr>
        <w:t>».</w:t>
      </w:r>
    </w:p>
    <w:p w:rsidR="00E44DF8" w:rsidRDefault="00E44DF8" w:rsidP="0093579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DF8" w:rsidRDefault="00E44DF8" w:rsidP="0093579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правопорядка и </w:t>
      </w:r>
    </w:p>
    <w:p w:rsidR="00E44DF8" w:rsidRDefault="00E44DF8" w:rsidP="0093579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Ленинградской области                                        С.Н. Смирнов</w:t>
      </w:r>
      <w:bookmarkStart w:id="0" w:name="_GoBack"/>
      <w:bookmarkEnd w:id="0"/>
    </w:p>
    <w:sectPr w:rsidR="00E44DF8" w:rsidSect="009A55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41DA"/>
    <w:multiLevelType w:val="hybridMultilevel"/>
    <w:tmpl w:val="57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05A7C"/>
    <w:multiLevelType w:val="hybridMultilevel"/>
    <w:tmpl w:val="BA5021CC"/>
    <w:lvl w:ilvl="0" w:tplc="6BBED0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2"/>
    <w:rsid w:val="004D4F0D"/>
    <w:rsid w:val="00605E5F"/>
    <w:rsid w:val="00935794"/>
    <w:rsid w:val="009A55D2"/>
    <w:rsid w:val="00D10508"/>
    <w:rsid w:val="00D54599"/>
    <w:rsid w:val="00E44DF8"/>
    <w:rsid w:val="00E816CA"/>
    <w:rsid w:val="00E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4</cp:revision>
  <cp:lastPrinted>2015-11-03T06:13:00Z</cp:lastPrinted>
  <dcterms:created xsi:type="dcterms:W3CDTF">2015-11-02T10:36:00Z</dcterms:created>
  <dcterms:modified xsi:type="dcterms:W3CDTF">2015-11-03T09:20:00Z</dcterms:modified>
</cp:coreProperties>
</file>