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D2" w:rsidRDefault="000439D2" w:rsidP="000439D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0439D2" w:rsidRDefault="000439D2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295A" w:rsidRPr="00C34874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34874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0C295A" w:rsidRPr="00C34874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34874">
        <w:rPr>
          <w:rFonts w:ascii="Times New Roman" w:hAnsi="Times New Roman"/>
          <w:sz w:val="28"/>
          <w:szCs w:val="28"/>
        </w:rPr>
        <w:t>ЛЕНИНГРАДСКОЙ ОБЛАСТИ</w:t>
      </w:r>
    </w:p>
    <w:p w:rsidR="000C295A" w:rsidRPr="00C34874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295A" w:rsidRPr="00C34874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295A" w:rsidRPr="00C34874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4874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C295A" w:rsidRPr="00C34874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295A" w:rsidRPr="00C34874" w:rsidRDefault="000C295A" w:rsidP="000C29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0C295A" w:rsidRPr="00C34874" w:rsidRDefault="000C295A" w:rsidP="000C29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34874">
        <w:rPr>
          <w:rFonts w:ascii="Times New Roman" w:hAnsi="Times New Roman" w:cs="Times New Roman"/>
          <w:b w:val="0"/>
          <w:sz w:val="28"/>
          <w:szCs w:val="28"/>
        </w:rPr>
        <w:t>от  «___» ____________</w:t>
      </w:r>
      <w:r w:rsidR="00677242" w:rsidRPr="00C34874">
        <w:rPr>
          <w:rFonts w:ascii="Times New Roman" w:hAnsi="Times New Roman" w:cs="Times New Roman"/>
          <w:b w:val="0"/>
          <w:sz w:val="28"/>
          <w:szCs w:val="28"/>
        </w:rPr>
        <w:t>__</w:t>
      </w:r>
      <w:r w:rsidRPr="00C34874">
        <w:rPr>
          <w:rFonts w:ascii="Times New Roman" w:hAnsi="Times New Roman" w:cs="Times New Roman"/>
          <w:b w:val="0"/>
          <w:sz w:val="28"/>
          <w:szCs w:val="28"/>
        </w:rPr>
        <w:t>201</w:t>
      </w:r>
      <w:r w:rsidR="000121AA" w:rsidRPr="00C34874">
        <w:rPr>
          <w:rFonts w:ascii="Times New Roman" w:hAnsi="Times New Roman" w:cs="Times New Roman"/>
          <w:b w:val="0"/>
          <w:sz w:val="28"/>
          <w:szCs w:val="28"/>
        </w:rPr>
        <w:t>6</w:t>
      </w:r>
      <w:r w:rsidRPr="00C34874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</w:t>
      </w:r>
      <w:r w:rsidR="00AD7C23" w:rsidRPr="00C3487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34874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677242" w:rsidRPr="00C3487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3487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77242" w:rsidRPr="00C34874">
        <w:rPr>
          <w:rFonts w:ascii="Times New Roman" w:hAnsi="Times New Roman" w:cs="Times New Roman"/>
          <w:b w:val="0"/>
          <w:sz w:val="28"/>
          <w:szCs w:val="28"/>
        </w:rPr>
        <w:t>__</w:t>
      </w:r>
      <w:r w:rsidRPr="00C34874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321ADC" w:rsidRPr="00C34874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2EBC" w:rsidRPr="00C34874" w:rsidRDefault="00012EBC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4874" w:rsidRPr="006F12DB" w:rsidRDefault="000C295A" w:rsidP="00C54E5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2D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C3FFF" w:rsidRPr="006F12DB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C54E5F" w:rsidRPr="006F12DB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Инструкции </w:t>
      </w:r>
    </w:p>
    <w:p w:rsidR="00C34874" w:rsidRPr="006F12DB" w:rsidRDefault="00C54E5F" w:rsidP="00C3487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2DB">
        <w:rPr>
          <w:rFonts w:ascii="Times New Roman" w:hAnsi="Times New Roman" w:cs="Times New Roman"/>
          <w:b/>
          <w:bCs/>
          <w:sz w:val="28"/>
          <w:szCs w:val="28"/>
        </w:rPr>
        <w:t xml:space="preserve">о выплате ежемесячных процентных надбавок </w:t>
      </w:r>
    </w:p>
    <w:p w:rsidR="00C34874" w:rsidRPr="006F12DB" w:rsidRDefault="00C54E5F" w:rsidP="00C3487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2DB">
        <w:rPr>
          <w:rFonts w:ascii="Times New Roman" w:hAnsi="Times New Roman" w:cs="Times New Roman"/>
          <w:b/>
          <w:bCs/>
          <w:sz w:val="28"/>
          <w:szCs w:val="28"/>
        </w:rPr>
        <w:t>к должностному окладу работников</w:t>
      </w:r>
      <w:r w:rsidR="000C3FFF" w:rsidRPr="006F12DB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 учреждений</w:t>
      </w:r>
      <w:r w:rsidR="00C34874" w:rsidRPr="006F12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3FFF" w:rsidRPr="006F12DB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  <w:r w:rsidR="00282810" w:rsidRPr="006F12D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C3FFF" w:rsidRPr="006F12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5C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находящихся в ведении</w:t>
      </w:r>
      <w:r w:rsidR="000C3FFF" w:rsidRPr="006F12D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0C3FFF" w:rsidRPr="006F12DB">
        <w:rPr>
          <w:rFonts w:ascii="Times New Roman" w:hAnsi="Times New Roman" w:cs="Times New Roman"/>
          <w:b/>
          <w:bCs/>
          <w:sz w:val="28"/>
          <w:szCs w:val="28"/>
        </w:rPr>
        <w:t>Комитет</w:t>
      </w:r>
      <w:r w:rsidR="00FD5C8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C3FFF" w:rsidRPr="006F12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4874" w:rsidRPr="006F12DB" w:rsidRDefault="000C3FFF" w:rsidP="00C34874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F12DB">
        <w:rPr>
          <w:rFonts w:ascii="Times New Roman" w:hAnsi="Times New Roman" w:cs="Times New Roman"/>
          <w:b/>
          <w:bCs/>
          <w:sz w:val="28"/>
          <w:szCs w:val="28"/>
        </w:rPr>
        <w:t>правопорядка и</w:t>
      </w:r>
      <w:r w:rsidR="00C34874" w:rsidRPr="006F12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12DB">
        <w:rPr>
          <w:rFonts w:ascii="Times New Roman" w:hAnsi="Times New Roman" w:cs="Times New Roman"/>
          <w:b/>
          <w:bCs/>
          <w:sz w:val="28"/>
          <w:szCs w:val="28"/>
        </w:rPr>
        <w:t>безопасности Ленинградской области</w:t>
      </w:r>
      <w:r w:rsidRPr="006F12D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</w:p>
    <w:p w:rsidR="00B11DAE" w:rsidRPr="006F12DB" w:rsidRDefault="00C54E5F" w:rsidP="00C54E5F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F12D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допущенных к государственной тайне</w:t>
      </w:r>
    </w:p>
    <w:p w:rsidR="00321ADC" w:rsidRPr="00C34874" w:rsidRDefault="00B11DAE" w:rsidP="00C34874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</w:t>
      </w:r>
      <w:r w:rsidR="00136B0A" w:rsidRPr="00C348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1ADC" w:rsidRPr="00C34874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7" w:history="1">
        <w:r w:rsidRPr="00C34874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C34874">
        <w:rPr>
          <w:rFonts w:ascii="Times New Roman" w:hAnsi="Times New Roman" w:cs="Times New Roman"/>
          <w:bCs/>
          <w:sz w:val="28"/>
          <w:szCs w:val="28"/>
        </w:rPr>
        <w:t xml:space="preserve"> Россий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ской Федерации от 21 июля 1993 года </w:t>
      </w:r>
      <w:r w:rsidRPr="00C34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№</w:t>
      </w:r>
      <w:r w:rsidRPr="00C34874">
        <w:rPr>
          <w:rFonts w:ascii="Times New Roman" w:hAnsi="Times New Roman" w:cs="Times New Roman"/>
          <w:bCs/>
          <w:sz w:val="28"/>
          <w:szCs w:val="28"/>
        </w:rPr>
        <w:t xml:space="preserve"> 5485-1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34874">
        <w:rPr>
          <w:rFonts w:ascii="Times New Roman" w:hAnsi="Times New Roman" w:cs="Times New Roman"/>
          <w:bCs/>
          <w:sz w:val="28"/>
          <w:szCs w:val="28"/>
        </w:rPr>
        <w:t>О государственной тайне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3487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Pr="00C34874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C34874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18 сентября 2006 г</w:t>
      </w:r>
      <w:r>
        <w:rPr>
          <w:rFonts w:ascii="Times New Roman" w:hAnsi="Times New Roman" w:cs="Times New Roman"/>
          <w:bCs/>
          <w:sz w:val="28"/>
          <w:szCs w:val="28"/>
        </w:rPr>
        <w:t>ода</w:t>
      </w:r>
      <w:r w:rsidRPr="00C34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34874">
        <w:rPr>
          <w:rFonts w:ascii="Times New Roman" w:hAnsi="Times New Roman" w:cs="Times New Roman"/>
          <w:bCs/>
          <w:sz w:val="28"/>
          <w:szCs w:val="28"/>
        </w:rPr>
        <w:t xml:space="preserve"> 573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34874">
        <w:rPr>
          <w:rFonts w:ascii="Times New Roman" w:hAnsi="Times New Roman" w:cs="Times New Roman"/>
          <w:bCs/>
          <w:sz w:val="28"/>
          <w:szCs w:val="28"/>
        </w:rPr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34874">
        <w:rPr>
          <w:rFonts w:ascii="Times New Roman" w:hAnsi="Times New Roman" w:cs="Times New Roman"/>
          <w:bCs/>
          <w:sz w:val="28"/>
          <w:szCs w:val="28"/>
        </w:rPr>
        <w:t>,</w:t>
      </w:r>
      <w:r w:rsidR="006F1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48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34874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6F1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4874">
        <w:rPr>
          <w:rFonts w:ascii="Times New Roman" w:hAnsi="Times New Roman" w:cs="Times New Roman"/>
          <w:bCs/>
          <w:sz w:val="28"/>
          <w:szCs w:val="28"/>
        </w:rPr>
        <w:t>р</w:t>
      </w:r>
      <w:r w:rsidR="006F1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4874">
        <w:rPr>
          <w:rFonts w:ascii="Times New Roman" w:hAnsi="Times New Roman" w:cs="Times New Roman"/>
          <w:bCs/>
          <w:sz w:val="28"/>
          <w:szCs w:val="28"/>
        </w:rPr>
        <w:t>и</w:t>
      </w:r>
      <w:r w:rsidR="006F1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4874">
        <w:rPr>
          <w:rFonts w:ascii="Times New Roman" w:hAnsi="Times New Roman" w:cs="Times New Roman"/>
          <w:bCs/>
          <w:sz w:val="28"/>
          <w:szCs w:val="28"/>
        </w:rPr>
        <w:t>к</w:t>
      </w:r>
      <w:r w:rsidR="006F1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4874">
        <w:rPr>
          <w:rFonts w:ascii="Times New Roman" w:hAnsi="Times New Roman" w:cs="Times New Roman"/>
          <w:bCs/>
          <w:sz w:val="28"/>
          <w:szCs w:val="28"/>
        </w:rPr>
        <w:t>а</w:t>
      </w:r>
      <w:r w:rsidR="006F1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4874">
        <w:rPr>
          <w:rFonts w:ascii="Times New Roman" w:hAnsi="Times New Roman" w:cs="Times New Roman"/>
          <w:bCs/>
          <w:sz w:val="28"/>
          <w:szCs w:val="28"/>
        </w:rPr>
        <w:t>з</w:t>
      </w:r>
      <w:r w:rsidR="006F1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4874">
        <w:rPr>
          <w:rFonts w:ascii="Times New Roman" w:hAnsi="Times New Roman" w:cs="Times New Roman"/>
          <w:bCs/>
          <w:sz w:val="28"/>
          <w:szCs w:val="28"/>
        </w:rPr>
        <w:t>ы</w:t>
      </w:r>
      <w:r w:rsidR="006F1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4874">
        <w:rPr>
          <w:rFonts w:ascii="Times New Roman" w:hAnsi="Times New Roman" w:cs="Times New Roman"/>
          <w:bCs/>
          <w:sz w:val="28"/>
          <w:szCs w:val="28"/>
        </w:rPr>
        <w:t>в</w:t>
      </w:r>
      <w:r w:rsidR="006F1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4874">
        <w:rPr>
          <w:rFonts w:ascii="Times New Roman" w:hAnsi="Times New Roman" w:cs="Times New Roman"/>
          <w:bCs/>
          <w:sz w:val="28"/>
          <w:szCs w:val="28"/>
        </w:rPr>
        <w:t>а</w:t>
      </w:r>
      <w:r w:rsidR="006F1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4874">
        <w:rPr>
          <w:rFonts w:ascii="Times New Roman" w:hAnsi="Times New Roman" w:cs="Times New Roman"/>
          <w:bCs/>
          <w:sz w:val="28"/>
          <w:szCs w:val="28"/>
        </w:rPr>
        <w:t>ю: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12DB" w:rsidRDefault="00C34874" w:rsidP="004D4A2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F12DB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6F12DB" w:rsidRPr="006F12DB">
        <w:rPr>
          <w:rFonts w:ascii="Times New Roman" w:hAnsi="Times New Roman" w:cs="Times New Roman"/>
          <w:bCs/>
          <w:sz w:val="28"/>
          <w:szCs w:val="28"/>
        </w:rPr>
        <w:t>Инструкци</w:t>
      </w:r>
      <w:r w:rsidR="00CC3220">
        <w:rPr>
          <w:rFonts w:ascii="Times New Roman" w:hAnsi="Times New Roman" w:cs="Times New Roman"/>
          <w:bCs/>
          <w:sz w:val="28"/>
          <w:szCs w:val="28"/>
        </w:rPr>
        <w:t>ю</w:t>
      </w:r>
      <w:r w:rsidR="006F12DB" w:rsidRPr="006F12DB">
        <w:rPr>
          <w:rFonts w:ascii="Times New Roman" w:hAnsi="Times New Roman" w:cs="Times New Roman"/>
          <w:bCs/>
          <w:sz w:val="28"/>
          <w:szCs w:val="28"/>
        </w:rPr>
        <w:t xml:space="preserve"> о выплате ежемесячных процентных надбавок к должностному окладу работников государственных учреждений Ленинградской области, </w:t>
      </w:r>
      <w:r w:rsidR="00FD5C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находящихся в ведении</w:t>
      </w:r>
      <w:r w:rsidR="006F12DB" w:rsidRPr="006F12D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F12DB" w:rsidRPr="006F12DB">
        <w:rPr>
          <w:rFonts w:ascii="Times New Roman" w:hAnsi="Times New Roman" w:cs="Times New Roman"/>
          <w:bCs/>
          <w:sz w:val="28"/>
          <w:szCs w:val="28"/>
        </w:rPr>
        <w:t>Комитет</w:t>
      </w:r>
      <w:r w:rsidR="00FD5C86">
        <w:rPr>
          <w:rFonts w:ascii="Times New Roman" w:hAnsi="Times New Roman" w:cs="Times New Roman"/>
          <w:bCs/>
          <w:sz w:val="28"/>
          <w:szCs w:val="28"/>
        </w:rPr>
        <w:t>а</w:t>
      </w:r>
      <w:r w:rsidR="006F12DB" w:rsidRPr="006F12DB">
        <w:rPr>
          <w:rFonts w:ascii="Times New Roman" w:hAnsi="Times New Roman" w:cs="Times New Roman"/>
          <w:bCs/>
          <w:sz w:val="28"/>
          <w:szCs w:val="28"/>
        </w:rPr>
        <w:t xml:space="preserve"> правопорядка и безопасности Ленинградской области</w:t>
      </w:r>
      <w:r w:rsidR="006F12DB" w:rsidRPr="006F12D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допущенных к государственной тайне</w:t>
      </w:r>
      <w:r w:rsidR="00B8383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B83832" w:rsidRPr="00CC3220" w:rsidRDefault="00B83832" w:rsidP="000439D2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CC32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Признать утратившим силу приказ комитета правопорядка и безопасности Ленинградской области от 29 августа 2011 года № 14 </w:t>
      </w:r>
      <w:r w:rsidR="00CC32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 </w:t>
      </w:r>
      <w:r w:rsidRPr="00CC32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CC3220" w:rsidRPr="00CC3220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инструкции о порядке и условиях выплаты ежемесячных процентных надбавок к должностному окладу за работу со сведениями, составляющими государственную тайну, работникам государственных бюджетных учреждений и государственных казенных учреждений, находящихся в ведении комитета правопорядка и безопасности Ленинградской области</w:t>
      </w:r>
      <w:r w:rsidRPr="00CC32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».</w:t>
      </w:r>
      <w:proofErr w:type="gramEnd"/>
    </w:p>
    <w:p w:rsidR="004D4A26" w:rsidRPr="00B83832" w:rsidRDefault="004D4A26" w:rsidP="000439D2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32">
        <w:rPr>
          <w:rFonts w:ascii="Times New Roman" w:hAnsi="Times New Roman" w:cs="Times New Roman"/>
          <w:sz w:val="28"/>
          <w:szCs w:val="28"/>
        </w:rPr>
        <w:t>Приказ вступает в силу с момента подписания и распространяется на правоотношения, возникшие с 1 января 2016 года.</w:t>
      </w:r>
    </w:p>
    <w:p w:rsidR="00C34874" w:rsidRDefault="004D4A26" w:rsidP="004D4A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3220">
        <w:rPr>
          <w:rFonts w:ascii="Times New Roman" w:hAnsi="Times New Roman" w:cs="Times New Roman"/>
          <w:sz w:val="28"/>
          <w:szCs w:val="28"/>
        </w:rPr>
        <w:t>4</w:t>
      </w:r>
      <w:r w:rsidRPr="00321ADC">
        <w:rPr>
          <w:rFonts w:ascii="Times New Roman" w:hAnsi="Times New Roman" w:cs="Times New Roman"/>
          <w:sz w:val="28"/>
          <w:szCs w:val="28"/>
        </w:rPr>
        <w:t xml:space="preserve">. </w:t>
      </w:r>
      <w:r w:rsidR="000439D2">
        <w:rPr>
          <w:rFonts w:ascii="Times New Roman" w:hAnsi="Times New Roman" w:cs="Times New Roman"/>
          <w:sz w:val="28"/>
          <w:szCs w:val="28"/>
        </w:rPr>
        <w:t xml:space="preserve">   </w:t>
      </w:r>
      <w:r w:rsidRPr="00321ADC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21ADC">
        <w:rPr>
          <w:rFonts w:ascii="Times New Roman" w:hAnsi="Times New Roman" w:cs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4D4A26" w:rsidRDefault="00C34874" w:rsidP="00C34874">
      <w:pPr>
        <w:tabs>
          <w:tab w:val="left" w:pos="376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ab/>
      </w:r>
    </w:p>
    <w:p w:rsidR="00C34874" w:rsidRPr="00C34874" w:rsidRDefault="00C34874" w:rsidP="00C34874">
      <w:pPr>
        <w:tabs>
          <w:tab w:val="left" w:pos="376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ab/>
      </w:r>
    </w:p>
    <w:p w:rsidR="004D4A26" w:rsidRDefault="004D4A26" w:rsidP="004D4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C34874" w:rsidRPr="00C34874">
        <w:rPr>
          <w:rFonts w:ascii="Times New Roman" w:hAnsi="Times New Roman" w:cs="Times New Roman"/>
          <w:bCs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34874" w:rsidRPr="00C34874">
        <w:rPr>
          <w:rFonts w:ascii="Times New Roman" w:hAnsi="Times New Roman" w:cs="Times New Roman"/>
          <w:bCs/>
          <w:sz w:val="28"/>
          <w:szCs w:val="28"/>
        </w:rPr>
        <w:t>омитета</w:t>
      </w:r>
    </w:p>
    <w:p w:rsidR="00C34874" w:rsidRDefault="004D4A26" w:rsidP="00043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C34874" w:rsidRPr="00C34874">
        <w:rPr>
          <w:rFonts w:ascii="Times New Roman" w:hAnsi="Times New Roman" w:cs="Times New Roman"/>
          <w:bCs/>
          <w:sz w:val="28"/>
          <w:szCs w:val="28"/>
        </w:rPr>
        <w:t>равопорядка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874" w:rsidRPr="00C34874">
        <w:rPr>
          <w:rFonts w:ascii="Times New Roman" w:hAnsi="Times New Roman" w:cs="Times New Roman"/>
          <w:bCs/>
          <w:sz w:val="28"/>
          <w:szCs w:val="28"/>
        </w:rPr>
        <w:t>и безопасности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0439D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С.Н.Смирнов</w:t>
      </w:r>
    </w:p>
    <w:p w:rsidR="000439D2" w:rsidRPr="00C34874" w:rsidRDefault="000439D2" w:rsidP="00043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4D4A26" w:rsidTr="00B83832">
        <w:tc>
          <w:tcPr>
            <w:tcW w:w="5351" w:type="dxa"/>
          </w:tcPr>
          <w:p w:rsidR="00B83832" w:rsidRPr="00C34874" w:rsidRDefault="00B83832" w:rsidP="00B838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Утверждена</w:t>
            </w:r>
          </w:p>
          <w:p w:rsidR="00B83832" w:rsidRPr="00C34874" w:rsidRDefault="00B83832" w:rsidP="00B83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874">
              <w:rPr>
                <w:rFonts w:ascii="Times New Roman" w:hAnsi="Times New Roman" w:cs="Times New Roman"/>
                <w:bCs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r w:rsidRPr="00C34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C34874">
              <w:rPr>
                <w:rFonts w:ascii="Times New Roman" w:hAnsi="Times New Roman" w:cs="Times New Roman"/>
                <w:bCs/>
                <w:sz w:val="28"/>
                <w:szCs w:val="28"/>
              </w:rPr>
              <w:t>омитета</w:t>
            </w:r>
          </w:p>
          <w:p w:rsidR="00B83832" w:rsidRPr="00C34874" w:rsidRDefault="00B83832" w:rsidP="00B83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874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правопорядка и безопасности</w:t>
            </w:r>
          </w:p>
          <w:p w:rsidR="00B83832" w:rsidRPr="00C34874" w:rsidRDefault="00B83832" w:rsidP="00B83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874">
              <w:rPr>
                <w:rFonts w:ascii="Times New Roman" w:hAnsi="Times New Roman" w:cs="Times New Roman"/>
                <w:bCs/>
                <w:sz w:val="28"/>
                <w:szCs w:val="28"/>
              </w:rPr>
              <w:t>Ленинградской области</w:t>
            </w:r>
          </w:p>
          <w:p w:rsidR="004D4A26" w:rsidRDefault="00B83832" w:rsidP="00B838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34874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«___» _____________2016 г.</w:t>
            </w:r>
            <w:r w:rsidRPr="00C34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№____</w:t>
            </w:r>
          </w:p>
        </w:tc>
      </w:tr>
    </w:tbl>
    <w:p w:rsidR="004D4A26" w:rsidRDefault="00B83832" w:rsidP="00B838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(приложение)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832" w:rsidRPr="00B83832" w:rsidRDefault="00B83832" w:rsidP="00B838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9"/>
      <w:bookmarkEnd w:id="0"/>
      <w:r w:rsidRPr="00B83832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C34874" w:rsidRPr="00B83832" w:rsidRDefault="00B83832" w:rsidP="00B838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832">
        <w:rPr>
          <w:rFonts w:ascii="Times New Roman" w:hAnsi="Times New Roman" w:cs="Times New Roman"/>
          <w:b/>
          <w:bCs/>
          <w:sz w:val="28"/>
          <w:szCs w:val="28"/>
        </w:rPr>
        <w:t xml:space="preserve">о выплате ежемесячных процентных надбавок к должностному окладу работников государственных учреждений Ленинградской области, </w:t>
      </w:r>
      <w:r w:rsidR="00FD5C86">
        <w:rPr>
          <w:rFonts w:ascii="Times New Roman" w:hAnsi="Times New Roman" w:cs="Times New Roman"/>
          <w:b/>
          <w:bCs/>
          <w:sz w:val="28"/>
          <w:szCs w:val="28"/>
        </w:rPr>
        <w:t>находящихся в ведении</w:t>
      </w:r>
      <w:r w:rsidRPr="00B83832">
        <w:rPr>
          <w:rFonts w:ascii="Times New Roman" w:hAnsi="Times New Roman" w:cs="Times New Roman"/>
          <w:b/>
          <w:bCs/>
          <w:sz w:val="28"/>
          <w:szCs w:val="28"/>
        </w:rPr>
        <w:t xml:space="preserve"> Комитет</w:t>
      </w:r>
      <w:r w:rsidR="00FD5C8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83832">
        <w:rPr>
          <w:rFonts w:ascii="Times New Roman" w:hAnsi="Times New Roman" w:cs="Times New Roman"/>
          <w:b/>
          <w:bCs/>
          <w:sz w:val="28"/>
          <w:szCs w:val="28"/>
        </w:rPr>
        <w:t xml:space="preserve"> правопорядка и безопасности Ленинградской области, допущенных к государственной тайне</w:t>
      </w:r>
    </w:p>
    <w:p w:rsidR="00B83832" w:rsidRPr="00C34874" w:rsidRDefault="00B83832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429C" w:rsidRPr="0000429C" w:rsidRDefault="00C34874" w:rsidP="0000429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0429C">
        <w:rPr>
          <w:rFonts w:ascii="Times New Roman" w:hAnsi="Times New Roman" w:cs="Times New Roman"/>
          <w:bCs/>
          <w:sz w:val="28"/>
          <w:szCs w:val="28"/>
        </w:rPr>
        <w:t xml:space="preserve">Процентная надбавка к должностному окладу </w:t>
      </w:r>
    </w:p>
    <w:p w:rsidR="00C34874" w:rsidRPr="0000429C" w:rsidRDefault="00C34874" w:rsidP="0000429C">
      <w:pPr>
        <w:pStyle w:val="a3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0429C">
        <w:rPr>
          <w:rFonts w:ascii="Times New Roman" w:hAnsi="Times New Roman" w:cs="Times New Roman"/>
          <w:bCs/>
          <w:sz w:val="28"/>
          <w:szCs w:val="28"/>
        </w:rPr>
        <w:t>за работу</w:t>
      </w:r>
      <w:r w:rsidR="0000429C" w:rsidRPr="00004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429C">
        <w:rPr>
          <w:rFonts w:ascii="Times New Roman" w:hAnsi="Times New Roman" w:cs="Times New Roman"/>
          <w:bCs/>
          <w:sz w:val="28"/>
          <w:szCs w:val="28"/>
        </w:rPr>
        <w:t>со сведениями, составляющими государственную тайну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29BF" w:rsidRPr="00C029BF" w:rsidRDefault="00BA4D87" w:rsidP="00BA4D8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34874" w:rsidRPr="00C34874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C34874" w:rsidRPr="00C34874">
        <w:rPr>
          <w:rFonts w:ascii="Times New Roman" w:hAnsi="Times New Roman" w:cs="Times New Roman"/>
          <w:bCs/>
          <w:sz w:val="28"/>
          <w:szCs w:val="28"/>
        </w:rPr>
        <w:t>Работникам государственных учреждений</w:t>
      </w:r>
      <w:r w:rsidR="0000429C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r w:rsidR="00C34874" w:rsidRPr="00C3487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5C86">
        <w:rPr>
          <w:rFonts w:ascii="Times New Roman" w:hAnsi="Times New Roman" w:cs="Times New Roman"/>
          <w:bCs/>
          <w:sz w:val="28"/>
          <w:szCs w:val="28"/>
        </w:rPr>
        <w:t>находящихся в ведении</w:t>
      </w:r>
      <w:r w:rsidR="00C34874" w:rsidRPr="00C34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9BF">
        <w:rPr>
          <w:rFonts w:ascii="Times New Roman" w:hAnsi="Times New Roman" w:cs="Times New Roman"/>
          <w:bCs/>
          <w:sz w:val="28"/>
          <w:szCs w:val="28"/>
        </w:rPr>
        <w:t>К</w:t>
      </w:r>
      <w:r w:rsidR="00C34874" w:rsidRPr="00C34874">
        <w:rPr>
          <w:rFonts w:ascii="Times New Roman" w:hAnsi="Times New Roman" w:cs="Times New Roman"/>
          <w:bCs/>
          <w:sz w:val="28"/>
          <w:szCs w:val="28"/>
        </w:rPr>
        <w:t>омитет</w:t>
      </w:r>
      <w:r w:rsidR="00FD5C86">
        <w:rPr>
          <w:rFonts w:ascii="Times New Roman" w:hAnsi="Times New Roman" w:cs="Times New Roman"/>
          <w:bCs/>
          <w:sz w:val="28"/>
          <w:szCs w:val="28"/>
        </w:rPr>
        <w:t>а</w:t>
      </w:r>
      <w:bookmarkStart w:id="1" w:name="_GoBack"/>
      <w:bookmarkEnd w:id="1"/>
      <w:r w:rsidR="00C34874" w:rsidRPr="00C34874">
        <w:rPr>
          <w:rFonts w:ascii="Times New Roman" w:hAnsi="Times New Roman" w:cs="Times New Roman"/>
          <w:bCs/>
          <w:sz w:val="28"/>
          <w:szCs w:val="28"/>
        </w:rPr>
        <w:t xml:space="preserve"> правопорядка и безопасности Ленинградской области</w:t>
      </w:r>
      <w:r w:rsidR="00C029BF">
        <w:rPr>
          <w:rFonts w:ascii="Times New Roman" w:hAnsi="Times New Roman" w:cs="Times New Roman"/>
          <w:bCs/>
          <w:sz w:val="28"/>
          <w:szCs w:val="28"/>
        </w:rPr>
        <w:t xml:space="preserve">, допущенным к государственной тайне на постоянной основе (далее </w:t>
      </w:r>
      <w:r w:rsidR="00C34321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E13CDF">
        <w:rPr>
          <w:rFonts w:ascii="Times New Roman" w:hAnsi="Times New Roman" w:cs="Times New Roman"/>
          <w:bCs/>
          <w:sz w:val="28"/>
          <w:szCs w:val="28"/>
        </w:rPr>
        <w:t>–</w:t>
      </w:r>
      <w:r w:rsidR="00C029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21">
        <w:rPr>
          <w:rFonts w:ascii="Times New Roman" w:hAnsi="Times New Roman" w:cs="Times New Roman"/>
          <w:bCs/>
          <w:sz w:val="28"/>
          <w:szCs w:val="28"/>
        </w:rPr>
        <w:t xml:space="preserve">работник, </w:t>
      </w:r>
      <w:r w:rsidR="00E13CDF">
        <w:rPr>
          <w:rFonts w:ascii="Times New Roman" w:hAnsi="Times New Roman" w:cs="Times New Roman"/>
          <w:bCs/>
          <w:sz w:val="28"/>
          <w:szCs w:val="28"/>
        </w:rPr>
        <w:t>учреждение,</w:t>
      </w:r>
      <w:r w:rsidR="00C34321">
        <w:rPr>
          <w:rFonts w:ascii="Times New Roman" w:hAnsi="Times New Roman" w:cs="Times New Roman"/>
          <w:bCs/>
          <w:sz w:val="28"/>
          <w:szCs w:val="28"/>
        </w:rPr>
        <w:t xml:space="preserve"> Комитет</w:t>
      </w:r>
      <w:r w:rsidR="00C029BF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C34874" w:rsidRPr="00C34874">
        <w:rPr>
          <w:rFonts w:ascii="Times New Roman" w:hAnsi="Times New Roman" w:cs="Times New Roman"/>
          <w:bCs/>
          <w:sz w:val="28"/>
          <w:szCs w:val="28"/>
        </w:rPr>
        <w:t>выплачивается ежемесячная процентная надбавка к должностному окладу за работу со сведениями, составляющими государственную тайну</w:t>
      </w:r>
      <w:r w:rsidR="00C029BF">
        <w:rPr>
          <w:rFonts w:ascii="Times New Roman" w:hAnsi="Times New Roman" w:cs="Times New Roman"/>
          <w:bCs/>
          <w:sz w:val="28"/>
          <w:szCs w:val="28"/>
        </w:rPr>
        <w:t xml:space="preserve"> (далее –</w:t>
      </w:r>
      <w:r w:rsidR="00C34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9BF">
        <w:rPr>
          <w:rFonts w:ascii="Times New Roman" w:hAnsi="Times New Roman" w:cs="Times New Roman"/>
          <w:bCs/>
          <w:sz w:val="28"/>
          <w:szCs w:val="28"/>
        </w:rPr>
        <w:t xml:space="preserve">надбавка), </w:t>
      </w:r>
      <w:r w:rsidR="00C029BF" w:rsidRPr="00C029BF">
        <w:rPr>
          <w:rFonts w:ascii="Times New Roman" w:hAnsi="Times New Roman" w:cs="Times New Roman"/>
          <w:bCs/>
          <w:sz w:val="28"/>
          <w:szCs w:val="28"/>
        </w:rPr>
        <w:t>в зависимости от степени секретности сведений, к которым они имеют документально подтвержденный доступ на законных основаниях.</w:t>
      </w:r>
      <w:proofErr w:type="gramEnd"/>
    </w:p>
    <w:p w:rsidR="00BA4D87" w:rsidRPr="00BA4D87" w:rsidRDefault="00BA4D87" w:rsidP="00BA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34874" w:rsidRPr="00C3487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BA4D87">
        <w:rPr>
          <w:rFonts w:ascii="Times New Roman" w:hAnsi="Times New Roman" w:cs="Times New Roman"/>
          <w:sz w:val="28"/>
          <w:szCs w:val="28"/>
        </w:rPr>
        <w:t xml:space="preserve">Допущенными к государственной тайне на постоянной основе считаются </w:t>
      </w:r>
      <w:r>
        <w:rPr>
          <w:rFonts w:ascii="Times New Roman" w:hAnsi="Times New Roman" w:cs="Times New Roman"/>
          <w:sz w:val="28"/>
          <w:szCs w:val="28"/>
        </w:rPr>
        <w:t>работники</w:t>
      </w:r>
      <w:r w:rsidRPr="00BA4D87">
        <w:rPr>
          <w:rFonts w:ascii="Times New Roman" w:hAnsi="Times New Roman" w:cs="Times New Roman"/>
          <w:sz w:val="28"/>
          <w:szCs w:val="28"/>
        </w:rPr>
        <w:t>, имеющие оформленный в установленном законом порядке допу</w:t>
      </w:r>
      <w:proofErr w:type="gramStart"/>
      <w:r w:rsidRPr="00BA4D87">
        <w:rPr>
          <w:rFonts w:ascii="Times New Roman" w:hAnsi="Times New Roman" w:cs="Times New Roman"/>
          <w:sz w:val="28"/>
          <w:szCs w:val="28"/>
        </w:rPr>
        <w:t>ск к св</w:t>
      </w:r>
      <w:proofErr w:type="gramEnd"/>
      <w:r w:rsidRPr="00BA4D87">
        <w:rPr>
          <w:rFonts w:ascii="Times New Roman" w:hAnsi="Times New Roman" w:cs="Times New Roman"/>
          <w:sz w:val="28"/>
          <w:szCs w:val="28"/>
        </w:rPr>
        <w:t>едениям соответствующей степени секретности, на которых возложена обязанность постоянно работать со сведениями, составляющими государственную тайну, в силу должностных (функциональных) обязанностей.</w:t>
      </w:r>
    </w:p>
    <w:p w:rsidR="00C34874" w:rsidRDefault="00BA4D87" w:rsidP="00BA4D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41"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34874" w:rsidRPr="00C34874">
        <w:rPr>
          <w:rFonts w:ascii="Times New Roman" w:hAnsi="Times New Roman" w:cs="Times New Roman"/>
          <w:bCs/>
          <w:sz w:val="28"/>
          <w:szCs w:val="28"/>
        </w:rPr>
        <w:t>3. Ежемесячная надбавка выплачивается в зависимости от степени секретности сведений, к которым работники имеют допуск, в следующих размерах:</w:t>
      </w:r>
    </w:p>
    <w:p w:rsidR="001531BA" w:rsidRPr="00C34874" w:rsidRDefault="001531BA" w:rsidP="00153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 xml:space="preserve">за работу со сведениями, имеющими степень секретности </w:t>
      </w:r>
      <w:r>
        <w:rPr>
          <w:rFonts w:ascii="Times New Roman" w:hAnsi="Times New Roman" w:cs="Times New Roman"/>
          <w:bCs/>
          <w:sz w:val="28"/>
          <w:szCs w:val="28"/>
        </w:rPr>
        <w:t>«особой важности»</w:t>
      </w:r>
      <w:r w:rsidRPr="00C34874">
        <w:rPr>
          <w:rFonts w:ascii="Times New Roman" w:hAnsi="Times New Roman" w:cs="Times New Roman"/>
          <w:bCs/>
          <w:sz w:val="28"/>
          <w:szCs w:val="28"/>
        </w:rPr>
        <w:t xml:space="preserve">, -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34874">
        <w:rPr>
          <w:rFonts w:ascii="Times New Roman" w:hAnsi="Times New Roman" w:cs="Times New Roman"/>
          <w:bCs/>
          <w:sz w:val="28"/>
          <w:szCs w:val="28"/>
        </w:rPr>
        <w:t>0 процентов;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 xml:space="preserve">за работу со сведениями, имеющими степень секретности </w:t>
      </w:r>
      <w:r w:rsidR="001531BA">
        <w:rPr>
          <w:rFonts w:ascii="Times New Roman" w:hAnsi="Times New Roman" w:cs="Times New Roman"/>
          <w:bCs/>
          <w:sz w:val="28"/>
          <w:szCs w:val="28"/>
        </w:rPr>
        <w:t>«</w:t>
      </w:r>
      <w:r w:rsidRPr="00C34874">
        <w:rPr>
          <w:rFonts w:ascii="Times New Roman" w:hAnsi="Times New Roman" w:cs="Times New Roman"/>
          <w:bCs/>
          <w:sz w:val="28"/>
          <w:szCs w:val="28"/>
        </w:rPr>
        <w:t>совершенно секретно</w:t>
      </w:r>
      <w:r w:rsidR="001531BA">
        <w:rPr>
          <w:rFonts w:ascii="Times New Roman" w:hAnsi="Times New Roman" w:cs="Times New Roman"/>
          <w:bCs/>
          <w:sz w:val="28"/>
          <w:szCs w:val="28"/>
        </w:rPr>
        <w:t>»</w:t>
      </w:r>
      <w:r w:rsidRPr="00C34874">
        <w:rPr>
          <w:rFonts w:ascii="Times New Roman" w:hAnsi="Times New Roman" w:cs="Times New Roman"/>
          <w:bCs/>
          <w:sz w:val="28"/>
          <w:szCs w:val="28"/>
        </w:rPr>
        <w:t>, - 30 процентов;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 xml:space="preserve">за работу со сведениями, имеющими степень секретности </w:t>
      </w:r>
      <w:r w:rsidR="001531BA">
        <w:rPr>
          <w:rFonts w:ascii="Times New Roman" w:hAnsi="Times New Roman" w:cs="Times New Roman"/>
          <w:bCs/>
          <w:sz w:val="28"/>
          <w:szCs w:val="28"/>
        </w:rPr>
        <w:t>«</w:t>
      </w:r>
      <w:r w:rsidRPr="00C34874">
        <w:rPr>
          <w:rFonts w:ascii="Times New Roman" w:hAnsi="Times New Roman" w:cs="Times New Roman"/>
          <w:bCs/>
          <w:sz w:val="28"/>
          <w:szCs w:val="28"/>
        </w:rPr>
        <w:t>секретно</w:t>
      </w:r>
      <w:r w:rsidR="001531BA">
        <w:rPr>
          <w:rFonts w:ascii="Times New Roman" w:hAnsi="Times New Roman" w:cs="Times New Roman"/>
          <w:bCs/>
          <w:sz w:val="28"/>
          <w:szCs w:val="28"/>
        </w:rPr>
        <w:t>»</w:t>
      </w:r>
      <w:r w:rsidRPr="00C34874">
        <w:rPr>
          <w:rFonts w:ascii="Times New Roman" w:hAnsi="Times New Roman" w:cs="Times New Roman"/>
          <w:bCs/>
          <w:sz w:val="28"/>
          <w:szCs w:val="28"/>
        </w:rPr>
        <w:t>: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>1</w:t>
      </w:r>
      <w:r w:rsidR="001531BA">
        <w:rPr>
          <w:rFonts w:ascii="Times New Roman" w:hAnsi="Times New Roman" w:cs="Times New Roman"/>
          <w:bCs/>
          <w:sz w:val="28"/>
          <w:szCs w:val="28"/>
        </w:rPr>
        <w:t>0</w:t>
      </w:r>
      <w:r w:rsidRPr="00C34874">
        <w:rPr>
          <w:rFonts w:ascii="Times New Roman" w:hAnsi="Times New Roman" w:cs="Times New Roman"/>
          <w:bCs/>
          <w:sz w:val="28"/>
          <w:szCs w:val="28"/>
        </w:rPr>
        <w:t xml:space="preserve"> процентов - при оформлении допуска с проведением проверочных мероприятий;</w:t>
      </w:r>
    </w:p>
    <w:p w:rsidR="00C34874" w:rsidRDefault="001531BA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34874" w:rsidRPr="00C34874">
        <w:rPr>
          <w:rFonts w:ascii="Times New Roman" w:hAnsi="Times New Roman" w:cs="Times New Roman"/>
          <w:bCs/>
          <w:sz w:val="28"/>
          <w:szCs w:val="28"/>
        </w:rPr>
        <w:t xml:space="preserve"> процентов - при оформлении допуска без проведения проверочных мероприятий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531BA" w:rsidRPr="001531BA" w:rsidRDefault="001531BA" w:rsidP="001531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31BA">
        <w:rPr>
          <w:rFonts w:ascii="Times New Roman" w:hAnsi="Times New Roman" w:cs="Times New Roman"/>
          <w:sz w:val="28"/>
          <w:szCs w:val="28"/>
        </w:rPr>
        <w:t xml:space="preserve">При определении размера надбавки учитывается объем сведений, к которым </w:t>
      </w:r>
      <w:r w:rsidR="00C34321">
        <w:rPr>
          <w:rFonts w:ascii="Times New Roman" w:hAnsi="Times New Roman" w:cs="Times New Roman"/>
          <w:sz w:val="28"/>
          <w:szCs w:val="28"/>
        </w:rPr>
        <w:t>работники</w:t>
      </w:r>
      <w:r w:rsidRPr="001531BA">
        <w:rPr>
          <w:rFonts w:ascii="Times New Roman" w:hAnsi="Times New Roman" w:cs="Times New Roman"/>
          <w:sz w:val="28"/>
          <w:szCs w:val="28"/>
        </w:rPr>
        <w:t xml:space="preserve"> имеют доступ, а также продолжительность срока, в течение которого </w:t>
      </w:r>
      <w:r w:rsidRPr="001531BA">
        <w:rPr>
          <w:rFonts w:ascii="Times New Roman" w:hAnsi="Times New Roman" w:cs="Times New Roman"/>
          <w:sz w:val="28"/>
          <w:szCs w:val="28"/>
        </w:rPr>
        <w:lastRenderedPageBreak/>
        <w:t>сохраняется актуальность засекречивания этих сведений.</w:t>
      </w:r>
    </w:p>
    <w:p w:rsidR="001531BA" w:rsidRPr="001531BA" w:rsidRDefault="001531BA" w:rsidP="001531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31BA">
        <w:rPr>
          <w:rFonts w:ascii="Times New Roman" w:hAnsi="Times New Roman" w:cs="Times New Roman"/>
          <w:sz w:val="28"/>
          <w:szCs w:val="28"/>
        </w:rPr>
        <w:t>Размер надбавки может быть изменен в случае изменения условий, послуживших основанием для ее установления.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C34874">
        <w:rPr>
          <w:rFonts w:ascii="Times New Roman" w:hAnsi="Times New Roman" w:cs="Times New Roman"/>
          <w:bCs/>
          <w:sz w:val="28"/>
          <w:szCs w:val="28"/>
        </w:rPr>
        <w:t xml:space="preserve">Надбавка выплачивается работникам на основании согласованного с </w:t>
      </w:r>
      <w:r w:rsidR="001531BA">
        <w:rPr>
          <w:rFonts w:ascii="Times New Roman" w:hAnsi="Times New Roman" w:cs="Times New Roman"/>
          <w:bCs/>
          <w:sz w:val="28"/>
          <w:szCs w:val="28"/>
        </w:rPr>
        <w:t>К</w:t>
      </w:r>
      <w:r w:rsidRPr="00C34874">
        <w:rPr>
          <w:rFonts w:ascii="Times New Roman" w:hAnsi="Times New Roman" w:cs="Times New Roman"/>
          <w:bCs/>
          <w:sz w:val="28"/>
          <w:szCs w:val="28"/>
        </w:rPr>
        <w:t xml:space="preserve">омитетом приказа </w:t>
      </w:r>
      <w:r w:rsidR="00C73402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C34874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C73402">
        <w:rPr>
          <w:rFonts w:ascii="Times New Roman" w:hAnsi="Times New Roman" w:cs="Times New Roman"/>
          <w:bCs/>
          <w:sz w:val="28"/>
          <w:szCs w:val="28"/>
        </w:rPr>
        <w:t>ю</w:t>
      </w:r>
      <w:r w:rsidRPr="00C34874">
        <w:rPr>
          <w:rFonts w:ascii="Times New Roman" w:hAnsi="Times New Roman" w:cs="Times New Roman"/>
          <w:bCs/>
          <w:sz w:val="28"/>
          <w:szCs w:val="28"/>
        </w:rPr>
        <w:t>, в котором указываются должность (согласно номенклатуре должностей работников, подлежащих оформлению на допуск к особой важности, совершенно секретным и секретным сведениям), фамилия, имя, отчество работника, номер, число, месяц и год допуска к сведениям, составляющим государственную тайну, и размер устанавливаемой надбавки в процентах.</w:t>
      </w:r>
      <w:proofErr w:type="gramEnd"/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>Основанием для включения работника в приказ о выплате надбавки является список, подписанный непосредственным начальником работника, согласованный с соответствующими руководителями подразделения по защите государственной тайны, в котором ведется учет осведомленности в сведениях, составляющих государственную тайну.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 xml:space="preserve">Приказы издаются не реже одного раза в год с учетом изменений в штатах (штатных расписаниях), изменения перечня сведений, подлежащих засекречиванию, при приеме и увольнении должностных лиц и т.п. При назначении на должность (временном исполнении должности), переводе работника на другую должность выплата надбавки производится на основании приказа </w:t>
      </w:r>
      <w:r w:rsidR="00C73402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C34874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C73402">
        <w:rPr>
          <w:rFonts w:ascii="Times New Roman" w:hAnsi="Times New Roman" w:cs="Times New Roman"/>
          <w:bCs/>
          <w:sz w:val="28"/>
          <w:szCs w:val="28"/>
        </w:rPr>
        <w:t>ю</w:t>
      </w:r>
      <w:r w:rsidRPr="00C34874">
        <w:rPr>
          <w:rFonts w:ascii="Times New Roman" w:hAnsi="Times New Roman" w:cs="Times New Roman"/>
          <w:bCs/>
          <w:sz w:val="28"/>
          <w:szCs w:val="28"/>
        </w:rPr>
        <w:t xml:space="preserve"> о вступлении в должность (временном исполнении должности) работника с соблюдением требований, изложенных в настоящем пункте.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A40282">
        <w:rPr>
          <w:rFonts w:ascii="Times New Roman" w:hAnsi="Times New Roman" w:cs="Times New Roman"/>
          <w:bCs/>
          <w:sz w:val="28"/>
          <w:szCs w:val="28"/>
        </w:rPr>
        <w:t>Н</w:t>
      </w:r>
      <w:r w:rsidRPr="00C34874">
        <w:rPr>
          <w:rFonts w:ascii="Times New Roman" w:hAnsi="Times New Roman" w:cs="Times New Roman"/>
          <w:bCs/>
          <w:sz w:val="28"/>
          <w:szCs w:val="28"/>
        </w:rPr>
        <w:t>адбавка работникам выплачивается к фактически установленным должностным окладам со дня вступления в исполнение должности, но не ранее даты, указанной в приказе об установлении этой надбавки.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 xml:space="preserve">Выплата надбавки производится наряду с выплатой других надбавок и доплат, установленных законодательными и иными нормативными правовыми актами Российской Федерации, Ленинградской области и нормативными правовыми актами </w:t>
      </w:r>
      <w:r w:rsidR="00A40282">
        <w:rPr>
          <w:rFonts w:ascii="Times New Roman" w:hAnsi="Times New Roman" w:cs="Times New Roman"/>
          <w:bCs/>
          <w:sz w:val="28"/>
          <w:szCs w:val="28"/>
        </w:rPr>
        <w:t>К</w:t>
      </w:r>
      <w:r w:rsidRPr="00C34874">
        <w:rPr>
          <w:rFonts w:ascii="Times New Roman" w:hAnsi="Times New Roman" w:cs="Times New Roman"/>
          <w:bCs/>
          <w:sz w:val="28"/>
          <w:szCs w:val="28"/>
        </w:rPr>
        <w:t>омитета.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>6. Выплата надбавки не приостанавливается в период нахождения работника в отпуске (кроме отпуска по уходу за ребенком), командировке, на излечении амбулаторно или в лечебном учреждении, при выполнении государственных и общественных обязанностей.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A40282">
        <w:rPr>
          <w:rFonts w:ascii="Times New Roman" w:hAnsi="Times New Roman" w:cs="Times New Roman"/>
          <w:bCs/>
          <w:sz w:val="28"/>
          <w:szCs w:val="28"/>
        </w:rPr>
        <w:t>Н</w:t>
      </w:r>
      <w:r w:rsidRPr="00C34874">
        <w:rPr>
          <w:rFonts w:ascii="Times New Roman" w:hAnsi="Times New Roman" w:cs="Times New Roman"/>
          <w:bCs/>
          <w:sz w:val="28"/>
          <w:szCs w:val="28"/>
        </w:rPr>
        <w:t>адбавка не выплачивается: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>лицам, освобожденным от занимаемых должностей;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 xml:space="preserve">лицам, в отношении которых </w:t>
      </w:r>
      <w:r w:rsidR="00A40282">
        <w:rPr>
          <w:rFonts w:ascii="Times New Roman" w:hAnsi="Times New Roman" w:cs="Times New Roman"/>
          <w:bCs/>
          <w:sz w:val="28"/>
          <w:szCs w:val="28"/>
        </w:rPr>
        <w:t xml:space="preserve">прекращен </w:t>
      </w:r>
      <w:r w:rsidRPr="00C34874">
        <w:rPr>
          <w:rFonts w:ascii="Times New Roman" w:hAnsi="Times New Roman" w:cs="Times New Roman"/>
          <w:bCs/>
          <w:sz w:val="28"/>
          <w:szCs w:val="28"/>
        </w:rPr>
        <w:t>допу</w:t>
      </w:r>
      <w:proofErr w:type="gramStart"/>
      <w:r w:rsidRPr="00C34874">
        <w:rPr>
          <w:rFonts w:ascii="Times New Roman" w:hAnsi="Times New Roman" w:cs="Times New Roman"/>
          <w:bCs/>
          <w:sz w:val="28"/>
          <w:szCs w:val="28"/>
        </w:rPr>
        <w:t>ск к св</w:t>
      </w:r>
      <w:proofErr w:type="gramEnd"/>
      <w:r w:rsidRPr="00C34874">
        <w:rPr>
          <w:rFonts w:ascii="Times New Roman" w:hAnsi="Times New Roman" w:cs="Times New Roman"/>
          <w:bCs/>
          <w:sz w:val="28"/>
          <w:szCs w:val="28"/>
        </w:rPr>
        <w:t>едениям, составляющим государственную тайну;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>лицам, находящимся в отпуске по уходу за ребенком.</w:t>
      </w:r>
    </w:p>
    <w:p w:rsidR="002173C9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>Выплата надбавки прекращается со дня, следующего за днем прекращения допуска к сведениям, составляющим государственную тайну, или освобождения от занимаемой должности.</w:t>
      </w:r>
    </w:p>
    <w:p w:rsidR="000439D2" w:rsidRDefault="000439D2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3C9" w:rsidRPr="00C34874" w:rsidRDefault="002173C9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lastRenderedPageBreak/>
        <w:t>II. Процентная надбавка к должностному окладу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>за стаж работы в структурных подразделениях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>по защите государственной тайны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 xml:space="preserve">8. Работникам структурных подразделений по защите государственной тайны, а также отдельным работникам, на которых согласно должностным (функциональным) обязанностям возложена обязанность по защите государственной тайны, дополнительно к надбавке, предусмотренной </w:t>
      </w:r>
      <w:hyperlink w:anchor="Par41" w:history="1">
        <w:r w:rsidRPr="00C34874">
          <w:rPr>
            <w:rFonts w:ascii="Times New Roman" w:hAnsi="Times New Roman" w:cs="Times New Roman"/>
            <w:bCs/>
            <w:sz w:val="28"/>
            <w:szCs w:val="28"/>
          </w:rPr>
          <w:t>пунктом 3</w:t>
        </w:r>
      </w:hyperlink>
      <w:r w:rsidRPr="00C34874">
        <w:rPr>
          <w:rFonts w:ascii="Times New Roman" w:hAnsi="Times New Roman" w:cs="Times New Roman"/>
          <w:bCs/>
          <w:sz w:val="28"/>
          <w:szCs w:val="28"/>
        </w:rPr>
        <w:t xml:space="preserve"> настоящей Инструкции, устанавливается ежемесячная надбавка к должностному окладу за стаж работы в указанных подразделениях в следующих размерах: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>10 процентов - при стаже работы от 1 до 5 лет;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>15 процентов - при стаже работы от 5 до 10 лет;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>20 процентов - при стаже работы от 10 лет и выше.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>9. К структурным подразделениям по защите государственной тайны относятся: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 xml:space="preserve">режимно-секретные (выполняющие задачи по обеспечению установленного режима секретности </w:t>
      </w:r>
      <w:proofErr w:type="gramStart"/>
      <w:r w:rsidRPr="00C34874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C34874">
        <w:rPr>
          <w:rFonts w:ascii="Times New Roman" w:hAnsi="Times New Roman" w:cs="Times New Roman"/>
          <w:bCs/>
          <w:sz w:val="28"/>
          <w:szCs w:val="28"/>
        </w:rPr>
        <w:t>или) ведению секретного делопроизводства) подразделения;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>отдельные работники, на которых согласно должностным (функциональным) обязанностям возложена обязанность по защите государственной тайны.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73"/>
      <w:bookmarkEnd w:id="3"/>
      <w:r w:rsidRPr="00C34874">
        <w:rPr>
          <w:rFonts w:ascii="Times New Roman" w:hAnsi="Times New Roman" w:cs="Times New Roman"/>
          <w:bCs/>
          <w:sz w:val="28"/>
          <w:szCs w:val="28"/>
        </w:rPr>
        <w:t xml:space="preserve">10. Определение стажа работы в структурных подразделениях по защите государственной тайны производится на основании </w:t>
      </w:r>
      <w:hyperlink w:anchor="Par93" w:history="1">
        <w:r w:rsidRPr="00C34874">
          <w:rPr>
            <w:rFonts w:ascii="Times New Roman" w:hAnsi="Times New Roman" w:cs="Times New Roman"/>
            <w:bCs/>
            <w:sz w:val="28"/>
            <w:szCs w:val="28"/>
          </w:rPr>
          <w:t>заключения</w:t>
        </w:r>
      </w:hyperlink>
      <w:r w:rsidRPr="00C34874">
        <w:rPr>
          <w:rFonts w:ascii="Times New Roman" w:hAnsi="Times New Roman" w:cs="Times New Roman"/>
          <w:bCs/>
          <w:sz w:val="28"/>
          <w:szCs w:val="28"/>
        </w:rPr>
        <w:t xml:space="preserve"> комиссии (приложение к настоящей Инструкции), назначенной соответствующим приказом учреждени</w:t>
      </w:r>
      <w:r w:rsidR="00A54AA0">
        <w:rPr>
          <w:rFonts w:ascii="Times New Roman" w:hAnsi="Times New Roman" w:cs="Times New Roman"/>
          <w:bCs/>
          <w:sz w:val="28"/>
          <w:szCs w:val="28"/>
        </w:rPr>
        <w:t>я</w:t>
      </w:r>
      <w:r w:rsidRPr="00C34874">
        <w:rPr>
          <w:rFonts w:ascii="Times New Roman" w:hAnsi="Times New Roman" w:cs="Times New Roman"/>
          <w:bCs/>
          <w:sz w:val="28"/>
          <w:szCs w:val="28"/>
        </w:rPr>
        <w:t>. В состав комиссии включаются работники кадровых органов, ответственные за ведение личных (специальных личных) дел, и сотрудники режимно-секретных подразделений.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>При определении стажа работы в подразделениях учитывается только документально подтвержденный стаж работы в них независимо от того, в каком органе государственной власти, местного самоуправления, на каком предприятии, организации и воинской части служил (работал) сотрудник (работник). При этом перерывы в службе (работе) в подразделениях в стаж службы (работы) для получения надбавки не засчитываются.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>Если у работника перерыв в службе (работе) в этих подразделениях составил свыше 5 лет, то его предыдущий стаж службы (работы) в подразделениях при выплате процентной надбавки не засчитывается.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 xml:space="preserve">11. Надбавка за стаж работы в структурных подразделениях по защите государственной тайны выплачивается работникам на основании приказа </w:t>
      </w:r>
      <w:r w:rsidR="00A54AA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C34874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A54AA0">
        <w:rPr>
          <w:rFonts w:ascii="Times New Roman" w:hAnsi="Times New Roman" w:cs="Times New Roman"/>
          <w:bCs/>
          <w:sz w:val="28"/>
          <w:szCs w:val="28"/>
        </w:rPr>
        <w:t>ю</w:t>
      </w:r>
      <w:r w:rsidRPr="00C34874">
        <w:rPr>
          <w:rFonts w:ascii="Times New Roman" w:hAnsi="Times New Roman" w:cs="Times New Roman"/>
          <w:bCs/>
          <w:sz w:val="28"/>
          <w:szCs w:val="28"/>
        </w:rPr>
        <w:t>, в котором указываются фамилия, имя, отчество, занимаемая должность, стаж работы в этих подразделениях и размер устанавливаемой надбавки за стаж работы в процентах.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>Надбавка за стаж работы в структурных подразделениях по защите государственной тайны выплачивается при выплате заработной платы за проработанное время.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Выплата надбавки производится наряду с выплатой других надбавок и доплат, установленных законодательными и иными нормативными правовыми актами Ленинградской области и </w:t>
      </w:r>
      <w:r w:rsidR="00A54AA0">
        <w:rPr>
          <w:rFonts w:ascii="Times New Roman" w:hAnsi="Times New Roman" w:cs="Times New Roman"/>
          <w:bCs/>
          <w:sz w:val="28"/>
          <w:szCs w:val="28"/>
        </w:rPr>
        <w:t>К</w:t>
      </w:r>
      <w:r w:rsidRPr="00C34874">
        <w:rPr>
          <w:rFonts w:ascii="Times New Roman" w:hAnsi="Times New Roman" w:cs="Times New Roman"/>
          <w:bCs/>
          <w:sz w:val="28"/>
          <w:szCs w:val="28"/>
        </w:rPr>
        <w:t>омитета.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>12. Расходы, связанные с выплатой надбавки за стаж работы в структурных подразделениях по защите государственной тайны, производятся за счет источников, по которым работникам учреждений выплачивается заработная плата.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4874" w:rsidRDefault="00C34874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C34874" w:rsidRPr="00C34874" w:rsidRDefault="00C34874" w:rsidP="00C734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>к Инструкции</w:t>
      </w: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Par93"/>
      <w:bookmarkEnd w:id="4"/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3402" w:rsidRDefault="00C73402" w:rsidP="00C34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C73402" w:rsidRDefault="00C34874" w:rsidP="00C34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 xml:space="preserve">о стаже работы в структурных подразделениях 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>по защите</w:t>
      </w:r>
      <w:r w:rsidR="00C734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4874">
        <w:rPr>
          <w:rFonts w:ascii="Times New Roman" w:hAnsi="Times New Roman" w:cs="Times New Roman"/>
          <w:bCs/>
          <w:sz w:val="28"/>
          <w:szCs w:val="28"/>
        </w:rPr>
        <w:t>государственной тайны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7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7340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3487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7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7340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34874">
        <w:rPr>
          <w:rFonts w:ascii="Times New Roman" w:hAnsi="Times New Roman" w:cs="Times New Roman"/>
          <w:sz w:val="24"/>
          <w:szCs w:val="24"/>
        </w:rPr>
        <w:t>(должность)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74">
        <w:rPr>
          <w:rFonts w:ascii="Times New Roman" w:hAnsi="Times New Roman" w:cs="Times New Roman"/>
          <w:sz w:val="24"/>
          <w:szCs w:val="24"/>
        </w:rPr>
        <w:t xml:space="preserve">    В   стаж  работы  по  защите  государственной  тайны  засчитана  служба</w:t>
      </w:r>
      <w:r w:rsidR="00C73402">
        <w:rPr>
          <w:rFonts w:ascii="Times New Roman" w:hAnsi="Times New Roman" w:cs="Times New Roman"/>
          <w:sz w:val="24"/>
          <w:szCs w:val="24"/>
        </w:rPr>
        <w:t xml:space="preserve"> </w:t>
      </w:r>
      <w:r w:rsidRPr="00C34874">
        <w:rPr>
          <w:rFonts w:ascii="Times New Roman" w:hAnsi="Times New Roman" w:cs="Times New Roman"/>
          <w:sz w:val="24"/>
          <w:szCs w:val="24"/>
        </w:rPr>
        <w:t>(работа):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1080"/>
        <w:gridCol w:w="1080"/>
        <w:gridCol w:w="1080"/>
        <w:gridCol w:w="1800"/>
      </w:tblGrid>
      <w:tr w:rsidR="00C34874" w:rsidRPr="00C34874">
        <w:trPr>
          <w:trHeight w:val="24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874" w:rsidRPr="00C34874" w:rsidRDefault="00C73402" w:rsidP="00C73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4874" w:rsidRPr="00C34874" w:rsidRDefault="00C34874" w:rsidP="00C73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8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48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874" w:rsidRPr="00C34874" w:rsidRDefault="00C34874" w:rsidP="00C73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74">
              <w:rPr>
                <w:rFonts w:ascii="Times New Roman" w:hAnsi="Times New Roman" w:cs="Times New Roman"/>
                <w:sz w:val="24"/>
                <w:szCs w:val="24"/>
              </w:rPr>
              <w:t>Подразделение по защите</w:t>
            </w:r>
          </w:p>
          <w:p w:rsidR="00C34874" w:rsidRPr="00C34874" w:rsidRDefault="00C34874" w:rsidP="00C73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74">
              <w:rPr>
                <w:rFonts w:ascii="Times New Roman" w:hAnsi="Times New Roman" w:cs="Times New Roman"/>
                <w:sz w:val="24"/>
                <w:szCs w:val="24"/>
              </w:rPr>
              <w:t>государственной тайны органа</w:t>
            </w:r>
          </w:p>
          <w:p w:rsidR="00C34874" w:rsidRPr="00C34874" w:rsidRDefault="00C34874" w:rsidP="00C73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74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власти, органа</w:t>
            </w:r>
          </w:p>
          <w:p w:rsidR="00C34874" w:rsidRPr="00C34874" w:rsidRDefault="00C34874" w:rsidP="00C73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74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</w:t>
            </w:r>
          </w:p>
          <w:p w:rsidR="00C34874" w:rsidRPr="00C34874" w:rsidRDefault="00C34874" w:rsidP="00C73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74">
              <w:rPr>
                <w:rFonts w:ascii="Times New Roman" w:hAnsi="Times New Roman" w:cs="Times New Roman"/>
                <w:sz w:val="24"/>
                <w:szCs w:val="24"/>
              </w:rPr>
              <w:t>предприятия или воинской части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874" w:rsidRPr="00C34874" w:rsidRDefault="00C34874" w:rsidP="00C73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74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874" w:rsidRPr="00C34874" w:rsidRDefault="00C34874" w:rsidP="00C73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34874" w:rsidRPr="00C34874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874" w:rsidRPr="00C34874" w:rsidRDefault="00C34874" w:rsidP="00C348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874" w:rsidRPr="00C34874" w:rsidRDefault="00C34874" w:rsidP="00C348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874" w:rsidRPr="00C34874" w:rsidRDefault="00C34874" w:rsidP="00C34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874">
              <w:rPr>
                <w:rFonts w:ascii="Times New Roman" w:hAnsi="Times New Roman" w:cs="Times New Roman"/>
                <w:sz w:val="24"/>
                <w:szCs w:val="24"/>
              </w:rPr>
              <w:t xml:space="preserve">  лет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874" w:rsidRPr="00C34874" w:rsidRDefault="00C34874" w:rsidP="00C34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874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874" w:rsidRPr="00C34874" w:rsidRDefault="00C34874" w:rsidP="00C34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874">
              <w:rPr>
                <w:rFonts w:ascii="Times New Roman" w:hAnsi="Times New Roman" w:cs="Times New Roman"/>
                <w:sz w:val="24"/>
                <w:szCs w:val="24"/>
              </w:rPr>
              <w:t xml:space="preserve"> дней 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874" w:rsidRPr="00C34874" w:rsidRDefault="00C34874" w:rsidP="00C34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74" w:rsidRPr="00C3487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874" w:rsidRPr="00C34874" w:rsidRDefault="00C34874" w:rsidP="00C34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874" w:rsidRPr="00C34874" w:rsidRDefault="00C34874" w:rsidP="00C34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874" w:rsidRPr="00C34874" w:rsidRDefault="00C34874" w:rsidP="00C34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874" w:rsidRPr="00C34874" w:rsidRDefault="00C34874" w:rsidP="00C34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874" w:rsidRPr="00C34874" w:rsidRDefault="00C34874" w:rsidP="00C34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874" w:rsidRPr="00C34874" w:rsidRDefault="00C34874" w:rsidP="00C34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74">
        <w:rPr>
          <w:rFonts w:ascii="Times New Roman" w:hAnsi="Times New Roman" w:cs="Times New Roman"/>
          <w:sz w:val="24"/>
          <w:szCs w:val="24"/>
        </w:rPr>
        <w:t xml:space="preserve">По  состоянию  на  </w:t>
      </w:r>
      <w:r w:rsidR="00C73402">
        <w:rPr>
          <w:rFonts w:ascii="Times New Roman" w:hAnsi="Times New Roman" w:cs="Times New Roman"/>
          <w:sz w:val="24"/>
          <w:szCs w:val="24"/>
        </w:rPr>
        <w:t>«</w:t>
      </w:r>
      <w:r w:rsidRPr="00C34874">
        <w:rPr>
          <w:rFonts w:ascii="Times New Roman" w:hAnsi="Times New Roman" w:cs="Times New Roman"/>
          <w:sz w:val="24"/>
          <w:szCs w:val="24"/>
        </w:rPr>
        <w:t>__</w:t>
      </w:r>
      <w:r w:rsidR="00C73402">
        <w:rPr>
          <w:rFonts w:ascii="Times New Roman" w:hAnsi="Times New Roman" w:cs="Times New Roman"/>
          <w:sz w:val="24"/>
          <w:szCs w:val="24"/>
        </w:rPr>
        <w:t>_»</w:t>
      </w:r>
      <w:r w:rsidRPr="00C34874">
        <w:rPr>
          <w:rFonts w:ascii="Times New Roman" w:hAnsi="Times New Roman" w:cs="Times New Roman"/>
          <w:sz w:val="24"/>
          <w:szCs w:val="24"/>
        </w:rPr>
        <w:t xml:space="preserve">  _____________  20___  г.  стаж  работы  по  защите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74">
        <w:rPr>
          <w:rFonts w:ascii="Times New Roman" w:hAnsi="Times New Roman" w:cs="Times New Roman"/>
          <w:sz w:val="24"/>
          <w:szCs w:val="24"/>
        </w:rPr>
        <w:t>государственной тайны составляет __________________________ лет ___________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7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7340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34874">
        <w:rPr>
          <w:rFonts w:ascii="Times New Roman" w:hAnsi="Times New Roman" w:cs="Times New Roman"/>
          <w:sz w:val="24"/>
          <w:szCs w:val="24"/>
        </w:rPr>
        <w:t>(прописью)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74">
        <w:rPr>
          <w:rFonts w:ascii="Times New Roman" w:hAnsi="Times New Roman" w:cs="Times New Roman"/>
          <w:sz w:val="24"/>
          <w:szCs w:val="24"/>
        </w:rPr>
        <w:t>месяцев ______________ дней.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74">
        <w:rPr>
          <w:rFonts w:ascii="Times New Roman" w:hAnsi="Times New Roman" w:cs="Times New Roman"/>
          <w:sz w:val="24"/>
          <w:szCs w:val="24"/>
        </w:rPr>
        <w:t>Должностное лицо кадрового подразделения _____________</w:t>
      </w:r>
      <w:r w:rsidR="00C73402">
        <w:rPr>
          <w:rFonts w:ascii="Times New Roman" w:hAnsi="Times New Roman" w:cs="Times New Roman"/>
          <w:sz w:val="24"/>
          <w:szCs w:val="24"/>
        </w:rPr>
        <w:t>____</w:t>
      </w:r>
      <w:r w:rsidRPr="00C34874">
        <w:rPr>
          <w:rFonts w:ascii="Times New Roman" w:hAnsi="Times New Roman" w:cs="Times New Roman"/>
          <w:sz w:val="24"/>
          <w:szCs w:val="24"/>
        </w:rPr>
        <w:t>____________</w:t>
      </w:r>
      <w:r w:rsidR="00C73402">
        <w:rPr>
          <w:rFonts w:ascii="Times New Roman" w:hAnsi="Times New Roman" w:cs="Times New Roman"/>
          <w:sz w:val="24"/>
          <w:szCs w:val="24"/>
        </w:rPr>
        <w:t>________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7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7340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34874">
        <w:rPr>
          <w:rFonts w:ascii="Times New Roman" w:hAnsi="Times New Roman" w:cs="Times New Roman"/>
          <w:sz w:val="24"/>
          <w:szCs w:val="24"/>
        </w:rPr>
        <w:t>(подпись)    (инициалы, фамилия)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874" w:rsidRPr="00C34874" w:rsidRDefault="00C73402" w:rsidP="00C3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34874" w:rsidRPr="00C3487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34874" w:rsidRPr="00C34874">
        <w:rPr>
          <w:rFonts w:ascii="Times New Roman" w:hAnsi="Times New Roman" w:cs="Times New Roman"/>
          <w:sz w:val="24"/>
          <w:szCs w:val="24"/>
        </w:rPr>
        <w:t xml:space="preserve"> _______________ 20___ г.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74">
        <w:rPr>
          <w:rFonts w:ascii="Times New Roman" w:hAnsi="Times New Roman" w:cs="Times New Roman"/>
          <w:sz w:val="24"/>
          <w:szCs w:val="24"/>
        </w:rPr>
        <w:t>Сотрудник подразделения по защите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74">
        <w:rPr>
          <w:rFonts w:ascii="Times New Roman" w:hAnsi="Times New Roman" w:cs="Times New Roman"/>
          <w:sz w:val="24"/>
          <w:szCs w:val="24"/>
        </w:rPr>
        <w:t>государственной тайны                    _____________  ___________________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7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7340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4874">
        <w:rPr>
          <w:rFonts w:ascii="Times New Roman" w:hAnsi="Times New Roman" w:cs="Times New Roman"/>
          <w:sz w:val="24"/>
          <w:szCs w:val="24"/>
        </w:rPr>
        <w:t xml:space="preserve"> (подпись)    (инициалы, фамилия)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874" w:rsidRPr="00C34874" w:rsidRDefault="00C73402" w:rsidP="00C3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34874" w:rsidRPr="00C3487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34874" w:rsidRPr="00C34874">
        <w:rPr>
          <w:rFonts w:ascii="Times New Roman" w:hAnsi="Times New Roman" w:cs="Times New Roman"/>
          <w:sz w:val="24"/>
          <w:szCs w:val="24"/>
        </w:rPr>
        <w:t xml:space="preserve"> _______________ 20___ г.</w:t>
      </w: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4874" w:rsidRPr="00C34874" w:rsidRDefault="00C34874" w:rsidP="00C3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D00" w:rsidRPr="00C34874" w:rsidRDefault="00DF3D00" w:rsidP="00C348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F3D00" w:rsidRPr="00C34874" w:rsidSect="006772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942"/>
    <w:multiLevelType w:val="hybridMultilevel"/>
    <w:tmpl w:val="D6B47700"/>
    <w:lvl w:ilvl="0" w:tplc="B870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3234F6"/>
    <w:multiLevelType w:val="hybridMultilevel"/>
    <w:tmpl w:val="FDFC4F0E"/>
    <w:lvl w:ilvl="0" w:tplc="07C8D2A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107909"/>
    <w:multiLevelType w:val="hybridMultilevel"/>
    <w:tmpl w:val="23DC2E58"/>
    <w:lvl w:ilvl="0" w:tplc="B61C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7B5F02"/>
    <w:multiLevelType w:val="hybridMultilevel"/>
    <w:tmpl w:val="E3E2DB98"/>
    <w:lvl w:ilvl="0" w:tplc="6E6812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932755"/>
    <w:multiLevelType w:val="hybridMultilevel"/>
    <w:tmpl w:val="92569706"/>
    <w:lvl w:ilvl="0" w:tplc="69463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E2EF8"/>
    <w:multiLevelType w:val="hybridMultilevel"/>
    <w:tmpl w:val="7140198E"/>
    <w:lvl w:ilvl="0" w:tplc="046ADA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ADC"/>
    <w:rsid w:val="0000429C"/>
    <w:rsid w:val="000121AA"/>
    <w:rsid w:val="00012EBC"/>
    <w:rsid w:val="000439D2"/>
    <w:rsid w:val="00044511"/>
    <w:rsid w:val="000A2CA5"/>
    <w:rsid w:val="000A7B1D"/>
    <w:rsid w:val="000C295A"/>
    <w:rsid w:val="000C3FFF"/>
    <w:rsid w:val="000C48C7"/>
    <w:rsid w:val="00115DE8"/>
    <w:rsid w:val="00136B0A"/>
    <w:rsid w:val="00147B61"/>
    <w:rsid w:val="001531BA"/>
    <w:rsid w:val="001561E1"/>
    <w:rsid w:val="001616F3"/>
    <w:rsid w:val="001626D9"/>
    <w:rsid w:val="00196BE6"/>
    <w:rsid w:val="001E62A1"/>
    <w:rsid w:val="002173C9"/>
    <w:rsid w:val="00225D83"/>
    <w:rsid w:val="00236CB9"/>
    <w:rsid w:val="00240EAA"/>
    <w:rsid w:val="00282810"/>
    <w:rsid w:val="00290EC8"/>
    <w:rsid w:val="002C56BE"/>
    <w:rsid w:val="002D6032"/>
    <w:rsid w:val="002F3153"/>
    <w:rsid w:val="00321ADC"/>
    <w:rsid w:val="00341DA4"/>
    <w:rsid w:val="0036544F"/>
    <w:rsid w:val="003673C1"/>
    <w:rsid w:val="00367906"/>
    <w:rsid w:val="00381107"/>
    <w:rsid w:val="003975A7"/>
    <w:rsid w:val="003A056C"/>
    <w:rsid w:val="003A0EE6"/>
    <w:rsid w:val="003A5941"/>
    <w:rsid w:val="003A7B2D"/>
    <w:rsid w:val="003B4F1E"/>
    <w:rsid w:val="004015D6"/>
    <w:rsid w:val="00403813"/>
    <w:rsid w:val="00410677"/>
    <w:rsid w:val="0042619D"/>
    <w:rsid w:val="004337CB"/>
    <w:rsid w:val="004356BA"/>
    <w:rsid w:val="004438E1"/>
    <w:rsid w:val="00461913"/>
    <w:rsid w:val="00465FEB"/>
    <w:rsid w:val="0047016D"/>
    <w:rsid w:val="004729E3"/>
    <w:rsid w:val="004951BE"/>
    <w:rsid w:val="00495BAC"/>
    <w:rsid w:val="004C5C7C"/>
    <w:rsid w:val="004D0011"/>
    <w:rsid w:val="004D4A26"/>
    <w:rsid w:val="005222DA"/>
    <w:rsid w:val="00536BA5"/>
    <w:rsid w:val="00546375"/>
    <w:rsid w:val="005661AF"/>
    <w:rsid w:val="00573256"/>
    <w:rsid w:val="00573F6A"/>
    <w:rsid w:val="00577927"/>
    <w:rsid w:val="00591314"/>
    <w:rsid w:val="005B05BF"/>
    <w:rsid w:val="005B6E25"/>
    <w:rsid w:val="005F30D5"/>
    <w:rsid w:val="005F616D"/>
    <w:rsid w:val="0061590E"/>
    <w:rsid w:val="00631D68"/>
    <w:rsid w:val="0063725E"/>
    <w:rsid w:val="00646B1A"/>
    <w:rsid w:val="006548FE"/>
    <w:rsid w:val="00666C2F"/>
    <w:rsid w:val="00677242"/>
    <w:rsid w:val="006C5A50"/>
    <w:rsid w:val="006F12DB"/>
    <w:rsid w:val="00713C69"/>
    <w:rsid w:val="00741F4F"/>
    <w:rsid w:val="0074271F"/>
    <w:rsid w:val="0077102A"/>
    <w:rsid w:val="007768B6"/>
    <w:rsid w:val="007954E5"/>
    <w:rsid w:val="007E3036"/>
    <w:rsid w:val="00826523"/>
    <w:rsid w:val="00830930"/>
    <w:rsid w:val="00843F9A"/>
    <w:rsid w:val="00857B78"/>
    <w:rsid w:val="0087154D"/>
    <w:rsid w:val="0088040F"/>
    <w:rsid w:val="008B6957"/>
    <w:rsid w:val="008E00FC"/>
    <w:rsid w:val="008E23BC"/>
    <w:rsid w:val="008E43DA"/>
    <w:rsid w:val="008F5AB4"/>
    <w:rsid w:val="008F79ED"/>
    <w:rsid w:val="00903388"/>
    <w:rsid w:val="00914106"/>
    <w:rsid w:val="00915FE7"/>
    <w:rsid w:val="0091691E"/>
    <w:rsid w:val="00935B6C"/>
    <w:rsid w:val="009565DA"/>
    <w:rsid w:val="00963046"/>
    <w:rsid w:val="00966E17"/>
    <w:rsid w:val="0098055C"/>
    <w:rsid w:val="009924CE"/>
    <w:rsid w:val="009B5BD6"/>
    <w:rsid w:val="009C3CD3"/>
    <w:rsid w:val="009D7719"/>
    <w:rsid w:val="009F2F42"/>
    <w:rsid w:val="00A145E7"/>
    <w:rsid w:val="00A40282"/>
    <w:rsid w:val="00A4341E"/>
    <w:rsid w:val="00A45031"/>
    <w:rsid w:val="00A47633"/>
    <w:rsid w:val="00A54AA0"/>
    <w:rsid w:val="00A86DD8"/>
    <w:rsid w:val="00A9567A"/>
    <w:rsid w:val="00AB57B2"/>
    <w:rsid w:val="00AD7C23"/>
    <w:rsid w:val="00AF0DC7"/>
    <w:rsid w:val="00B0740A"/>
    <w:rsid w:val="00B11DAE"/>
    <w:rsid w:val="00B46163"/>
    <w:rsid w:val="00B629F5"/>
    <w:rsid w:val="00B733A1"/>
    <w:rsid w:val="00B83832"/>
    <w:rsid w:val="00B9073B"/>
    <w:rsid w:val="00BA4D87"/>
    <w:rsid w:val="00BA597F"/>
    <w:rsid w:val="00BC51D3"/>
    <w:rsid w:val="00BD4AD7"/>
    <w:rsid w:val="00C029BF"/>
    <w:rsid w:val="00C34321"/>
    <w:rsid w:val="00C34874"/>
    <w:rsid w:val="00C54E5F"/>
    <w:rsid w:val="00C73402"/>
    <w:rsid w:val="00CA1BE4"/>
    <w:rsid w:val="00CB1868"/>
    <w:rsid w:val="00CC0AC5"/>
    <w:rsid w:val="00CC1253"/>
    <w:rsid w:val="00CC3220"/>
    <w:rsid w:val="00CF59F4"/>
    <w:rsid w:val="00D01626"/>
    <w:rsid w:val="00D06942"/>
    <w:rsid w:val="00D07578"/>
    <w:rsid w:val="00D14860"/>
    <w:rsid w:val="00D3428B"/>
    <w:rsid w:val="00D8465A"/>
    <w:rsid w:val="00D95DDB"/>
    <w:rsid w:val="00DB2552"/>
    <w:rsid w:val="00DD1270"/>
    <w:rsid w:val="00DF3D00"/>
    <w:rsid w:val="00DF6831"/>
    <w:rsid w:val="00E031B8"/>
    <w:rsid w:val="00E13CDF"/>
    <w:rsid w:val="00E2432C"/>
    <w:rsid w:val="00E511F8"/>
    <w:rsid w:val="00E6633A"/>
    <w:rsid w:val="00E70D8C"/>
    <w:rsid w:val="00E866AB"/>
    <w:rsid w:val="00E90CBB"/>
    <w:rsid w:val="00EA2217"/>
    <w:rsid w:val="00EB3711"/>
    <w:rsid w:val="00EE6A49"/>
    <w:rsid w:val="00EF53DF"/>
    <w:rsid w:val="00F50D69"/>
    <w:rsid w:val="00FD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348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DA91763F3E8AA46120657CD722A4D6824FE806633EC063520A5AF2CFFCF8CC2ACD0245F2D7539XCg4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55DA91763F3E8AA46120657CD722A4D6827FC826430EC063520A5AF2CFFCF8CC2ACD0X2g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A6479-290E-4D74-BBDA-CCED12F0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6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Сергей Павлович Суханов</cp:lastModifiedBy>
  <cp:revision>28</cp:revision>
  <cp:lastPrinted>2016-02-04T13:58:00Z</cp:lastPrinted>
  <dcterms:created xsi:type="dcterms:W3CDTF">2014-01-20T13:19:00Z</dcterms:created>
  <dcterms:modified xsi:type="dcterms:W3CDTF">2016-02-09T08:00:00Z</dcterms:modified>
</cp:coreProperties>
</file>