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8E" w:rsidRPr="00C42A34" w:rsidRDefault="00081C8E" w:rsidP="00081C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Проект</w:t>
      </w:r>
    </w:p>
    <w:p w:rsidR="00081C8E" w:rsidRPr="00C42A34" w:rsidRDefault="00081C8E" w:rsidP="00081C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A3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81C8E" w:rsidRPr="00C42A34" w:rsidRDefault="00081C8E" w:rsidP="00081C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A34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</w:t>
      </w: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Pr="00C42A34" w:rsidRDefault="00081C8E" w:rsidP="00081C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="005561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>т</w:t>
      </w:r>
      <w:r w:rsidR="00556130">
        <w:rPr>
          <w:rFonts w:ascii="Times New Roman" w:hAnsi="Times New Roman" w:cs="Times New Roman"/>
          <w:b w:val="0"/>
          <w:sz w:val="28"/>
          <w:szCs w:val="28"/>
        </w:rPr>
        <w:t xml:space="preserve"> «____»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 xml:space="preserve"> __</w:t>
      </w:r>
      <w:r w:rsidR="00556130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>2016 г.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="0055613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</w:r>
      <w:r w:rsidRPr="00C42A34">
        <w:rPr>
          <w:rFonts w:ascii="Times New Roman" w:hAnsi="Times New Roman" w:cs="Times New Roman"/>
          <w:b w:val="0"/>
          <w:sz w:val="28"/>
          <w:szCs w:val="28"/>
        </w:rPr>
        <w:tab/>
        <w:t>№____</w:t>
      </w: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Pr="00C42A34" w:rsidRDefault="00081C8E" w:rsidP="00081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C8E" w:rsidRDefault="00081C8E" w:rsidP="00081C8E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О</w:t>
      </w:r>
      <w:r w:rsidR="00E51584">
        <w:rPr>
          <w:rFonts w:ascii="Times New Roman" w:hAnsi="Times New Roman" w:cs="Times New Roman"/>
          <w:sz w:val="28"/>
          <w:szCs w:val="28"/>
        </w:rPr>
        <w:t>Б</w:t>
      </w:r>
      <w:r w:rsidR="00633D4C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E93C9A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="00633D4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C42A34">
        <w:rPr>
          <w:rFonts w:ascii="Times New Roman" w:hAnsi="Times New Roman" w:cs="Times New Roman"/>
          <w:sz w:val="28"/>
          <w:szCs w:val="28"/>
        </w:rPr>
        <w:t xml:space="preserve">КОНКУРСОВ "ЛУЧШАЯ НАРОДНАЯ ДРУЖИНА </w:t>
      </w:r>
    </w:p>
    <w:p w:rsidR="00081C8E" w:rsidRPr="00C42A34" w:rsidRDefault="00081C8E" w:rsidP="00081C8E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ЛЕНИНГРАДСКОЙ ОБЛАСТИ" И "ЛУЧШИЙ НАРОДНЫЙ ДРУЖИННИК ЛЕНИНГРАДСКОЙ ОБЛАСТИ"</w:t>
      </w:r>
    </w:p>
    <w:p w:rsidR="00081C8E" w:rsidRPr="00C42A34" w:rsidRDefault="00081C8E" w:rsidP="0008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C8E" w:rsidRPr="00C42A34" w:rsidRDefault="00CF0D0F" w:rsidP="0008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1C8E" w:rsidRPr="00C42A34">
        <w:rPr>
          <w:rFonts w:ascii="Times New Roman" w:hAnsi="Times New Roman" w:cs="Times New Roman"/>
          <w:sz w:val="28"/>
          <w:szCs w:val="28"/>
        </w:rPr>
        <w:t xml:space="preserve"> соответствии со статьями 4 и 13 областного закона от 15 апреля 2015 года № 38-оз «Об участии граждан в охране общественного порядка на территории Ленинградской области»</w:t>
      </w:r>
      <w:r w:rsidR="00556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C8E" w:rsidRPr="00C42A34">
        <w:rPr>
          <w:rFonts w:ascii="Times New Roman" w:hAnsi="Times New Roman" w:cs="Times New Roman"/>
          <w:sz w:val="28"/>
          <w:szCs w:val="28"/>
        </w:rPr>
        <w:t>в целях стимулирования добровольного участия граждан в охране общественного порядка и повышения престижа деятельности народных дружин, действующих на территории Ленинградской области, Правительство Ленинградской области постановляет:</w:t>
      </w:r>
    </w:p>
    <w:p w:rsidR="00081C8E" w:rsidRPr="00C42A34" w:rsidRDefault="00081C8E" w:rsidP="00081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C8E" w:rsidRDefault="00081C8E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Организовать, начиная с 2017 года, проведени</w:t>
      </w:r>
      <w:r>
        <w:rPr>
          <w:rFonts w:ascii="Times New Roman" w:hAnsi="Times New Roman" w:cs="Times New Roman"/>
          <w:sz w:val="28"/>
          <w:szCs w:val="28"/>
        </w:rPr>
        <w:t xml:space="preserve">е ежегодных конкурсов </w:t>
      </w:r>
      <w:r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 и "Лучший народный дружинник Ленинградской области".</w:t>
      </w:r>
    </w:p>
    <w:p w:rsidR="006568DD" w:rsidRPr="006568DD" w:rsidRDefault="006568DD" w:rsidP="006568DD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8DD">
        <w:rPr>
          <w:rFonts w:ascii="Times New Roman" w:hAnsi="Times New Roman" w:cs="Times New Roman"/>
          <w:sz w:val="28"/>
          <w:szCs w:val="28"/>
        </w:rPr>
        <w:t>Определить Комитет правопорядка и безопасности Ленинградской области ответственным за организацию и проведение ежегодных конкурсов "Лучшая народная дружина Ленинградской области" и "Лучший народный дружинник Ленинградской области".</w:t>
      </w:r>
    </w:p>
    <w:p w:rsidR="003868B4" w:rsidRDefault="003868B4" w:rsidP="00CF0D0F">
      <w:pPr>
        <w:pStyle w:val="ConsPlusNormal"/>
        <w:numPr>
          <w:ilvl w:val="0"/>
          <w:numId w:val="8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Утверд</w:t>
      </w:r>
      <w:r>
        <w:rPr>
          <w:rFonts w:ascii="Times New Roman" w:hAnsi="Times New Roman" w:cs="Times New Roman"/>
          <w:sz w:val="28"/>
          <w:szCs w:val="28"/>
        </w:rPr>
        <w:t>ить П</w:t>
      </w:r>
      <w:r w:rsidR="00E93C9A">
        <w:rPr>
          <w:rFonts w:ascii="Times New Roman" w:hAnsi="Times New Roman" w:cs="Times New Roman"/>
          <w:sz w:val="28"/>
          <w:szCs w:val="28"/>
        </w:rPr>
        <w:t>оложение о порядке</w:t>
      </w:r>
      <w:r w:rsidRPr="00C42A34">
        <w:rPr>
          <w:rFonts w:ascii="Times New Roman" w:hAnsi="Times New Roman" w:cs="Times New Roman"/>
          <w:sz w:val="28"/>
          <w:szCs w:val="28"/>
        </w:rPr>
        <w:t xml:space="preserve"> проведения ежегодных конкурсов «Лучшая народная дружина Ленинградской области» и «Лучший народный дружинник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области» </w:t>
      </w:r>
      <w:r w:rsidR="00CF0D0F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CF0D0F">
        <w:rPr>
          <w:rFonts w:ascii="Times New Roman" w:hAnsi="Times New Roman" w:cs="Times New Roman"/>
          <w:sz w:val="28"/>
          <w:szCs w:val="28"/>
        </w:rPr>
        <w:t>ю</w:t>
      </w:r>
      <w:r w:rsidRPr="00C42A34">
        <w:rPr>
          <w:rFonts w:ascii="Times New Roman" w:hAnsi="Times New Roman" w:cs="Times New Roman"/>
          <w:sz w:val="28"/>
          <w:szCs w:val="28"/>
        </w:rPr>
        <w:t>.</w:t>
      </w:r>
    </w:p>
    <w:p w:rsidR="003868B4" w:rsidRDefault="003868B4" w:rsidP="00B17616">
      <w:pPr>
        <w:pStyle w:val="ConsPlusNormal"/>
        <w:numPr>
          <w:ilvl w:val="0"/>
          <w:numId w:val="8"/>
        </w:numPr>
        <w:tabs>
          <w:tab w:val="left" w:pos="0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Учредить для победителей ежегодных конкурсов </w:t>
      </w:r>
      <w:r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 и "Лучший народный д</w:t>
      </w:r>
      <w:r>
        <w:rPr>
          <w:rFonts w:ascii="Times New Roman" w:hAnsi="Times New Roman" w:cs="Times New Roman"/>
          <w:sz w:val="28"/>
          <w:szCs w:val="28"/>
        </w:rPr>
        <w:t>ружинник Ленинградской области" следующие формы поощрения:</w:t>
      </w:r>
    </w:p>
    <w:p w:rsidR="003868B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Губернатора Ленинградской области, </w:t>
      </w:r>
    </w:p>
    <w:p w:rsidR="003868B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Губернатора Ленинградской области,</w:t>
      </w:r>
    </w:p>
    <w:p w:rsidR="003868B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подарок Ленинградской области.</w:t>
      </w:r>
    </w:p>
    <w:p w:rsidR="003868B4" w:rsidRPr="003868B4" w:rsidRDefault="003868B4" w:rsidP="003868B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8B4">
        <w:rPr>
          <w:rFonts w:ascii="Times New Roman" w:hAnsi="Times New Roman" w:cs="Times New Roman"/>
          <w:sz w:val="28"/>
          <w:szCs w:val="28"/>
        </w:rPr>
        <w:t>Установить стоимость ценных подарков:</w:t>
      </w:r>
    </w:p>
    <w:p w:rsidR="003868B4" w:rsidRPr="007D1B83" w:rsidRDefault="003868B4" w:rsidP="003868B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Pr="007D1B83">
        <w:rPr>
          <w:rFonts w:ascii="Times New Roman" w:hAnsi="Times New Roman" w:cs="Times New Roman"/>
          <w:sz w:val="28"/>
          <w:szCs w:val="28"/>
        </w:rPr>
        <w:t>обедителей ежегодного конкурса "Лучшая народная дружина Ленинградской области» в сумме:</w:t>
      </w:r>
    </w:p>
    <w:p w:rsidR="003868B4" w:rsidRPr="00C42A3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100000 рублей,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B4" w:rsidRPr="00C42A3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70000 рублей,</w:t>
      </w:r>
    </w:p>
    <w:p w:rsidR="003868B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50000 рублей;</w:t>
      </w:r>
    </w:p>
    <w:p w:rsidR="003868B4" w:rsidRPr="00C42A3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Pr="00C42A34">
        <w:rPr>
          <w:rFonts w:ascii="Times New Roman" w:hAnsi="Times New Roman" w:cs="Times New Roman"/>
          <w:sz w:val="28"/>
          <w:szCs w:val="28"/>
        </w:rPr>
        <w:t>обедителей ежегодного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C42A34">
        <w:rPr>
          <w:rFonts w:ascii="Times New Roman" w:hAnsi="Times New Roman" w:cs="Times New Roman"/>
          <w:sz w:val="28"/>
          <w:szCs w:val="28"/>
        </w:rPr>
        <w:t>"Лучший народный д</w:t>
      </w:r>
      <w:r>
        <w:rPr>
          <w:rFonts w:ascii="Times New Roman" w:hAnsi="Times New Roman" w:cs="Times New Roman"/>
          <w:sz w:val="28"/>
          <w:szCs w:val="28"/>
        </w:rPr>
        <w:t xml:space="preserve">ружинник </w:t>
      </w:r>
      <w:r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области" в сумме</w:t>
      </w:r>
      <w:r w:rsidRPr="00C42A34">
        <w:rPr>
          <w:rFonts w:ascii="Times New Roman" w:hAnsi="Times New Roman" w:cs="Times New Roman"/>
          <w:sz w:val="28"/>
          <w:szCs w:val="28"/>
        </w:rPr>
        <w:t>:</w:t>
      </w:r>
    </w:p>
    <w:p w:rsidR="003868B4" w:rsidRPr="00C42A3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42A34">
        <w:rPr>
          <w:rFonts w:ascii="Times New Roman" w:hAnsi="Times New Roman" w:cs="Times New Roman"/>
          <w:sz w:val="28"/>
          <w:szCs w:val="28"/>
        </w:rPr>
        <w:t>15000 рублей,</w:t>
      </w:r>
    </w:p>
    <w:p w:rsidR="003868B4" w:rsidRPr="00C42A3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42A34">
        <w:rPr>
          <w:rFonts w:ascii="Times New Roman" w:hAnsi="Times New Roman" w:cs="Times New Roman"/>
          <w:sz w:val="28"/>
          <w:szCs w:val="28"/>
        </w:rPr>
        <w:t>10000 рублей,</w:t>
      </w:r>
    </w:p>
    <w:p w:rsidR="003868B4" w:rsidRPr="00C42A34" w:rsidRDefault="003868B4" w:rsidP="00386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2A34">
        <w:rPr>
          <w:rFonts w:ascii="Times New Roman" w:hAnsi="Times New Roman" w:cs="Times New Roman"/>
          <w:sz w:val="28"/>
          <w:szCs w:val="28"/>
        </w:rPr>
        <w:t xml:space="preserve">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42A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000 рублей;</w:t>
      </w:r>
    </w:p>
    <w:p w:rsidR="003868B4" w:rsidRPr="00691026" w:rsidRDefault="003868B4" w:rsidP="003868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26">
        <w:rPr>
          <w:rFonts w:ascii="Times New Roman" w:hAnsi="Times New Roman" w:cs="Times New Roman"/>
          <w:sz w:val="28"/>
          <w:szCs w:val="28"/>
        </w:rPr>
        <w:t xml:space="preserve">18 </w:t>
      </w:r>
      <w:r w:rsidR="00267974" w:rsidRPr="00691026">
        <w:rPr>
          <w:rFonts w:ascii="Times New Roman" w:hAnsi="Times New Roman" w:cs="Times New Roman"/>
          <w:sz w:val="28"/>
          <w:szCs w:val="28"/>
        </w:rPr>
        <w:t>поощрительных призов</w:t>
      </w:r>
      <w:r w:rsidRPr="00691026">
        <w:rPr>
          <w:rFonts w:ascii="Times New Roman" w:hAnsi="Times New Roman" w:cs="Times New Roman"/>
          <w:sz w:val="28"/>
          <w:szCs w:val="28"/>
        </w:rPr>
        <w:t>, стоимостью до 3000 рублей каждый.</w:t>
      </w:r>
    </w:p>
    <w:p w:rsidR="002272F0" w:rsidRDefault="002272F0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на награждение победителей ежегодных конкурсов «Лучшая народная дружина Ленинградской области» и «Лучший народный дружинник Ленинградской области» осуществляется Управлением делами Правительства Ленинградской области из средств областного бюджета Ленинградской области в со</w:t>
      </w:r>
      <w:r w:rsidR="00691026">
        <w:rPr>
          <w:rFonts w:ascii="Times New Roman" w:hAnsi="Times New Roman" w:cs="Times New Roman"/>
          <w:sz w:val="28"/>
          <w:szCs w:val="28"/>
        </w:rPr>
        <w:t>ответствии с областным законом «О</w:t>
      </w:r>
      <w:r>
        <w:rPr>
          <w:rFonts w:ascii="Times New Roman" w:hAnsi="Times New Roman" w:cs="Times New Roman"/>
          <w:sz w:val="28"/>
          <w:szCs w:val="28"/>
        </w:rPr>
        <w:t>б областном бюджете на очередной финансовый год и плановый период».</w:t>
      </w:r>
    </w:p>
    <w:p w:rsidR="002272F0" w:rsidRPr="00B17616" w:rsidRDefault="002272F0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административного управления Протокола Губернатора Ленинградской области обеспечить освещение в средствах массовой информации итогов проведения ежегодных конкурсов </w:t>
      </w:r>
      <w:r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 и "Лучший народный дружинник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 процедуры награждения.</w:t>
      </w:r>
    </w:p>
    <w:p w:rsidR="002272F0" w:rsidRDefault="002272F0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Контроль за исполнением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заместителя П</w:t>
      </w:r>
      <w:r w:rsidRPr="00C42A34">
        <w:rPr>
          <w:rFonts w:ascii="Times New Roman" w:hAnsi="Times New Roman" w:cs="Times New Roman"/>
          <w:sz w:val="28"/>
          <w:szCs w:val="28"/>
        </w:rPr>
        <w:t>редседателя Правительства Ленинградской области по безопасности.</w:t>
      </w:r>
    </w:p>
    <w:p w:rsidR="00B17616" w:rsidRPr="00C42A34" w:rsidRDefault="00E93C9A" w:rsidP="00B17616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B1761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1 января 2017 года.</w:t>
      </w:r>
    </w:p>
    <w:p w:rsidR="002272F0" w:rsidRDefault="002272F0" w:rsidP="002272F0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272F0" w:rsidRDefault="002272F0" w:rsidP="002272F0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56130" w:rsidRPr="00C42A34" w:rsidRDefault="00556130" w:rsidP="002272F0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272F0" w:rsidRPr="00C42A34" w:rsidRDefault="002272F0" w:rsidP="002272F0">
      <w:pPr>
        <w:pStyle w:val="ConsPlusNormal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Губернатор</w:t>
      </w:r>
    </w:p>
    <w:p w:rsidR="002272F0" w:rsidRDefault="002272F0" w:rsidP="002272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42A3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Pr="00C42A34">
        <w:rPr>
          <w:rFonts w:ascii="Times New Roman" w:hAnsi="Times New Roman" w:cs="Times New Roman"/>
          <w:sz w:val="28"/>
          <w:szCs w:val="28"/>
        </w:rPr>
        <w:tab/>
      </w:r>
      <w:r w:rsidR="001C37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42A34">
        <w:rPr>
          <w:rFonts w:ascii="Times New Roman" w:hAnsi="Times New Roman" w:cs="Times New Roman"/>
          <w:sz w:val="28"/>
          <w:szCs w:val="28"/>
        </w:rPr>
        <w:t>А.Дрозденко</w:t>
      </w:r>
    </w:p>
    <w:p w:rsidR="00081C8E" w:rsidRDefault="00081C8E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F68" w:rsidRDefault="008A2F68" w:rsidP="002272F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C8E" w:rsidRDefault="00081C8E" w:rsidP="00081C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6130" w:rsidRDefault="00556130" w:rsidP="00081C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C8E" w:rsidRDefault="00081C8E" w:rsidP="00081C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16CF" w:rsidRDefault="006D16CF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CB3" w:rsidRDefault="00C36CB3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44" w:rsidRDefault="00A24244" w:rsidP="006D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6D16CF" w:rsidRDefault="00C42A34" w:rsidP="006D16CF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D16C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2123F" w:rsidRPr="0092123F" w:rsidRDefault="00556130" w:rsidP="00C42A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23F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92123F">
        <w:rPr>
          <w:rFonts w:ascii="Times New Roman" w:hAnsi="Times New Roman" w:cs="Times New Roman"/>
          <w:sz w:val="28"/>
          <w:szCs w:val="28"/>
        </w:rPr>
        <w:t>Правительства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92123F" w:rsidRDefault="0092123F" w:rsidP="00C42A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от «___»__________201</w:t>
      </w:r>
      <w:r w:rsidR="00556130">
        <w:rPr>
          <w:rFonts w:ascii="Times New Roman" w:hAnsi="Times New Roman" w:cs="Times New Roman"/>
          <w:sz w:val="28"/>
          <w:szCs w:val="28"/>
        </w:rPr>
        <w:t xml:space="preserve">6 </w:t>
      </w:r>
      <w:r w:rsidRPr="0092123F">
        <w:rPr>
          <w:rFonts w:ascii="Times New Roman" w:hAnsi="Times New Roman" w:cs="Times New Roman"/>
          <w:sz w:val="28"/>
          <w:szCs w:val="28"/>
        </w:rPr>
        <w:t>г. №___</w:t>
      </w:r>
    </w:p>
    <w:p w:rsidR="00C42A34" w:rsidRPr="0092123F" w:rsidRDefault="00E93C9A" w:rsidP="00C42A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C42A34">
        <w:rPr>
          <w:rFonts w:ascii="Times New Roman" w:hAnsi="Times New Roman" w:cs="Times New Roman"/>
          <w:sz w:val="28"/>
          <w:szCs w:val="28"/>
        </w:rPr>
        <w:t>)</w:t>
      </w:r>
    </w:p>
    <w:p w:rsid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2A34" w:rsidRPr="0092123F" w:rsidRDefault="00C42A34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ED2E8B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42A34">
        <w:rPr>
          <w:rFonts w:ascii="Times New Roman" w:hAnsi="Times New Roman" w:cs="Times New Roman"/>
          <w:sz w:val="28"/>
          <w:szCs w:val="28"/>
        </w:rPr>
        <w:t>ЛОЖЕНИЕ</w:t>
      </w:r>
    </w:p>
    <w:p w:rsidR="002525BB" w:rsidRDefault="00C42A34" w:rsidP="009550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955065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92123F" w:rsidRPr="0092123F">
        <w:rPr>
          <w:rFonts w:ascii="Times New Roman" w:hAnsi="Times New Roman" w:cs="Times New Roman"/>
          <w:b w:val="0"/>
          <w:sz w:val="28"/>
          <w:szCs w:val="28"/>
        </w:rPr>
        <w:t xml:space="preserve"> ежегодных конкурсов «Лучшая народная </w:t>
      </w:r>
    </w:p>
    <w:p w:rsidR="002525BB" w:rsidRDefault="0092123F" w:rsidP="002525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дружина Ленинградской области» и «Лучший народный </w:t>
      </w:r>
    </w:p>
    <w:p w:rsidR="0092123F" w:rsidRPr="00955065" w:rsidRDefault="0092123F" w:rsidP="002525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дружинник Ленинградской области»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EB2494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48E4" w:rsidRPr="0092123F" w:rsidRDefault="00F548E4" w:rsidP="00F548E4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651478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1.1. </w:t>
      </w:r>
      <w:r w:rsidR="0062740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E93C9A">
        <w:rPr>
          <w:rFonts w:ascii="Times New Roman" w:hAnsi="Times New Roman" w:cs="Times New Roman"/>
          <w:sz w:val="28"/>
          <w:szCs w:val="28"/>
        </w:rPr>
        <w:t xml:space="preserve">, условия подготовки, </w:t>
      </w:r>
      <w:r w:rsidR="003C476E">
        <w:rPr>
          <w:rFonts w:ascii="Times New Roman" w:hAnsi="Times New Roman" w:cs="Times New Roman"/>
          <w:sz w:val="28"/>
          <w:szCs w:val="28"/>
        </w:rPr>
        <w:t>организации и</w:t>
      </w:r>
      <w:r w:rsidR="00651478">
        <w:rPr>
          <w:rFonts w:ascii="Times New Roman" w:hAnsi="Times New Roman" w:cs="Times New Roman"/>
          <w:sz w:val="28"/>
          <w:szCs w:val="28"/>
        </w:rPr>
        <w:t xml:space="preserve"> проведения ежегодных конкурсов</w:t>
      </w:r>
      <w:r w:rsidRPr="0092123F">
        <w:rPr>
          <w:rFonts w:ascii="Times New Roman" w:hAnsi="Times New Roman" w:cs="Times New Roman"/>
          <w:sz w:val="28"/>
          <w:szCs w:val="28"/>
        </w:rPr>
        <w:t xml:space="preserve"> среди народных дружин </w:t>
      </w:r>
      <w:r w:rsidR="00E367E1">
        <w:rPr>
          <w:rFonts w:ascii="Times New Roman" w:hAnsi="Times New Roman" w:cs="Times New Roman"/>
          <w:sz w:val="28"/>
          <w:szCs w:val="28"/>
        </w:rPr>
        <w:t>и общественных объединений</w:t>
      </w:r>
      <w:r w:rsidR="00E367E1" w:rsidRPr="0092123F">
        <w:rPr>
          <w:rFonts w:ascii="Times New Roman" w:hAnsi="Times New Roman" w:cs="Times New Roman"/>
          <w:sz w:val="28"/>
          <w:szCs w:val="28"/>
        </w:rPr>
        <w:t xml:space="preserve"> правоохранительной направленности </w:t>
      </w:r>
      <w:r w:rsidRPr="0092123F">
        <w:rPr>
          <w:rFonts w:ascii="Times New Roman" w:hAnsi="Times New Roman" w:cs="Times New Roman"/>
          <w:sz w:val="28"/>
          <w:szCs w:val="28"/>
        </w:rPr>
        <w:t>на звани</w:t>
      </w:r>
      <w:r w:rsidR="00081C8E">
        <w:rPr>
          <w:rFonts w:ascii="Times New Roman" w:hAnsi="Times New Roman" w:cs="Times New Roman"/>
          <w:sz w:val="28"/>
          <w:szCs w:val="28"/>
        </w:rPr>
        <w:t>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«Лучшая народная дружина Ленинградской области» и</w:t>
      </w:r>
      <w:r w:rsidR="00627402">
        <w:rPr>
          <w:rFonts w:ascii="Times New Roman" w:hAnsi="Times New Roman" w:cs="Times New Roman"/>
          <w:sz w:val="28"/>
          <w:szCs w:val="28"/>
        </w:rPr>
        <w:t xml:space="preserve"> среди народных дружинников на звание</w:t>
      </w:r>
      <w:r w:rsidRPr="0092123F">
        <w:rPr>
          <w:rFonts w:ascii="Times New Roman" w:hAnsi="Times New Roman" w:cs="Times New Roman"/>
          <w:sz w:val="28"/>
          <w:szCs w:val="28"/>
        </w:rPr>
        <w:t xml:space="preserve"> «Лучший народный дружинник Ленинградской области» (далее – Конкурсы)</w:t>
      </w:r>
      <w:r w:rsidR="00986508">
        <w:rPr>
          <w:rFonts w:ascii="Times New Roman" w:hAnsi="Times New Roman" w:cs="Times New Roman"/>
          <w:sz w:val="28"/>
          <w:szCs w:val="28"/>
        </w:rPr>
        <w:t>.</w:t>
      </w:r>
    </w:p>
    <w:p w:rsidR="0092123F" w:rsidRPr="0092123F" w:rsidRDefault="00651478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Конкурсы </w:t>
      </w:r>
      <w:r w:rsidR="0092123F" w:rsidRPr="0092123F">
        <w:rPr>
          <w:rFonts w:ascii="Times New Roman" w:hAnsi="Times New Roman" w:cs="Times New Roman"/>
          <w:sz w:val="28"/>
          <w:szCs w:val="28"/>
        </w:rPr>
        <w:t>проводятся в целях: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выявления, изучения, обобщения и распространения передового опыта в организации деятельности народных дружин;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совершенствования знаний, умений и навыков народных дружинников, позволяющих выполнять функции по оказанию содействия органам государственной власти Ленинградской области, органам местного самоуправления Ленинградской области, органам внутренних дел и иным правоохранительным органам региона в обеспечении общественного порядка,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пропаганды добровольного участия граждан в охране общественного порядка, повышения престижа деятельности народных дружин;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определения лучшей народной дружины и лучшего народного дружинника на основе выработанных объективных критериев и принципов состязательности;</w:t>
      </w:r>
    </w:p>
    <w:p w:rsidR="00986508" w:rsidRDefault="0092123F" w:rsidP="00F44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стимулирования заинтересованности дружинников в непрерывном повышении уровня своего профессионализма.</w:t>
      </w:r>
    </w:p>
    <w:p w:rsidR="00AC042E" w:rsidRPr="00EB0DF0" w:rsidRDefault="00F44386" w:rsidP="00AC042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5B6A">
        <w:rPr>
          <w:rFonts w:ascii="Times New Roman" w:hAnsi="Times New Roman" w:cs="Times New Roman"/>
          <w:sz w:val="28"/>
          <w:szCs w:val="28"/>
        </w:rPr>
        <w:t>. По итогам Конкурсов определяются победители и призеры Конкурсов</w:t>
      </w:r>
      <w:r w:rsidR="004C5B6A" w:rsidRPr="00267974">
        <w:rPr>
          <w:rFonts w:ascii="Times New Roman" w:hAnsi="Times New Roman" w:cs="Times New Roman"/>
          <w:sz w:val="28"/>
          <w:szCs w:val="28"/>
        </w:rPr>
        <w:t>.</w:t>
      </w:r>
    </w:p>
    <w:p w:rsidR="004C5B6A" w:rsidRPr="005F1653" w:rsidRDefault="008A2F68" w:rsidP="008A2F68">
      <w:pPr>
        <w:pStyle w:val="ConsPlusNormal"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2E">
        <w:rPr>
          <w:rFonts w:ascii="Times New Roman" w:hAnsi="Times New Roman" w:cs="Times New Roman"/>
          <w:sz w:val="28"/>
          <w:szCs w:val="28"/>
        </w:rPr>
        <w:t>Объявление результатов Конкурсов и награждение победителей Конкурсов проводится в</w:t>
      </w:r>
      <w:r w:rsidR="00AC042E" w:rsidRPr="00CB37FE">
        <w:rPr>
          <w:rFonts w:ascii="Times New Roman" w:hAnsi="Times New Roman" w:cs="Times New Roman"/>
          <w:sz w:val="28"/>
          <w:szCs w:val="28"/>
        </w:rPr>
        <w:t xml:space="preserve"> торжественной обстановке</w:t>
      </w:r>
      <w:r w:rsidR="00AC042E" w:rsidRPr="005F1653">
        <w:rPr>
          <w:rFonts w:ascii="Times New Roman" w:hAnsi="Times New Roman" w:cs="Times New Roman"/>
          <w:sz w:val="28"/>
          <w:szCs w:val="28"/>
        </w:rPr>
        <w:t>.</w:t>
      </w:r>
    </w:p>
    <w:p w:rsidR="004221D1" w:rsidRDefault="004221D1" w:rsidP="004221D1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06BB3" w:rsidRDefault="00B06BB3" w:rsidP="00203728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подгото</w:t>
      </w:r>
      <w:r w:rsidR="003C476E">
        <w:rPr>
          <w:rFonts w:ascii="Times New Roman" w:hAnsi="Times New Roman" w:cs="Times New Roman"/>
          <w:sz w:val="28"/>
          <w:szCs w:val="28"/>
        </w:rPr>
        <w:t>вки и проведения конкурсов</w:t>
      </w:r>
    </w:p>
    <w:p w:rsidR="00B06BB3" w:rsidRDefault="00B06BB3" w:rsidP="00B06BB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B06BB3" w:rsidRDefault="00B06BB3" w:rsidP="00B06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</w:t>
      </w:r>
      <w:r w:rsidR="003D577D">
        <w:rPr>
          <w:rFonts w:ascii="Times New Roman" w:hAnsi="Times New Roman" w:cs="Times New Roman"/>
          <w:sz w:val="28"/>
          <w:szCs w:val="28"/>
        </w:rPr>
        <w:t>изация подготовки и проведения Конкурсов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Комитет правопорядка и безопасности Ленинградской области</w:t>
      </w:r>
      <w:r w:rsidR="003D577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36D1F">
        <w:rPr>
          <w:rFonts w:ascii="Times New Roman" w:hAnsi="Times New Roman" w:cs="Times New Roman"/>
          <w:sz w:val="28"/>
          <w:szCs w:val="28"/>
        </w:rPr>
        <w:t xml:space="preserve"> </w:t>
      </w:r>
      <w:r w:rsidR="003D577D">
        <w:rPr>
          <w:rFonts w:ascii="Times New Roman" w:hAnsi="Times New Roman" w:cs="Times New Roman"/>
          <w:sz w:val="28"/>
          <w:szCs w:val="28"/>
        </w:rPr>
        <w:t>организатор 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14E" w:rsidRDefault="0004214E" w:rsidP="00B06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Организатор Конкурсов осуществляет следующие функции:</w:t>
      </w:r>
    </w:p>
    <w:p w:rsidR="0004214E" w:rsidRPr="00161990" w:rsidRDefault="0004214E" w:rsidP="0004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90">
        <w:rPr>
          <w:rFonts w:ascii="Times New Roman" w:hAnsi="Times New Roman" w:cs="Times New Roman"/>
          <w:sz w:val="28"/>
          <w:szCs w:val="28"/>
        </w:rPr>
        <w:t xml:space="preserve">обеспечивает подготовку распоряжения Комитета правопорядка и безопасности Ленинградской области о проведении </w:t>
      </w:r>
      <w:r w:rsidR="00BC4911" w:rsidRPr="00161990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161990">
        <w:rPr>
          <w:rFonts w:ascii="Times New Roman" w:hAnsi="Times New Roman" w:cs="Times New Roman"/>
          <w:sz w:val="28"/>
          <w:szCs w:val="28"/>
        </w:rPr>
        <w:t>в текущем году</w:t>
      </w:r>
      <w:r w:rsidR="00825FB4" w:rsidRPr="00161990">
        <w:rPr>
          <w:rFonts w:ascii="Times New Roman" w:hAnsi="Times New Roman" w:cs="Times New Roman"/>
          <w:sz w:val="28"/>
          <w:szCs w:val="28"/>
        </w:rPr>
        <w:t>;</w:t>
      </w:r>
    </w:p>
    <w:p w:rsidR="0004214E" w:rsidRDefault="0004214E" w:rsidP="0004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10 рабочих дней до начала сбора конкурсных материалов осуществляет информирование администраций муниципальных районов (городского округа) Ленинградской области о проведении Конкурсов и размещает информацию о проведении Конкурсов на официальном сайте Комитета правопорядка и безопасности Ленинградской области </w:t>
      </w:r>
      <w:hyperlink r:id="rId9" w:history="1">
        <w:r w:rsidR="003E24D6" w:rsidRPr="006A2FFF">
          <w:rPr>
            <w:rStyle w:val="a7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http://www.safety.lenobl.ru/</w:t>
        </w:r>
      </w:hyperlink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hyperlink r:id="rId10" w:history="1">
        <w:r w:rsidR="003E24D6">
          <w:rPr>
            <w:rStyle w:val="a7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далее</w:t>
        </w:r>
      </w:hyperlink>
      <w:r w:rsidR="003E24D6">
        <w:rPr>
          <w:rStyle w:val="a7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  <w:t xml:space="preserve"> – сеть «Интернет»</w:t>
      </w:r>
      <w:r w:rsidRPr="006A2FFF">
        <w:rPr>
          <w:rFonts w:ascii="Times New Roman" w:hAnsi="Times New Roman" w:cs="Times New Roman"/>
          <w:sz w:val="28"/>
          <w:szCs w:val="28"/>
        </w:rPr>
        <w:t>);</w:t>
      </w:r>
    </w:p>
    <w:p w:rsidR="00BA1EA8" w:rsidRPr="006A2FFF" w:rsidRDefault="00BA1EA8" w:rsidP="00BA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необходимые разъяснения и консультации по вопросам оформления заявок на участие в Конкурсах, порядку и условиям Конкурсов;</w:t>
      </w:r>
    </w:p>
    <w:p w:rsidR="0004214E" w:rsidRDefault="00380984" w:rsidP="0004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9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4214E" w:rsidRPr="00161990">
        <w:rPr>
          <w:rFonts w:ascii="Times New Roman" w:hAnsi="Times New Roman" w:cs="Times New Roman"/>
          <w:sz w:val="28"/>
          <w:szCs w:val="28"/>
        </w:rPr>
        <w:t xml:space="preserve">с 1 по 30 декабря </w:t>
      </w:r>
      <w:r w:rsidR="00880835">
        <w:rPr>
          <w:rFonts w:ascii="Times New Roman" w:hAnsi="Times New Roman" w:cs="Times New Roman"/>
          <w:sz w:val="28"/>
          <w:szCs w:val="28"/>
        </w:rPr>
        <w:t>осуществляет</w:t>
      </w:r>
      <w:r w:rsidR="0004214E" w:rsidRPr="006A2FFF">
        <w:rPr>
          <w:rFonts w:ascii="Times New Roman" w:hAnsi="Times New Roman" w:cs="Times New Roman"/>
          <w:sz w:val="28"/>
          <w:szCs w:val="28"/>
        </w:rPr>
        <w:t xml:space="preserve"> сбор</w:t>
      </w:r>
      <w:r w:rsidR="00BA1EA8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04214E" w:rsidRPr="006A2FFF">
        <w:rPr>
          <w:rFonts w:ascii="Times New Roman" w:hAnsi="Times New Roman" w:cs="Times New Roman"/>
          <w:sz w:val="28"/>
          <w:szCs w:val="28"/>
        </w:rPr>
        <w:t xml:space="preserve"> </w:t>
      </w:r>
      <w:r w:rsidR="005F4F2C"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04214E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5F4F2C">
        <w:rPr>
          <w:rFonts w:ascii="Times New Roman" w:hAnsi="Times New Roman" w:cs="Times New Roman"/>
          <w:sz w:val="28"/>
          <w:szCs w:val="28"/>
        </w:rPr>
        <w:t xml:space="preserve"> на участие в Конкурсах</w:t>
      </w:r>
      <w:r w:rsidR="0004214E">
        <w:rPr>
          <w:rFonts w:ascii="Times New Roman" w:hAnsi="Times New Roman" w:cs="Times New Roman"/>
          <w:sz w:val="28"/>
          <w:szCs w:val="28"/>
        </w:rPr>
        <w:t>;</w:t>
      </w:r>
    </w:p>
    <w:p w:rsidR="0032742A" w:rsidRDefault="00E63070" w:rsidP="00327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161990">
        <w:rPr>
          <w:rFonts w:ascii="Times New Roman" w:hAnsi="Times New Roman" w:cs="Times New Roman"/>
          <w:sz w:val="28"/>
          <w:szCs w:val="28"/>
        </w:rPr>
        <w:t xml:space="preserve">10 рабочих дней со дня окончания срока подачи </w:t>
      </w:r>
      <w:r>
        <w:rPr>
          <w:rFonts w:ascii="Times New Roman" w:hAnsi="Times New Roman" w:cs="Times New Roman"/>
          <w:sz w:val="28"/>
          <w:szCs w:val="28"/>
        </w:rPr>
        <w:t>участниками Конкурсов заявок и конкурсных материалов</w:t>
      </w:r>
      <w:r w:rsidR="00327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2A">
        <w:rPr>
          <w:rFonts w:ascii="Times New Roman" w:hAnsi="Times New Roman" w:cs="Times New Roman"/>
          <w:sz w:val="28"/>
          <w:szCs w:val="28"/>
        </w:rPr>
        <w:t>проводит</w:t>
      </w:r>
      <w:r w:rsidR="0088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80835">
        <w:rPr>
          <w:rFonts w:ascii="Times New Roman" w:hAnsi="Times New Roman" w:cs="Times New Roman"/>
          <w:sz w:val="28"/>
          <w:szCs w:val="28"/>
        </w:rPr>
        <w:t>проверку</w:t>
      </w:r>
      <w:r w:rsidR="0032742A">
        <w:rPr>
          <w:rFonts w:ascii="Times New Roman" w:hAnsi="Times New Roman" w:cs="Times New Roman"/>
          <w:sz w:val="28"/>
          <w:szCs w:val="28"/>
        </w:rPr>
        <w:t>;</w:t>
      </w:r>
    </w:p>
    <w:p w:rsidR="00E63070" w:rsidRDefault="00585F7A" w:rsidP="00585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63070" w:rsidRPr="0032742A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проверки конкурсных материалов </w:t>
      </w:r>
      <w:r w:rsidR="00E63070" w:rsidRPr="0032742A">
        <w:rPr>
          <w:rFonts w:ascii="Times New Roman" w:hAnsi="Times New Roman" w:cs="Times New Roman"/>
          <w:sz w:val="28"/>
          <w:szCs w:val="28"/>
        </w:rPr>
        <w:t>осуществляет подготовку и направление в конкурсную комиссию заключений по каждому участнику Конкурсов;</w:t>
      </w:r>
    </w:p>
    <w:p w:rsidR="00880835" w:rsidRDefault="00880835" w:rsidP="00880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проекта распоряжения Губернатора Ленинградской области</w:t>
      </w:r>
      <w:r w:rsidRPr="00880835">
        <w:rPr>
          <w:rFonts w:ascii="Times New Roman" w:hAnsi="Times New Roman" w:cs="Times New Roman"/>
          <w:sz w:val="28"/>
          <w:szCs w:val="28"/>
        </w:rPr>
        <w:t xml:space="preserve"> </w:t>
      </w:r>
      <w:r w:rsidRPr="008A2F6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награждении победителей Конкурсов;</w:t>
      </w:r>
    </w:p>
    <w:p w:rsidR="00880835" w:rsidRDefault="00880835" w:rsidP="00880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875DA3">
        <w:rPr>
          <w:rFonts w:ascii="Times New Roman" w:hAnsi="Times New Roman" w:cs="Times New Roman"/>
          <w:sz w:val="28"/>
          <w:szCs w:val="28"/>
        </w:rPr>
        <w:t>ует подведение итогов Конкурсов и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победителей Конкурсов;</w:t>
      </w:r>
    </w:p>
    <w:p w:rsidR="00880835" w:rsidRPr="0092123F" w:rsidRDefault="00880835" w:rsidP="00880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в подготовке и публикации материалов о результатах</w:t>
      </w:r>
      <w:r w:rsidR="00380984">
        <w:rPr>
          <w:rFonts w:ascii="Times New Roman" w:hAnsi="Times New Roman" w:cs="Times New Roman"/>
          <w:sz w:val="28"/>
          <w:szCs w:val="28"/>
        </w:rPr>
        <w:t xml:space="preserve"> и победителях Конкурсов в средствах массовой информации.</w:t>
      </w:r>
    </w:p>
    <w:p w:rsidR="00F537E6" w:rsidRDefault="0004214E" w:rsidP="00F53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06BB3" w:rsidRPr="0092123F">
        <w:rPr>
          <w:rFonts w:ascii="Times New Roman" w:hAnsi="Times New Roman" w:cs="Times New Roman"/>
          <w:sz w:val="28"/>
          <w:szCs w:val="28"/>
        </w:rPr>
        <w:t xml:space="preserve">. </w:t>
      </w:r>
      <w:r w:rsidR="00F537E6">
        <w:rPr>
          <w:rFonts w:ascii="Times New Roman" w:hAnsi="Times New Roman" w:cs="Times New Roman"/>
          <w:sz w:val="28"/>
          <w:szCs w:val="28"/>
        </w:rPr>
        <w:t>Для проведения Конкурсов и определения победителей Конкурсов распоряжением Комитета правопорядка и безопасности Ленинградской области утверждается</w:t>
      </w:r>
      <w:r w:rsidR="00825FB4">
        <w:rPr>
          <w:rFonts w:ascii="Times New Roman" w:hAnsi="Times New Roman" w:cs="Times New Roman"/>
          <w:sz w:val="28"/>
          <w:szCs w:val="28"/>
        </w:rPr>
        <w:t xml:space="preserve"> П</w:t>
      </w:r>
      <w:r w:rsidR="00F537E6">
        <w:rPr>
          <w:rFonts w:ascii="Times New Roman" w:hAnsi="Times New Roman" w:cs="Times New Roman"/>
          <w:sz w:val="28"/>
          <w:szCs w:val="28"/>
        </w:rPr>
        <w:t>оложение о комиссии по проведению ежегодных</w:t>
      </w:r>
      <w:r w:rsidR="00F537E6" w:rsidRPr="0080156C">
        <w:rPr>
          <w:rFonts w:ascii="Times New Roman" w:hAnsi="Times New Roman" w:cs="Times New Roman"/>
          <w:sz w:val="28"/>
          <w:szCs w:val="28"/>
        </w:rPr>
        <w:t xml:space="preserve"> конкурсов «Лучшая народная дружина Ленинградской области» и «Лучший народный дружинник Ленинградской области»</w:t>
      </w:r>
      <w:r w:rsidR="00236D1F">
        <w:rPr>
          <w:rFonts w:ascii="Times New Roman" w:hAnsi="Times New Roman" w:cs="Times New Roman"/>
          <w:sz w:val="28"/>
          <w:szCs w:val="28"/>
        </w:rPr>
        <w:t xml:space="preserve"> и ее состав</w:t>
      </w:r>
      <w:r w:rsidR="00F537E6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236D1F">
        <w:rPr>
          <w:rFonts w:ascii="Times New Roman" w:hAnsi="Times New Roman" w:cs="Times New Roman"/>
          <w:sz w:val="28"/>
          <w:szCs w:val="28"/>
        </w:rPr>
        <w:t>.</w:t>
      </w:r>
    </w:p>
    <w:p w:rsidR="00B06BB3" w:rsidRDefault="001C1929" w:rsidP="00B06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537E6">
        <w:rPr>
          <w:rFonts w:ascii="Times New Roman" w:hAnsi="Times New Roman" w:cs="Times New Roman"/>
          <w:sz w:val="28"/>
          <w:szCs w:val="28"/>
        </w:rPr>
        <w:t xml:space="preserve">. </w:t>
      </w:r>
      <w:r w:rsidR="00B06BB3">
        <w:rPr>
          <w:rFonts w:ascii="Times New Roman" w:hAnsi="Times New Roman" w:cs="Times New Roman"/>
          <w:sz w:val="28"/>
          <w:szCs w:val="28"/>
        </w:rPr>
        <w:t>Конкурс</w:t>
      </w:r>
      <w:r w:rsidR="006E365F">
        <w:rPr>
          <w:rFonts w:ascii="Times New Roman" w:hAnsi="Times New Roman" w:cs="Times New Roman"/>
          <w:sz w:val="28"/>
          <w:szCs w:val="28"/>
        </w:rPr>
        <w:t>ы</w:t>
      </w:r>
      <w:r w:rsidR="00B06BB3">
        <w:rPr>
          <w:rFonts w:ascii="Times New Roman" w:hAnsi="Times New Roman" w:cs="Times New Roman"/>
          <w:sz w:val="28"/>
          <w:szCs w:val="28"/>
        </w:rPr>
        <w:t xml:space="preserve"> </w:t>
      </w:r>
      <w:r w:rsidR="006E365F">
        <w:rPr>
          <w:rFonts w:ascii="Times New Roman" w:hAnsi="Times New Roman" w:cs="Times New Roman"/>
          <w:sz w:val="28"/>
          <w:szCs w:val="28"/>
        </w:rPr>
        <w:t>могу</w:t>
      </w:r>
      <w:r w:rsidR="00B06BB3">
        <w:rPr>
          <w:rFonts w:ascii="Times New Roman" w:hAnsi="Times New Roman" w:cs="Times New Roman"/>
          <w:sz w:val="28"/>
          <w:szCs w:val="28"/>
        </w:rPr>
        <w:t xml:space="preserve">т </w:t>
      </w:r>
      <w:r w:rsidR="00D0028C">
        <w:rPr>
          <w:rFonts w:ascii="Times New Roman" w:hAnsi="Times New Roman" w:cs="Times New Roman"/>
          <w:sz w:val="28"/>
          <w:szCs w:val="28"/>
        </w:rPr>
        <w:t>проводиться</w:t>
      </w:r>
      <w:r w:rsidR="00B06BB3" w:rsidRPr="0092123F">
        <w:rPr>
          <w:rFonts w:ascii="Times New Roman" w:hAnsi="Times New Roman" w:cs="Times New Roman"/>
          <w:sz w:val="28"/>
          <w:szCs w:val="28"/>
        </w:rPr>
        <w:t xml:space="preserve"> в один или несколько этапов. </w:t>
      </w:r>
    </w:p>
    <w:p w:rsidR="00BD2A45" w:rsidRDefault="001C1929" w:rsidP="00BD2A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D2A45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2C2917">
        <w:rPr>
          <w:rFonts w:ascii="Times New Roman" w:hAnsi="Times New Roman" w:cs="Times New Roman"/>
          <w:sz w:val="28"/>
          <w:szCs w:val="28"/>
        </w:rPr>
        <w:t>при проведении первых этапов</w:t>
      </w:r>
      <w:r w:rsidR="00891150">
        <w:rPr>
          <w:rFonts w:ascii="Times New Roman" w:hAnsi="Times New Roman" w:cs="Times New Roman"/>
          <w:sz w:val="28"/>
          <w:szCs w:val="28"/>
        </w:rPr>
        <w:t xml:space="preserve"> </w:t>
      </w:r>
      <w:r w:rsidR="00BD2A45">
        <w:rPr>
          <w:rFonts w:ascii="Times New Roman" w:hAnsi="Times New Roman" w:cs="Times New Roman"/>
          <w:sz w:val="28"/>
          <w:szCs w:val="28"/>
        </w:rPr>
        <w:t>К</w:t>
      </w:r>
      <w:r w:rsidR="00BD2A45" w:rsidRPr="0092123F">
        <w:rPr>
          <w:rFonts w:ascii="Times New Roman" w:hAnsi="Times New Roman" w:cs="Times New Roman"/>
          <w:sz w:val="28"/>
          <w:szCs w:val="28"/>
        </w:rPr>
        <w:t>онкурс</w:t>
      </w:r>
      <w:r w:rsidR="0075350E">
        <w:rPr>
          <w:rFonts w:ascii="Times New Roman" w:hAnsi="Times New Roman" w:cs="Times New Roman"/>
          <w:sz w:val="28"/>
          <w:szCs w:val="28"/>
        </w:rPr>
        <w:t>ов участники Конкурсов набирают одинаковое количество баллов</w:t>
      </w:r>
      <w:r w:rsidR="00891150">
        <w:rPr>
          <w:rFonts w:ascii="Times New Roman" w:hAnsi="Times New Roman" w:cs="Times New Roman"/>
          <w:sz w:val="28"/>
          <w:szCs w:val="28"/>
        </w:rPr>
        <w:t xml:space="preserve">, то для выявления победителей </w:t>
      </w:r>
      <w:r w:rsidR="002C2917">
        <w:rPr>
          <w:rFonts w:ascii="Times New Roman" w:hAnsi="Times New Roman" w:cs="Times New Roman"/>
          <w:sz w:val="28"/>
          <w:szCs w:val="28"/>
        </w:rPr>
        <w:t>Конкурсов</w:t>
      </w:r>
      <w:r w:rsidR="00BD2A45"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236D1F">
        <w:rPr>
          <w:rFonts w:ascii="Times New Roman" w:hAnsi="Times New Roman" w:cs="Times New Roman"/>
          <w:sz w:val="28"/>
          <w:szCs w:val="28"/>
        </w:rPr>
        <w:t>могут проводить</w:t>
      </w:r>
      <w:r w:rsidR="002C2917">
        <w:rPr>
          <w:rFonts w:ascii="Times New Roman" w:hAnsi="Times New Roman" w:cs="Times New Roman"/>
          <w:sz w:val="28"/>
          <w:szCs w:val="28"/>
        </w:rPr>
        <w:t>ся дополнительные этапы.</w:t>
      </w:r>
    </w:p>
    <w:p w:rsidR="002C2917" w:rsidRDefault="00D0028C" w:rsidP="002C2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этапов</w:t>
      </w:r>
      <w:r w:rsidR="001C1929">
        <w:rPr>
          <w:rFonts w:ascii="Times New Roman" w:hAnsi="Times New Roman" w:cs="Times New Roman"/>
          <w:sz w:val="28"/>
          <w:szCs w:val="28"/>
        </w:rPr>
        <w:t xml:space="preserve"> и дополнительные условия</w:t>
      </w:r>
      <w:r w:rsidR="0023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1C1929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2C2917">
        <w:rPr>
          <w:rFonts w:ascii="Times New Roman" w:hAnsi="Times New Roman" w:cs="Times New Roman"/>
          <w:sz w:val="28"/>
          <w:szCs w:val="28"/>
        </w:rPr>
        <w:t xml:space="preserve"> определяются конкурсной к</w:t>
      </w:r>
      <w:r w:rsidR="002C2917" w:rsidRPr="0092123F">
        <w:rPr>
          <w:rFonts w:ascii="Times New Roman" w:hAnsi="Times New Roman" w:cs="Times New Roman"/>
          <w:sz w:val="28"/>
          <w:szCs w:val="28"/>
        </w:rPr>
        <w:t>омиссией</w:t>
      </w:r>
      <w:r w:rsidR="002C2917">
        <w:rPr>
          <w:rFonts w:ascii="Times New Roman" w:hAnsi="Times New Roman" w:cs="Times New Roman"/>
          <w:sz w:val="28"/>
          <w:szCs w:val="28"/>
        </w:rPr>
        <w:t>.</w:t>
      </w:r>
    </w:p>
    <w:p w:rsidR="00BD2A45" w:rsidRDefault="001C1929" w:rsidP="00BD2A4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9D3">
        <w:rPr>
          <w:rFonts w:ascii="Times New Roman" w:hAnsi="Times New Roman" w:cs="Times New Roman"/>
          <w:sz w:val="28"/>
          <w:szCs w:val="28"/>
        </w:rPr>
        <w:t>6</w:t>
      </w:r>
      <w:r w:rsidR="00BD2A45">
        <w:rPr>
          <w:rFonts w:ascii="Times New Roman" w:hAnsi="Times New Roman" w:cs="Times New Roman"/>
          <w:sz w:val="28"/>
          <w:szCs w:val="28"/>
        </w:rPr>
        <w:t xml:space="preserve">. Участниками ежегодного конкурса </w:t>
      </w:r>
      <w:r w:rsidR="00BD2A45" w:rsidRPr="00C42A34">
        <w:rPr>
          <w:rFonts w:ascii="Times New Roman" w:hAnsi="Times New Roman" w:cs="Times New Roman"/>
          <w:sz w:val="28"/>
          <w:szCs w:val="28"/>
        </w:rPr>
        <w:t>"Лучшая народная дружина Ленинградской области"</w:t>
      </w:r>
      <w:r w:rsidR="00BD2A45">
        <w:rPr>
          <w:rFonts w:ascii="Times New Roman" w:hAnsi="Times New Roman" w:cs="Times New Roman"/>
          <w:sz w:val="28"/>
          <w:szCs w:val="28"/>
        </w:rPr>
        <w:t xml:space="preserve"> могут быть народные дружины или общественные</w:t>
      </w:r>
      <w:r w:rsidR="00BD2A45" w:rsidRPr="0092123F">
        <w:rPr>
          <w:rFonts w:ascii="Times New Roman" w:hAnsi="Times New Roman" w:cs="Times New Roman"/>
          <w:sz w:val="28"/>
          <w:szCs w:val="28"/>
        </w:rPr>
        <w:t xml:space="preserve"> объединения правоохранительной направленности</w:t>
      </w:r>
      <w:r w:rsidR="005002A7">
        <w:rPr>
          <w:rFonts w:ascii="Times New Roman" w:hAnsi="Times New Roman" w:cs="Times New Roman"/>
          <w:sz w:val="28"/>
          <w:szCs w:val="28"/>
        </w:rPr>
        <w:t xml:space="preserve"> (далее – народные дружины)</w:t>
      </w:r>
      <w:r w:rsidR="00BD2A45">
        <w:rPr>
          <w:rFonts w:ascii="Times New Roman" w:hAnsi="Times New Roman" w:cs="Times New Roman"/>
          <w:sz w:val="28"/>
          <w:szCs w:val="28"/>
        </w:rPr>
        <w:t xml:space="preserve">, оказывающие содействие в охране общественного порядка на территории муниципальных образований Ленинградской области, внесенные в </w:t>
      </w:r>
      <w:r w:rsidR="00BD2A45" w:rsidRPr="0092123F">
        <w:rPr>
          <w:rFonts w:ascii="Times New Roman" w:hAnsi="Times New Roman" w:cs="Times New Roman"/>
          <w:sz w:val="28"/>
          <w:szCs w:val="28"/>
        </w:rPr>
        <w:t xml:space="preserve">региональный реестр народных дружин или общественных объединений правоохранительной направленности </w:t>
      </w:r>
      <w:r w:rsidR="004221D1">
        <w:rPr>
          <w:rFonts w:ascii="Times New Roman" w:hAnsi="Times New Roman" w:cs="Times New Roman"/>
          <w:sz w:val="28"/>
          <w:szCs w:val="28"/>
        </w:rPr>
        <w:t>ГУ МВД России по г.</w:t>
      </w:r>
      <w:r w:rsidR="00BD2A45">
        <w:rPr>
          <w:rFonts w:ascii="Times New Roman" w:hAnsi="Times New Roman" w:cs="Times New Roman"/>
          <w:sz w:val="28"/>
          <w:szCs w:val="28"/>
        </w:rPr>
        <w:t>Санкт-Петербургу и Ленинградской области.</w:t>
      </w:r>
    </w:p>
    <w:p w:rsidR="00804A8D" w:rsidRDefault="00AF69D3" w:rsidP="0004214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4214E">
        <w:rPr>
          <w:rFonts w:ascii="Times New Roman" w:hAnsi="Times New Roman" w:cs="Times New Roman"/>
          <w:sz w:val="28"/>
          <w:szCs w:val="28"/>
        </w:rPr>
        <w:t>.</w:t>
      </w:r>
      <w:r w:rsidR="00547C52">
        <w:rPr>
          <w:rFonts w:ascii="Times New Roman" w:hAnsi="Times New Roman" w:cs="Times New Roman"/>
          <w:sz w:val="28"/>
          <w:szCs w:val="28"/>
        </w:rPr>
        <w:t xml:space="preserve"> </w:t>
      </w:r>
      <w:r w:rsidR="00BD2A45">
        <w:rPr>
          <w:rFonts w:ascii="Times New Roman" w:hAnsi="Times New Roman" w:cs="Times New Roman"/>
          <w:sz w:val="28"/>
          <w:szCs w:val="28"/>
        </w:rPr>
        <w:t xml:space="preserve">Участниками ежегодного конкурса «Лучший народный дружинник </w:t>
      </w:r>
      <w:r w:rsidR="00BD2A45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области» могут быть граждане, являющиеся членами народных дружин или общественных объединений</w:t>
      </w:r>
      <w:r w:rsidR="00BD2A45" w:rsidRPr="0092123F">
        <w:rPr>
          <w:rFonts w:ascii="Times New Roman" w:hAnsi="Times New Roman" w:cs="Times New Roman"/>
          <w:sz w:val="28"/>
          <w:szCs w:val="28"/>
        </w:rPr>
        <w:t xml:space="preserve"> правоохранительной направленности</w:t>
      </w:r>
      <w:r w:rsidR="005002A7">
        <w:rPr>
          <w:rFonts w:ascii="Times New Roman" w:hAnsi="Times New Roman" w:cs="Times New Roman"/>
          <w:sz w:val="28"/>
          <w:szCs w:val="28"/>
        </w:rPr>
        <w:t xml:space="preserve"> (далее – народные дружинники)</w:t>
      </w:r>
      <w:r w:rsidR="00804A8D">
        <w:rPr>
          <w:rFonts w:ascii="Times New Roman" w:hAnsi="Times New Roman" w:cs="Times New Roman"/>
          <w:sz w:val="28"/>
          <w:szCs w:val="28"/>
        </w:rPr>
        <w:t>.</w:t>
      </w:r>
    </w:p>
    <w:p w:rsidR="00B21EA3" w:rsidRDefault="00AF69D3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Для участия в Конкурсах участники Конкурсов</w:t>
      </w:r>
      <w:r w:rsidR="005F1653">
        <w:rPr>
          <w:rFonts w:ascii="Times New Roman" w:hAnsi="Times New Roman" w:cs="Times New Roman"/>
          <w:sz w:val="28"/>
          <w:szCs w:val="28"/>
        </w:rPr>
        <w:t xml:space="preserve"> в срок определенный </w:t>
      </w:r>
      <w:r w:rsidR="00B21EA3">
        <w:rPr>
          <w:rFonts w:ascii="Times New Roman" w:hAnsi="Times New Roman" w:cs="Times New Roman"/>
          <w:sz w:val="28"/>
          <w:szCs w:val="28"/>
        </w:rPr>
        <w:t>пунктом 2.2. настоящего Положения для сбора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B21EA3">
        <w:rPr>
          <w:rFonts w:ascii="Times New Roman" w:hAnsi="Times New Roman" w:cs="Times New Roman"/>
          <w:sz w:val="28"/>
          <w:szCs w:val="28"/>
        </w:rPr>
        <w:t xml:space="preserve">организатору Конкурсов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B21EA3">
        <w:rPr>
          <w:rFonts w:ascii="Times New Roman" w:hAnsi="Times New Roman" w:cs="Times New Roman"/>
          <w:sz w:val="28"/>
          <w:szCs w:val="28"/>
        </w:rPr>
        <w:t xml:space="preserve"> на участие в конкурсе, составленную в произвольной форме (далее – заявка)</w:t>
      </w:r>
      <w:r w:rsidR="00BF17FB">
        <w:rPr>
          <w:rFonts w:ascii="Times New Roman" w:hAnsi="Times New Roman" w:cs="Times New Roman"/>
          <w:sz w:val="28"/>
          <w:szCs w:val="28"/>
        </w:rPr>
        <w:t xml:space="preserve">, </w:t>
      </w:r>
      <w:r w:rsidR="00547C52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B21EA3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B21EA3" w:rsidRDefault="00B21EA3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53691A">
        <w:rPr>
          <w:rFonts w:ascii="Times New Roman" w:hAnsi="Times New Roman" w:cs="Times New Roman"/>
          <w:sz w:val="28"/>
          <w:szCs w:val="28"/>
        </w:rPr>
        <w:t xml:space="preserve">согласно приложениям 1 и </w:t>
      </w:r>
      <w:r w:rsidR="00547C52">
        <w:rPr>
          <w:rFonts w:ascii="Times New Roman" w:hAnsi="Times New Roman" w:cs="Times New Roman"/>
          <w:sz w:val="28"/>
          <w:szCs w:val="28"/>
        </w:rPr>
        <w:t>2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A45" w:rsidRDefault="00D0028C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  <w:r w:rsidR="00B12F2D">
        <w:rPr>
          <w:rFonts w:ascii="Times New Roman" w:hAnsi="Times New Roman" w:cs="Times New Roman"/>
          <w:sz w:val="28"/>
          <w:szCs w:val="28"/>
        </w:rPr>
        <w:t xml:space="preserve"> о деятельности народной дружины или народного дружинника,</w:t>
      </w:r>
      <w:r w:rsidR="00B12F2D" w:rsidRPr="00B12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составленная в соответствии с критериями оценки, установленных </w:t>
      </w:r>
      <w:r w:rsidR="00B12F2D">
        <w:rPr>
          <w:rFonts w:ascii="Times New Roman" w:hAnsi="Times New Roman" w:cs="Times New Roman"/>
          <w:sz w:val="28"/>
          <w:szCs w:val="28"/>
        </w:rPr>
        <w:t>приложениям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2F2D">
        <w:rPr>
          <w:rFonts w:ascii="Times New Roman" w:hAnsi="Times New Roman" w:cs="Times New Roman"/>
          <w:sz w:val="28"/>
          <w:szCs w:val="28"/>
        </w:rPr>
        <w:t xml:space="preserve"> 3 и 4 к настоящему Положению;</w:t>
      </w:r>
    </w:p>
    <w:p w:rsidR="00B12F2D" w:rsidRDefault="00B12F2D" w:rsidP="00B21EA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участников Конкурсов могут быть представлены иные документы и материалы, в том числе копии контролирующих органов</w:t>
      </w:r>
      <w:r w:rsidR="00FC438C">
        <w:rPr>
          <w:rFonts w:ascii="Times New Roman" w:hAnsi="Times New Roman" w:cs="Times New Roman"/>
          <w:sz w:val="28"/>
          <w:szCs w:val="28"/>
        </w:rPr>
        <w:t>, отзывы организаций и граждан о деятельности народной дружины или народного дружинника.</w:t>
      </w:r>
    </w:p>
    <w:p w:rsidR="00FC438C" w:rsidRDefault="00FC438C" w:rsidP="00875DA3">
      <w:pPr>
        <w:pStyle w:val="ConsPlusNormal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з</w:t>
      </w:r>
      <w:r w:rsidR="005F4F2C">
        <w:rPr>
          <w:rFonts w:ascii="Times New Roman" w:hAnsi="Times New Roman" w:cs="Times New Roman"/>
          <w:sz w:val="28"/>
          <w:szCs w:val="28"/>
        </w:rPr>
        <w:t xml:space="preserve">аявки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5F1653" w:rsidRDefault="00741DF1" w:rsidP="00075F9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</w:t>
      </w:r>
      <w:r w:rsidR="00FC438C">
        <w:rPr>
          <w:rFonts w:ascii="Times New Roman" w:hAnsi="Times New Roman" w:cs="Times New Roman"/>
          <w:sz w:val="28"/>
          <w:szCs w:val="28"/>
        </w:rPr>
        <w:t xml:space="preserve"> срока, определенного </w:t>
      </w:r>
      <w:r w:rsidR="005F1653">
        <w:rPr>
          <w:rFonts w:ascii="Times New Roman" w:hAnsi="Times New Roman" w:cs="Times New Roman"/>
          <w:sz w:val="28"/>
          <w:szCs w:val="28"/>
        </w:rPr>
        <w:t>пунктом 2.2. настоящего Положения для сбора конкурсных материалов;</w:t>
      </w:r>
    </w:p>
    <w:p w:rsidR="005F1653" w:rsidRDefault="005F1653" w:rsidP="00075F9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 определенного пунктом 2.8 настоящего Положения.</w:t>
      </w:r>
    </w:p>
    <w:p w:rsidR="00BF17FB" w:rsidRDefault="00BF17FB" w:rsidP="002B0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BB3" w:rsidRDefault="00B06BB3" w:rsidP="00825FB4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конкурсных материалов</w:t>
      </w:r>
    </w:p>
    <w:p w:rsidR="00B06BB3" w:rsidRDefault="00B06BB3" w:rsidP="00B06BB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F4F2C" w:rsidRDefault="008A2F68" w:rsidP="00075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85F7A">
        <w:rPr>
          <w:rFonts w:ascii="Times New Roman" w:hAnsi="Times New Roman" w:cs="Times New Roman"/>
          <w:sz w:val="28"/>
          <w:szCs w:val="28"/>
        </w:rPr>
        <w:t xml:space="preserve">Организатор Конкурсов после проверки полученных </w:t>
      </w:r>
      <w:r w:rsidR="000C36DC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585F7A">
        <w:rPr>
          <w:rFonts w:ascii="Times New Roman" w:hAnsi="Times New Roman" w:cs="Times New Roman"/>
          <w:sz w:val="28"/>
          <w:szCs w:val="28"/>
        </w:rPr>
        <w:t>материалов</w:t>
      </w:r>
      <w:r w:rsidR="00075F99">
        <w:rPr>
          <w:rFonts w:ascii="Times New Roman" w:hAnsi="Times New Roman" w:cs="Times New Roman"/>
          <w:sz w:val="28"/>
          <w:szCs w:val="28"/>
        </w:rPr>
        <w:t>,</w:t>
      </w:r>
      <w:r w:rsidR="00FE499E" w:rsidRPr="00FE499E">
        <w:rPr>
          <w:rFonts w:ascii="Times New Roman" w:hAnsi="Times New Roman" w:cs="Times New Roman"/>
          <w:sz w:val="28"/>
          <w:szCs w:val="28"/>
        </w:rPr>
        <w:t xml:space="preserve"> </w:t>
      </w:r>
      <w:r w:rsidR="00075F99">
        <w:rPr>
          <w:rFonts w:ascii="Times New Roman" w:hAnsi="Times New Roman" w:cs="Times New Roman"/>
          <w:sz w:val="28"/>
          <w:szCs w:val="28"/>
        </w:rPr>
        <w:t>не позднее 15 календарных дней до даты проведения Конкурсов,</w:t>
      </w:r>
      <w:r w:rsidR="00FE499E">
        <w:rPr>
          <w:rFonts w:ascii="Times New Roman" w:hAnsi="Times New Roman" w:cs="Times New Roman"/>
          <w:sz w:val="28"/>
          <w:szCs w:val="28"/>
        </w:rPr>
        <w:t xml:space="preserve"> </w:t>
      </w:r>
      <w:r w:rsidR="00FE499E" w:rsidRPr="0032742A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в конкурсную комиссию заключений </w:t>
      </w:r>
      <w:r w:rsidR="00D0028C">
        <w:rPr>
          <w:rFonts w:ascii="Times New Roman" w:hAnsi="Times New Roman" w:cs="Times New Roman"/>
          <w:sz w:val="28"/>
          <w:szCs w:val="28"/>
        </w:rPr>
        <w:t xml:space="preserve">о допуске участников Конкурсов к участию в Конкурсах. </w:t>
      </w:r>
    </w:p>
    <w:p w:rsidR="00280D1A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80D1A">
        <w:rPr>
          <w:rFonts w:ascii="Times New Roman" w:hAnsi="Times New Roman" w:cs="Times New Roman"/>
          <w:sz w:val="28"/>
          <w:szCs w:val="28"/>
        </w:rPr>
        <w:t xml:space="preserve">. Выявление победителей Конкурсов осуществляется в соответствии с критериями оценок </w:t>
      </w:r>
      <w:r w:rsidR="00280D1A" w:rsidRPr="00280D1A">
        <w:rPr>
          <w:rFonts w:ascii="Times New Roman" w:hAnsi="Times New Roman" w:cs="Times New Roman"/>
          <w:sz w:val="28"/>
          <w:szCs w:val="28"/>
        </w:rPr>
        <w:t>выявления победителей</w:t>
      </w:r>
      <w:r w:rsidR="003853E6">
        <w:rPr>
          <w:rFonts w:ascii="Times New Roman" w:hAnsi="Times New Roman" w:cs="Times New Roman"/>
          <w:sz w:val="28"/>
          <w:szCs w:val="28"/>
        </w:rPr>
        <w:t xml:space="preserve"> Конкурсов,</w:t>
      </w:r>
      <w:r w:rsidR="00280D1A">
        <w:rPr>
          <w:rFonts w:ascii="Times New Roman" w:hAnsi="Times New Roman" w:cs="Times New Roman"/>
          <w:sz w:val="28"/>
          <w:szCs w:val="28"/>
        </w:rPr>
        <w:t xml:space="preserve"> </w:t>
      </w:r>
      <w:r w:rsidR="00D0028C">
        <w:rPr>
          <w:rFonts w:ascii="Times New Roman" w:hAnsi="Times New Roman" w:cs="Times New Roman"/>
          <w:sz w:val="28"/>
          <w:szCs w:val="28"/>
        </w:rPr>
        <w:t>установленных</w:t>
      </w:r>
      <w:r w:rsidR="00280D1A">
        <w:rPr>
          <w:rFonts w:ascii="Times New Roman" w:hAnsi="Times New Roman" w:cs="Times New Roman"/>
          <w:sz w:val="28"/>
          <w:szCs w:val="28"/>
        </w:rPr>
        <w:t xml:space="preserve"> </w:t>
      </w:r>
      <w:r w:rsidR="00280D1A" w:rsidRPr="00D376F8">
        <w:rPr>
          <w:rFonts w:ascii="Times New Roman" w:hAnsi="Times New Roman" w:cs="Times New Roman"/>
          <w:sz w:val="28"/>
          <w:szCs w:val="28"/>
        </w:rPr>
        <w:t>п</w:t>
      </w:r>
      <w:r w:rsidR="00280D1A">
        <w:rPr>
          <w:rFonts w:ascii="Times New Roman" w:hAnsi="Times New Roman" w:cs="Times New Roman"/>
          <w:sz w:val="28"/>
          <w:szCs w:val="28"/>
        </w:rPr>
        <w:t>риложениям</w:t>
      </w:r>
      <w:r w:rsidR="00D0028C">
        <w:rPr>
          <w:rFonts w:ascii="Times New Roman" w:hAnsi="Times New Roman" w:cs="Times New Roman"/>
          <w:sz w:val="28"/>
          <w:szCs w:val="28"/>
        </w:rPr>
        <w:t>и</w:t>
      </w:r>
      <w:r w:rsidR="00280D1A">
        <w:rPr>
          <w:rFonts w:ascii="Times New Roman" w:hAnsi="Times New Roman" w:cs="Times New Roman"/>
          <w:sz w:val="28"/>
          <w:szCs w:val="28"/>
        </w:rPr>
        <w:t xml:space="preserve"> 3 и </w:t>
      </w:r>
      <w:r w:rsidR="00280D1A" w:rsidRPr="00D376F8">
        <w:rPr>
          <w:rFonts w:ascii="Times New Roman" w:hAnsi="Times New Roman" w:cs="Times New Roman"/>
          <w:sz w:val="28"/>
          <w:szCs w:val="28"/>
        </w:rPr>
        <w:t>4 к настоящему Положению</w:t>
      </w:r>
      <w:r w:rsidR="00D0028C">
        <w:rPr>
          <w:rFonts w:ascii="Times New Roman" w:hAnsi="Times New Roman" w:cs="Times New Roman"/>
          <w:sz w:val="28"/>
          <w:szCs w:val="28"/>
        </w:rPr>
        <w:t>.</w:t>
      </w:r>
    </w:p>
    <w:p w:rsidR="00D0028C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0028C">
        <w:rPr>
          <w:rFonts w:ascii="Times New Roman" w:hAnsi="Times New Roman" w:cs="Times New Roman"/>
          <w:sz w:val="28"/>
          <w:szCs w:val="28"/>
        </w:rPr>
        <w:t xml:space="preserve">. </w:t>
      </w:r>
      <w:r w:rsidR="00C84E74">
        <w:rPr>
          <w:rFonts w:ascii="Times New Roman" w:hAnsi="Times New Roman" w:cs="Times New Roman"/>
          <w:sz w:val="28"/>
          <w:szCs w:val="28"/>
        </w:rPr>
        <w:t>Оценки участников Конкурсов выставляются в баллах, которые заносятся в Ведомости оценок (приложения 5 и 6 к настоящему Положению).</w:t>
      </w:r>
    </w:p>
    <w:p w:rsidR="00C84E74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80D1A">
        <w:rPr>
          <w:rFonts w:ascii="Times New Roman" w:hAnsi="Times New Roman" w:cs="Times New Roman"/>
          <w:sz w:val="28"/>
          <w:szCs w:val="28"/>
        </w:rPr>
        <w:t xml:space="preserve">. </w:t>
      </w:r>
      <w:r w:rsidR="00C84E74" w:rsidRPr="00C84E74">
        <w:rPr>
          <w:rFonts w:ascii="Times New Roman" w:hAnsi="Times New Roman" w:cs="Times New Roman"/>
          <w:sz w:val="28"/>
          <w:szCs w:val="28"/>
        </w:rPr>
        <w:t>Итоговые результаты заносятся конкурсной комиссией в Сводную ведомость оценок участников конкурса, по форме согласно приложениям 7 и 8 к настоящему Приложению.</w:t>
      </w:r>
    </w:p>
    <w:p w:rsidR="00280D1A" w:rsidRDefault="00AF587A" w:rsidP="00CB2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84E74">
        <w:rPr>
          <w:rFonts w:ascii="Times New Roman" w:hAnsi="Times New Roman" w:cs="Times New Roman"/>
          <w:sz w:val="28"/>
          <w:szCs w:val="28"/>
        </w:rPr>
        <w:t xml:space="preserve">. </w:t>
      </w:r>
      <w:r w:rsidR="00280D1A" w:rsidRPr="00D376F8">
        <w:rPr>
          <w:rFonts w:ascii="Times New Roman" w:hAnsi="Times New Roman" w:cs="Times New Roman"/>
          <w:sz w:val="28"/>
          <w:szCs w:val="28"/>
        </w:rPr>
        <w:t>Победителями Конкурс</w:t>
      </w:r>
      <w:r w:rsidR="00280D1A">
        <w:rPr>
          <w:rFonts w:ascii="Times New Roman" w:hAnsi="Times New Roman" w:cs="Times New Roman"/>
          <w:sz w:val="28"/>
          <w:szCs w:val="28"/>
        </w:rPr>
        <w:t xml:space="preserve">ов признаются народные дружины </w:t>
      </w:r>
      <w:r w:rsidR="00280D1A" w:rsidRPr="00D376F8">
        <w:rPr>
          <w:rFonts w:ascii="Times New Roman" w:hAnsi="Times New Roman" w:cs="Times New Roman"/>
          <w:sz w:val="28"/>
          <w:szCs w:val="28"/>
        </w:rPr>
        <w:t>и</w:t>
      </w:r>
      <w:r w:rsidR="00280D1A">
        <w:rPr>
          <w:rFonts w:ascii="Times New Roman" w:hAnsi="Times New Roman" w:cs="Times New Roman"/>
          <w:sz w:val="28"/>
          <w:szCs w:val="28"/>
        </w:rPr>
        <w:t>ли</w:t>
      </w:r>
      <w:r w:rsidR="00280D1A" w:rsidRPr="00D376F8">
        <w:rPr>
          <w:rFonts w:ascii="Times New Roman" w:hAnsi="Times New Roman" w:cs="Times New Roman"/>
          <w:sz w:val="28"/>
          <w:szCs w:val="28"/>
        </w:rPr>
        <w:t xml:space="preserve"> народные дружинники, </w:t>
      </w:r>
      <w:r w:rsidR="00280D1A" w:rsidRPr="00280D1A">
        <w:rPr>
          <w:rFonts w:ascii="Times New Roman" w:hAnsi="Times New Roman" w:cs="Times New Roman"/>
          <w:sz w:val="28"/>
          <w:szCs w:val="28"/>
        </w:rPr>
        <w:t>набравшие наибольшее количество баллов</w:t>
      </w:r>
      <w:r w:rsidR="00280D1A">
        <w:rPr>
          <w:rFonts w:ascii="Times New Roman" w:hAnsi="Times New Roman" w:cs="Times New Roman"/>
          <w:sz w:val="28"/>
          <w:szCs w:val="28"/>
        </w:rPr>
        <w:t xml:space="preserve"> среди всех участников Конкурсов.</w:t>
      </w:r>
    </w:p>
    <w:p w:rsidR="0053691A" w:rsidRDefault="00AF587A" w:rsidP="005369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B2A7B">
        <w:rPr>
          <w:rFonts w:ascii="Times New Roman" w:hAnsi="Times New Roman" w:cs="Times New Roman"/>
          <w:sz w:val="28"/>
          <w:szCs w:val="28"/>
        </w:rPr>
        <w:t>. Решение конкурсной комиссии по опреде</w:t>
      </w:r>
      <w:r w:rsidR="00C84E74">
        <w:rPr>
          <w:rFonts w:ascii="Times New Roman" w:hAnsi="Times New Roman" w:cs="Times New Roman"/>
          <w:sz w:val="28"/>
          <w:szCs w:val="28"/>
        </w:rPr>
        <w:t>лению победителей К</w:t>
      </w:r>
      <w:r w:rsidR="00CB2A7B">
        <w:rPr>
          <w:rFonts w:ascii="Times New Roman" w:hAnsi="Times New Roman" w:cs="Times New Roman"/>
          <w:sz w:val="28"/>
          <w:szCs w:val="28"/>
        </w:rPr>
        <w:t>онкурсов оформляется протоколом и утверждается председателем конкурсной комиссии.</w:t>
      </w:r>
    </w:p>
    <w:p w:rsidR="008A2F68" w:rsidRPr="00203728" w:rsidRDefault="008A2F68" w:rsidP="00AF587A">
      <w:pPr>
        <w:pStyle w:val="ConsPlusNormal"/>
        <w:numPr>
          <w:ilvl w:val="1"/>
          <w:numId w:val="32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68"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Конкурсов организатор Конкурсов </w:t>
      </w:r>
      <w:r w:rsidR="00203728">
        <w:rPr>
          <w:rFonts w:ascii="Times New Roman" w:hAnsi="Times New Roman" w:cs="Times New Roman"/>
          <w:sz w:val="28"/>
          <w:szCs w:val="28"/>
        </w:rPr>
        <w:t>подготавливает проект распоряжения Губернатора</w:t>
      </w:r>
      <w:r w:rsidRPr="008A2F68">
        <w:rPr>
          <w:rFonts w:ascii="Times New Roman" w:hAnsi="Times New Roman" w:cs="Times New Roman"/>
          <w:sz w:val="28"/>
          <w:szCs w:val="28"/>
        </w:rPr>
        <w:t xml:space="preserve"> Ленинградской области о </w:t>
      </w:r>
      <w:r w:rsidR="00203728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Pr="008A2F68">
        <w:rPr>
          <w:rFonts w:ascii="Times New Roman" w:hAnsi="Times New Roman" w:cs="Times New Roman"/>
          <w:sz w:val="28"/>
          <w:szCs w:val="28"/>
        </w:rPr>
        <w:t>победителей Конкурсов.</w:t>
      </w:r>
    </w:p>
    <w:p w:rsidR="00B06BB3" w:rsidRDefault="00B06BB3" w:rsidP="00AF58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67A" w:rsidRDefault="0054267A" w:rsidP="00AF58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BB3" w:rsidRDefault="00B06BB3" w:rsidP="001620C7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Объявление результатов Конкурсов и награждение победителей</w:t>
      </w:r>
    </w:p>
    <w:p w:rsidR="00B06BB3" w:rsidRPr="006A2FFF" w:rsidRDefault="00B06BB3" w:rsidP="00B06BB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3C2A35" w:rsidRDefault="00B06BB3" w:rsidP="003C2A35">
      <w:pPr>
        <w:pStyle w:val="ConsPlusNormal"/>
        <w:numPr>
          <w:ilvl w:val="1"/>
          <w:numId w:val="20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6F8">
        <w:rPr>
          <w:rFonts w:ascii="Times New Roman" w:hAnsi="Times New Roman" w:cs="Times New Roman"/>
          <w:sz w:val="28"/>
          <w:szCs w:val="28"/>
        </w:rPr>
        <w:t xml:space="preserve">Объявление результатов и награждение победителей ежегодных </w:t>
      </w:r>
      <w:r w:rsidR="00526C32">
        <w:rPr>
          <w:rFonts w:ascii="Times New Roman" w:hAnsi="Times New Roman" w:cs="Times New Roman"/>
          <w:sz w:val="28"/>
          <w:szCs w:val="28"/>
        </w:rPr>
        <w:t>Конкурсов и отличившихся</w:t>
      </w:r>
      <w:r w:rsidRPr="00D376F8">
        <w:rPr>
          <w:rFonts w:ascii="Times New Roman" w:hAnsi="Times New Roman" w:cs="Times New Roman"/>
          <w:sz w:val="28"/>
          <w:szCs w:val="28"/>
        </w:rPr>
        <w:t xml:space="preserve"> </w:t>
      </w:r>
      <w:r w:rsidR="00091295">
        <w:rPr>
          <w:rFonts w:ascii="Times New Roman" w:hAnsi="Times New Roman" w:cs="Times New Roman"/>
          <w:sz w:val="28"/>
          <w:szCs w:val="28"/>
        </w:rPr>
        <w:t xml:space="preserve">народных дружинников </w:t>
      </w:r>
      <w:r w:rsidR="00526C32">
        <w:rPr>
          <w:rFonts w:ascii="Times New Roman" w:hAnsi="Times New Roman" w:cs="Times New Roman"/>
          <w:sz w:val="28"/>
          <w:szCs w:val="28"/>
        </w:rPr>
        <w:t>проводится</w:t>
      </w:r>
      <w:r w:rsidRPr="00D376F8">
        <w:rPr>
          <w:rFonts w:ascii="Times New Roman" w:hAnsi="Times New Roman" w:cs="Times New Roman"/>
          <w:sz w:val="28"/>
          <w:szCs w:val="28"/>
        </w:rPr>
        <w:t xml:space="preserve"> Губернатором Ленинградской области</w:t>
      </w:r>
      <w:r w:rsidR="009B5D17">
        <w:rPr>
          <w:rFonts w:ascii="Times New Roman" w:hAnsi="Times New Roman" w:cs="Times New Roman"/>
          <w:sz w:val="28"/>
          <w:szCs w:val="28"/>
        </w:rPr>
        <w:t xml:space="preserve"> </w:t>
      </w:r>
      <w:r w:rsidR="009B5D17" w:rsidRPr="00A24244">
        <w:rPr>
          <w:rFonts w:ascii="Times New Roman" w:hAnsi="Times New Roman" w:cs="Times New Roman"/>
          <w:sz w:val="28"/>
          <w:szCs w:val="28"/>
        </w:rPr>
        <w:t>или уполномоченным им лицом</w:t>
      </w:r>
      <w:r w:rsidRPr="00D376F8">
        <w:rPr>
          <w:rFonts w:ascii="Times New Roman" w:hAnsi="Times New Roman" w:cs="Times New Roman"/>
          <w:sz w:val="28"/>
          <w:szCs w:val="28"/>
        </w:rPr>
        <w:t xml:space="preserve"> в торжественной обстановке с уча</w:t>
      </w:r>
      <w:r w:rsidR="00091295">
        <w:rPr>
          <w:rFonts w:ascii="Times New Roman" w:hAnsi="Times New Roman" w:cs="Times New Roman"/>
          <w:sz w:val="28"/>
          <w:szCs w:val="28"/>
        </w:rPr>
        <w:t xml:space="preserve">стием </w:t>
      </w:r>
      <w:r w:rsidR="009C7CC0" w:rsidRPr="00D376F8">
        <w:rPr>
          <w:rFonts w:ascii="Times New Roman" w:hAnsi="Times New Roman" w:cs="Times New Roman"/>
          <w:sz w:val="28"/>
          <w:szCs w:val="28"/>
        </w:rPr>
        <w:t>представителей Штабов народных дружин муниципальных районов (городского</w:t>
      </w:r>
      <w:r w:rsidR="00526C32">
        <w:rPr>
          <w:rFonts w:ascii="Times New Roman" w:hAnsi="Times New Roman" w:cs="Times New Roman"/>
          <w:sz w:val="28"/>
          <w:szCs w:val="28"/>
        </w:rPr>
        <w:t xml:space="preserve"> округа) Ленинградской области и </w:t>
      </w:r>
      <w:r w:rsidR="009C7CC0" w:rsidRPr="00D376F8">
        <w:rPr>
          <w:rFonts w:ascii="Times New Roman" w:hAnsi="Times New Roman" w:cs="Times New Roman"/>
          <w:sz w:val="28"/>
          <w:szCs w:val="28"/>
        </w:rPr>
        <w:t>представителей средств массовой информации</w:t>
      </w:r>
      <w:r w:rsidR="003C2A35">
        <w:rPr>
          <w:rFonts w:ascii="Times New Roman" w:hAnsi="Times New Roman" w:cs="Times New Roman"/>
          <w:sz w:val="28"/>
          <w:szCs w:val="28"/>
        </w:rPr>
        <w:t xml:space="preserve"> и других заинтересованных организаций.</w:t>
      </w:r>
    </w:p>
    <w:p w:rsidR="006D16CF" w:rsidRPr="003C2A35" w:rsidRDefault="006D16CF" w:rsidP="003C2A35">
      <w:pPr>
        <w:pStyle w:val="ConsPlusNormal"/>
        <w:tabs>
          <w:tab w:val="left" w:pos="0"/>
          <w:tab w:val="left" w:pos="567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D16CF" w:rsidRPr="006D16CF" w:rsidRDefault="006D16CF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6CF" w:rsidRPr="006D16CF" w:rsidRDefault="006D16CF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6CF" w:rsidRPr="006D16CF" w:rsidRDefault="006D16CF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6CF" w:rsidRPr="006D16CF" w:rsidRDefault="006D16CF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6CF" w:rsidRDefault="006D16CF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835" w:rsidRDefault="002F7835" w:rsidP="006D16CF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3853E6" w:rsidRDefault="003853E6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54267A" w:rsidRDefault="0054267A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54267A" w:rsidRDefault="0054267A" w:rsidP="00A24244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4F5355" w:rsidRDefault="004D558A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D558A" w:rsidRPr="006D16CF" w:rsidRDefault="004D558A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FF1A00">
        <w:rPr>
          <w:rFonts w:ascii="Times New Roman" w:hAnsi="Times New Roman" w:cs="Times New Roman"/>
          <w:sz w:val="28"/>
          <w:szCs w:val="28"/>
        </w:rPr>
        <w:t>…</w:t>
      </w:r>
    </w:p>
    <w:p w:rsidR="0092123F" w:rsidRPr="0092123F" w:rsidRDefault="0092123F" w:rsidP="00CB37FE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Pr="0092123F" w:rsidRDefault="00F30405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7"/>
      <w:bookmarkEnd w:id="0"/>
      <w:r w:rsidRPr="0092123F">
        <w:rPr>
          <w:rFonts w:ascii="Times New Roman" w:hAnsi="Times New Roman" w:cs="Times New Roman"/>
          <w:sz w:val="28"/>
          <w:szCs w:val="28"/>
        </w:rPr>
        <w:t>ПЕРЕЧЕНЬ</w:t>
      </w:r>
    </w:p>
    <w:p w:rsidR="0092123F" w:rsidRPr="0092123F" w:rsidRDefault="0092123F" w:rsidP="00921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документов, представляемых для участия в ежегодном конкурсе</w:t>
      </w:r>
      <w:r w:rsidRPr="0092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23F" w:rsidRPr="0092123F" w:rsidRDefault="0092123F" w:rsidP="0092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«Лучшая народная дружина Ленинградской области»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C84E74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Заверенная копия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свидетельства о внесении народной дружины или общественного объединения правоохранительной направленности в региональный реестр народных дружин или общественных объединений правоохранительной направленности в Ленинградской области (согласно формы, утверждённ</w:t>
      </w:r>
      <w:r w:rsidR="00D46EA4">
        <w:rPr>
          <w:rFonts w:ascii="Times New Roman" w:hAnsi="Times New Roman" w:cs="Times New Roman"/>
          <w:sz w:val="28"/>
          <w:szCs w:val="28"/>
        </w:rPr>
        <w:t>ой Приказом ГУ МВД России по г.</w:t>
      </w:r>
      <w:r w:rsidR="0092123F" w:rsidRPr="0092123F">
        <w:rPr>
          <w:rFonts w:ascii="Times New Roman" w:hAnsi="Times New Roman" w:cs="Times New Roman"/>
          <w:sz w:val="28"/>
          <w:szCs w:val="28"/>
        </w:rPr>
        <w:t>Санкт-Петербургу и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30.07.2014 № 539).</w:t>
      </w:r>
    </w:p>
    <w:p w:rsidR="0092123F" w:rsidRPr="0092123F" w:rsidRDefault="00C84E74" w:rsidP="00D46EA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Заверенная копия Устава народной дружины.</w:t>
      </w:r>
    </w:p>
    <w:p w:rsidR="0092123F" w:rsidRPr="0092123F" w:rsidRDefault="00EE7225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E74">
        <w:rPr>
          <w:rFonts w:ascii="Times New Roman" w:hAnsi="Times New Roman" w:cs="Times New Roman"/>
          <w:sz w:val="28"/>
          <w:szCs w:val="28"/>
        </w:rPr>
        <w:t>. Заверенная копия</w:t>
      </w:r>
      <w:r w:rsidR="0092123F" w:rsidRPr="008116D2">
        <w:rPr>
          <w:rFonts w:ascii="Times New Roman" w:hAnsi="Times New Roman" w:cs="Times New Roman"/>
          <w:sz w:val="28"/>
          <w:szCs w:val="28"/>
        </w:rPr>
        <w:t xml:space="preserve"> соглашения об участии в охране </w:t>
      </w:r>
      <w:r w:rsidR="0092123F" w:rsidRPr="0092123F">
        <w:rPr>
          <w:rFonts w:ascii="Times New Roman" w:hAnsi="Times New Roman" w:cs="Times New Roman"/>
          <w:sz w:val="28"/>
          <w:szCs w:val="28"/>
        </w:rPr>
        <w:t>общественного порядка на территории городского или сельского поселения муниципального района (городского округа) Ленинградской области, предусматривающего порядок взаимодействия народных дружин с органами внутренних дел (полицией) и иными правоохранительными органами и органами местного самоуправления;</w:t>
      </w:r>
    </w:p>
    <w:p w:rsidR="0092123F" w:rsidRPr="0092123F" w:rsidRDefault="00EE7225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4E74">
        <w:rPr>
          <w:rFonts w:ascii="Times New Roman" w:hAnsi="Times New Roman" w:cs="Times New Roman"/>
          <w:sz w:val="28"/>
          <w:szCs w:val="28"/>
        </w:rPr>
        <w:t>. С</w:t>
      </w:r>
      <w:r w:rsidR="0092123F" w:rsidRPr="0092123F">
        <w:rPr>
          <w:rFonts w:ascii="Times New Roman" w:hAnsi="Times New Roman" w:cs="Times New Roman"/>
          <w:sz w:val="28"/>
          <w:szCs w:val="28"/>
        </w:rPr>
        <w:t>писочный состав народной дружины.</w:t>
      </w:r>
    </w:p>
    <w:p w:rsidR="0092123F" w:rsidRDefault="0092123F" w:rsidP="002F7835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Default="00CB37FE" w:rsidP="00CB37FE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056887" w:rsidRDefault="00056887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7E784E" w:rsidRDefault="007E784E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F5355" w:rsidRPr="006D16CF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FF1A00">
        <w:rPr>
          <w:rFonts w:ascii="Times New Roman" w:hAnsi="Times New Roman" w:cs="Times New Roman"/>
          <w:sz w:val="28"/>
          <w:szCs w:val="28"/>
        </w:rPr>
        <w:t>…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0405" w:rsidRPr="0092123F" w:rsidRDefault="00F30405" w:rsidP="0092123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ПЕРЕЧЕНЬ</w:t>
      </w:r>
    </w:p>
    <w:p w:rsidR="0092123F" w:rsidRPr="0092123F" w:rsidRDefault="0092123F" w:rsidP="00921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документов, представляемых для участия в ежегодном конкурсе</w:t>
      </w:r>
      <w:r w:rsidRPr="0092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23F" w:rsidRPr="0092123F" w:rsidRDefault="0092123F" w:rsidP="0092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«Лучший народный дружинник Ленинградской области»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C84E74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Заверенная копия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удо</w:t>
      </w:r>
      <w:r>
        <w:rPr>
          <w:rFonts w:ascii="Times New Roman" w:hAnsi="Times New Roman" w:cs="Times New Roman"/>
          <w:sz w:val="28"/>
          <w:szCs w:val="28"/>
        </w:rPr>
        <w:t>стоверения народного дружинника.</w:t>
      </w:r>
    </w:p>
    <w:p w:rsidR="0092123F" w:rsidRPr="0092123F" w:rsidRDefault="00C84E74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Заверенная копия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свидетельства о внесении народной дружины или общественного объединения правоохранительной направленности в региональный реестр народных дружин или общественных объединений правоохранительной направленности Ленинградской области (согласно формы, утверждённой Приказом ГУ МВД России по г. Санкт-Петербургу и Ленинградск</w:t>
      </w:r>
      <w:r>
        <w:rPr>
          <w:rFonts w:ascii="Times New Roman" w:hAnsi="Times New Roman" w:cs="Times New Roman"/>
          <w:sz w:val="28"/>
          <w:szCs w:val="28"/>
        </w:rPr>
        <w:t>ой области от 30.07.2014 № 539).</w:t>
      </w:r>
    </w:p>
    <w:p w:rsidR="0092123F" w:rsidRPr="0092123F" w:rsidRDefault="00C84E74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Заверенная копия</w:t>
      </w:r>
      <w:r w:rsidR="0092123F" w:rsidRPr="008116D2">
        <w:rPr>
          <w:rFonts w:ascii="Times New Roman" w:hAnsi="Times New Roman" w:cs="Times New Roman"/>
          <w:sz w:val="28"/>
          <w:szCs w:val="28"/>
        </w:rPr>
        <w:t xml:space="preserve"> соглашения об участии в охране </w:t>
      </w:r>
      <w:r w:rsidR="0092123F" w:rsidRPr="0092123F">
        <w:rPr>
          <w:rFonts w:ascii="Times New Roman" w:hAnsi="Times New Roman" w:cs="Times New Roman"/>
          <w:sz w:val="28"/>
          <w:szCs w:val="28"/>
        </w:rPr>
        <w:t>общественного порядка на территории городского или сельского поселения Ленинградской области, предусматривающего порядок взаимодействия народных дружин с органами внутренних дел (полицией) и иными правоохранительными органами и органами местного самоуправления.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F30405" w:rsidRPr="0092123F" w:rsidRDefault="00F30405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Pr="0092123F" w:rsidRDefault="00BC4911" w:rsidP="002525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E74" w:rsidRDefault="00C84E74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7FE" w:rsidRPr="0092123F" w:rsidRDefault="00CB37FE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2123F" w:rsidRDefault="00C12E51" w:rsidP="00C12E51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Положению…</w:t>
      </w:r>
    </w:p>
    <w:p w:rsidR="00C12E51" w:rsidRDefault="00C12E51" w:rsidP="00C12E51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A932A9" w:rsidRDefault="00A932A9" w:rsidP="00C12E51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</w:p>
    <w:p w:rsidR="003853E6" w:rsidRPr="00F30405" w:rsidRDefault="003853E6" w:rsidP="00F30405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1"/>
      <w:bookmarkEnd w:id="1"/>
      <w:r w:rsidRPr="0092123F">
        <w:rPr>
          <w:rFonts w:ascii="Times New Roman" w:hAnsi="Times New Roman" w:cs="Times New Roman"/>
          <w:sz w:val="28"/>
          <w:szCs w:val="28"/>
        </w:rPr>
        <w:t>КРИТЕРИИ О</w:t>
      </w:r>
      <w:r w:rsidR="00986508">
        <w:rPr>
          <w:rFonts w:ascii="Times New Roman" w:hAnsi="Times New Roman" w:cs="Times New Roman"/>
          <w:sz w:val="28"/>
          <w:szCs w:val="28"/>
        </w:rPr>
        <w:t>ЦЕНКИ</w:t>
      </w:r>
    </w:p>
    <w:p w:rsidR="0092123F" w:rsidRPr="0092123F" w:rsidRDefault="00986508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выявления </w:t>
      </w:r>
      <w:r w:rsidR="0092123F" w:rsidRPr="0092123F">
        <w:rPr>
          <w:rFonts w:ascii="Times New Roman" w:hAnsi="Times New Roman" w:cs="Times New Roman"/>
          <w:b w:val="0"/>
          <w:sz w:val="28"/>
          <w:szCs w:val="28"/>
        </w:rPr>
        <w:t xml:space="preserve">победителей ежегодного областного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«Лучшая народная дружина Ленинградской области»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497D28" w:rsidRPr="00A24244" w:rsidRDefault="00497D28" w:rsidP="00497D2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44">
        <w:rPr>
          <w:rFonts w:ascii="Times New Roman" w:hAnsi="Times New Roman" w:cs="Times New Roman"/>
          <w:b w:val="0"/>
          <w:sz w:val="28"/>
          <w:szCs w:val="28"/>
        </w:rPr>
        <w:t>Отбор победителей конкурса победителей ежегодного областного конкурса «Лучшая народная дружина Ленинградской области» осуществляется по следующим критериям: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 </w:t>
      </w:r>
      <w:r w:rsidRPr="00F30405">
        <w:rPr>
          <w:rFonts w:ascii="Times New Roman" w:hAnsi="Times New Roman" w:cs="Times New Roman"/>
          <w:sz w:val="28"/>
          <w:szCs w:val="28"/>
        </w:rPr>
        <w:t>Материально-техническое оснащение народной дружины</w:t>
      </w:r>
      <w:r w:rsidRPr="0092123F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показателям:</w:t>
      </w:r>
    </w:p>
    <w:p w:rsidR="00A932A9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1.1. Наличие помещения народной дружины, позволяющего решать задачи по организации работы по оказанию содействия органам внутренних дел (полиции) и иным правоохранительным органам в охране общественного порядка, предупреждению и пресечению правонарушений на территории Ленинградской области. 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Помещение должно соответствовать санитарным нормам, укомплектовано средствами связи и оргтехникой, необходимыми для осуществления деятельности, представлена наглядная агитация.</w:t>
      </w:r>
    </w:p>
    <w:p w:rsidR="00A932A9" w:rsidRPr="0092123F" w:rsidRDefault="00A932A9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начисляются</w:t>
      </w:r>
      <w:r w:rsidR="00061720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23F" w:rsidRPr="0092123F" w:rsidRDefault="00061720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помещения: "-4 балла". </w:t>
      </w:r>
    </w:p>
    <w:p w:rsidR="0092123F" w:rsidRPr="0092123F" w:rsidRDefault="00982A3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123F" w:rsidRPr="009212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надлежащего оборудования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помещения народной дружины, в том числе: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несоблюдение санитарных норм: "-1 балл";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отсутствие средств связи: "-1 балл";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отсутствие наглядной агитации: "-1 балл".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При наличии помещения народной дружины и его соответствии предъявляемым требованиям баллы не начисляются.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1.2. Оценка обеспеченности народной дружины форменной одеждой народн</w:t>
      </w:r>
      <w:r w:rsidR="00A932A9">
        <w:rPr>
          <w:rFonts w:ascii="Times New Roman" w:hAnsi="Times New Roman" w:cs="Times New Roman"/>
          <w:sz w:val="28"/>
          <w:szCs w:val="28"/>
        </w:rPr>
        <w:t xml:space="preserve">ого дружинника, установленного </w:t>
      </w:r>
      <w:r w:rsidR="00982A33">
        <w:rPr>
          <w:rFonts w:ascii="Times New Roman" w:hAnsi="Times New Roman" w:cs="Times New Roman"/>
          <w:sz w:val="28"/>
          <w:szCs w:val="28"/>
        </w:rPr>
        <w:t xml:space="preserve">образца, в соответствии с требованиями </w:t>
      </w:r>
      <w:r w:rsidR="00A932A9">
        <w:rPr>
          <w:rFonts w:ascii="Times New Roman" w:hAnsi="Times New Roman" w:cs="Times New Roman"/>
          <w:sz w:val="28"/>
          <w:szCs w:val="28"/>
        </w:rPr>
        <w:t>о</w:t>
      </w:r>
      <w:r w:rsidR="00982A33">
        <w:rPr>
          <w:rFonts w:ascii="Times New Roman" w:hAnsi="Times New Roman" w:cs="Times New Roman"/>
          <w:sz w:val="28"/>
          <w:szCs w:val="28"/>
        </w:rPr>
        <w:t>бластного закона</w:t>
      </w:r>
      <w:r w:rsidR="00A932A9">
        <w:rPr>
          <w:rFonts w:ascii="Times New Roman" w:hAnsi="Times New Roman" w:cs="Times New Roman"/>
          <w:sz w:val="28"/>
          <w:szCs w:val="28"/>
        </w:rPr>
        <w:t xml:space="preserve"> </w:t>
      </w:r>
      <w:r w:rsidR="00A932A9" w:rsidRPr="00A24244">
        <w:rPr>
          <w:rFonts w:ascii="Times New Roman" w:hAnsi="Times New Roman" w:cs="Times New Roman"/>
          <w:sz w:val="28"/>
          <w:szCs w:val="28"/>
        </w:rPr>
        <w:t>от 15</w:t>
      </w:r>
      <w:r w:rsidR="00D94E18" w:rsidRPr="00A24244">
        <w:rPr>
          <w:rFonts w:ascii="Times New Roman" w:hAnsi="Times New Roman" w:cs="Times New Roman"/>
          <w:sz w:val="28"/>
          <w:szCs w:val="28"/>
        </w:rPr>
        <w:t xml:space="preserve"> апреля 2015 года </w:t>
      </w:r>
      <w:r w:rsidR="00A932A9" w:rsidRPr="00A24244">
        <w:rPr>
          <w:rFonts w:ascii="Times New Roman" w:hAnsi="Times New Roman" w:cs="Times New Roman"/>
          <w:sz w:val="28"/>
          <w:szCs w:val="28"/>
        </w:rPr>
        <w:t xml:space="preserve"> №</w:t>
      </w:r>
      <w:r w:rsidR="00D94E18" w:rsidRPr="00A24244">
        <w:rPr>
          <w:rFonts w:ascii="Times New Roman" w:hAnsi="Times New Roman" w:cs="Times New Roman"/>
          <w:sz w:val="28"/>
          <w:szCs w:val="28"/>
        </w:rPr>
        <w:t xml:space="preserve"> </w:t>
      </w:r>
      <w:r w:rsidR="00A932A9" w:rsidRPr="00A24244">
        <w:rPr>
          <w:rFonts w:ascii="Times New Roman" w:hAnsi="Times New Roman" w:cs="Times New Roman"/>
          <w:sz w:val="28"/>
          <w:szCs w:val="28"/>
        </w:rPr>
        <w:t>38-оз</w:t>
      </w:r>
      <w:r w:rsidR="00A932A9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 на территории Ленинградской области»</w:t>
      </w:r>
      <w:r w:rsidR="00306CBA">
        <w:rPr>
          <w:rFonts w:ascii="Times New Roman" w:hAnsi="Times New Roman" w:cs="Times New Roman"/>
          <w:sz w:val="28"/>
          <w:szCs w:val="28"/>
        </w:rPr>
        <w:t>.</w:t>
      </w:r>
    </w:p>
    <w:p w:rsidR="0092123F" w:rsidRPr="0092123F" w:rsidRDefault="00982A33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оэффициент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92123F">
        <w:rPr>
          <w:rFonts w:ascii="Times New Roman" w:hAnsi="Times New Roman" w:cs="Times New Roman"/>
          <w:sz w:val="28"/>
          <w:szCs w:val="28"/>
        </w:rPr>
        <w:t xml:space="preserve"> обеспеченности народной дружины форменной одеждой народн</w:t>
      </w:r>
      <w:r>
        <w:rPr>
          <w:rFonts w:ascii="Times New Roman" w:hAnsi="Times New Roman" w:cs="Times New Roman"/>
          <w:sz w:val="28"/>
          <w:szCs w:val="28"/>
        </w:rPr>
        <w:t>ого дружинника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="0092123F" w:rsidRPr="0092123F">
        <w:rPr>
          <w:rFonts w:ascii="Times New Roman" w:hAnsi="Times New Roman" w:cs="Times New Roman"/>
          <w:sz w:val="28"/>
          <w:szCs w:val="28"/>
        </w:rPr>
        <w:t>рассчитывается отношением количества комплектов форменной одежды народного дружинника, установленного образца к количеству народных дружинников народной дружины (списочному составу народной дружины).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Если количество народных дружинников превышает 50 человек, коэффициент рассчитывается отношением количества комплектов форменной одежды к 50.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Баллы начисляются в зависимости от величины коэффициента: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коэффициент от 0 до 0,5: "-2 балла";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lastRenderedPageBreak/>
        <w:t>- коэффициент более 0,5 до 0,75: "-1 балл";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коэффициент более 0,75 и менее 1: "0 баллов";</w:t>
      </w:r>
    </w:p>
    <w:p w:rsidR="0092123F" w:rsidRPr="00F30405" w:rsidRDefault="0092123F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коэффициент 1 и более: "+1 балл".</w:t>
      </w:r>
      <w:bookmarkStart w:id="2" w:name="P235"/>
      <w:bookmarkEnd w:id="2"/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2. </w:t>
      </w:r>
      <w:r w:rsidRPr="00F30405">
        <w:rPr>
          <w:rFonts w:ascii="Times New Roman" w:hAnsi="Times New Roman" w:cs="Times New Roman"/>
          <w:sz w:val="28"/>
          <w:szCs w:val="28"/>
        </w:rPr>
        <w:t>Осуществление руководства деятельностью народных дружинников,</w:t>
      </w:r>
      <w:r w:rsidRPr="0092123F">
        <w:rPr>
          <w:rFonts w:ascii="Times New Roman" w:hAnsi="Times New Roman" w:cs="Times New Roman"/>
          <w:sz w:val="28"/>
          <w:szCs w:val="28"/>
        </w:rPr>
        <w:t xml:space="preserve"> входящих в состав народной дружины, по оказанию содействия органам внутренних дел (полиции) и иным правоохранительным органам в охране общественного порядка, предупреждению и пресечению правонарушений, в том числе: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2.1. Организация взаимодействия с органом внутренних дел (полицией) и иными правоохранительными органами, Штабом народных дружин муниципального района (городского округа) Ленинградской области, иными общественными объединениями правоохранительной направленности.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2.2. Ведение делопроизводства и отчетности о деятельности народных дружинников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Состояние работы оценивается: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 конкретным результатам и качеству ведения документов, а также отчетности, характеризующим следующие аспекты: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согласованного плана работы народной дружины на отчетный период,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документа(</w:t>
      </w:r>
      <w:proofErr w:type="spellStart"/>
      <w:r w:rsidRPr="0092123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2123F">
        <w:rPr>
          <w:rFonts w:ascii="Times New Roman" w:hAnsi="Times New Roman" w:cs="Times New Roman"/>
          <w:sz w:val="28"/>
          <w:szCs w:val="28"/>
        </w:rPr>
        <w:t>), подтверждающего(их) согласование кандидатуры командира народной дружины,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ведение документов учета деятельности каждого народного дружинника и народной дружины, а именно: утвержденные и согласованные графики выхода народных дружинников с сотрудниками внутренних дел (полиции) и табели учета работы народных дружинников, сводная ведомость народной дружины, отражающая деятельность каждого народного дружинника,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списочного состава членов народной дружины с указанием номера удостоверения каждого народного дружинника,</w:t>
      </w:r>
    </w:p>
    <w:p w:rsid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ежеквартальных отчетов о работе народных дружин, а также народных дружин из числа членов казачьих обществ, внесенных в государственный реестр казачьих обществ в Российской Федерации.</w:t>
      </w:r>
    </w:p>
    <w:p w:rsidR="00306CBA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баллов производится</w:t>
      </w:r>
      <w:r w:rsidR="00AF43B7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123F" w:rsidRPr="0092123F">
        <w:rPr>
          <w:rFonts w:ascii="Times New Roman" w:hAnsi="Times New Roman" w:cs="Times New Roman"/>
          <w:sz w:val="28"/>
          <w:szCs w:val="28"/>
        </w:rPr>
        <w:t>епред</w:t>
      </w:r>
      <w:r w:rsidR="00AF43B7">
        <w:rPr>
          <w:rFonts w:ascii="Times New Roman" w:hAnsi="Times New Roman" w:cs="Times New Roman"/>
          <w:sz w:val="28"/>
          <w:szCs w:val="28"/>
        </w:rPr>
        <w:t>ставления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плана работы народной дружины: "-4 балла";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23F" w:rsidRPr="0092123F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43B7">
        <w:rPr>
          <w:rFonts w:ascii="Times New Roman" w:hAnsi="Times New Roman" w:cs="Times New Roman"/>
          <w:sz w:val="28"/>
          <w:szCs w:val="28"/>
        </w:rPr>
        <w:t>ставления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несогласованного плана работы народной дружины: "-2 балла";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3B7">
        <w:rPr>
          <w:rFonts w:ascii="Times New Roman" w:hAnsi="Times New Roman" w:cs="Times New Roman"/>
          <w:sz w:val="28"/>
          <w:szCs w:val="28"/>
        </w:rPr>
        <w:t>епредставления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документа(</w:t>
      </w:r>
      <w:proofErr w:type="spellStart"/>
      <w:r w:rsidR="0092123F" w:rsidRPr="0092123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2123F" w:rsidRPr="0092123F">
        <w:rPr>
          <w:rFonts w:ascii="Times New Roman" w:hAnsi="Times New Roman" w:cs="Times New Roman"/>
          <w:sz w:val="28"/>
          <w:szCs w:val="28"/>
        </w:rPr>
        <w:t>), подтверждающего(их) согласование кандидатуры командира народной дружины: "-2 балла";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43B7">
        <w:rPr>
          <w:rFonts w:ascii="Times New Roman" w:hAnsi="Times New Roman" w:cs="Times New Roman"/>
          <w:sz w:val="28"/>
          <w:szCs w:val="28"/>
        </w:rPr>
        <w:t>тсутствия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учета деятельности народной дружины: "-3 балла" (отсутствие утвержденных и согласованных графиков выхода народных дружинников с сотрудн</w:t>
      </w:r>
      <w:r w:rsidR="00AF43B7">
        <w:rPr>
          <w:rFonts w:ascii="Times New Roman" w:hAnsi="Times New Roman" w:cs="Times New Roman"/>
          <w:sz w:val="28"/>
          <w:szCs w:val="28"/>
        </w:rPr>
        <w:t>иками внутренних дел (полиции),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табелей уч</w:t>
      </w:r>
      <w:r w:rsidR="00AF43B7">
        <w:rPr>
          <w:rFonts w:ascii="Times New Roman" w:hAnsi="Times New Roman" w:cs="Times New Roman"/>
          <w:sz w:val="28"/>
          <w:szCs w:val="28"/>
        </w:rPr>
        <w:t>ета работы народных дружинников и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сводной ведомости народной дружины, отражающей деятельность каждого народного дружинника).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AF43B7">
        <w:rPr>
          <w:rFonts w:ascii="Times New Roman" w:hAnsi="Times New Roman" w:cs="Times New Roman"/>
          <w:sz w:val="28"/>
          <w:szCs w:val="28"/>
        </w:rPr>
        <w:t>чества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ведения учета деятельности народной дружины: удов. "0 баллов", неуд. "-2 балла".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43B7">
        <w:rPr>
          <w:rFonts w:ascii="Times New Roman" w:hAnsi="Times New Roman" w:cs="Times New Roman"/>
          <w:sz w:val="28"/>
          <w:szCs w:val="28"/>
        </w:rPr>
        <w:t>тсутствия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списочного состава членов народной дружины: "-2 балла".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F43B7">
        <w:rPr>
          <w:rFonts w:ascii="Times New Roman" w:hAnsi="Times New Roman" w:cs="Times New Roman"/>
          <w:sz w:val="28"/>
          <w:szCs w:val="28"/>
        </w:rPr>
        <w:t>едения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списочного состава членов народной дружины: удов. "0 баллов", неуд. "-1 балл".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3B7">
        <w:rPr>
          <w:rFonts w:ascii="Times New Roman" w:hAnsi="Times New Roman" w:cs="Times New Roman"/>
          <w:sz w:val="28"/>
          <w:szCs w:val="28"/>
        </w:rPr>
        <w:t>епредставления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отчетов: "-2 балла".</w:t>
      </w:r>
    </w:p>
    <w:p w:rsidR="0092123F" w:rsidRPr="0092123F" w:rsidRDefault="00306CBA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43B7">
        <w:rPr>
          <w:rFonts w:ascii="Times New Roman" w:hAnsi="Times New Roman" w:cs="Times New Roman"/>
          <w:sz w:val="28"/>
          <w:szCs w:val="28"/>
        </w:rPr>
        <w:t>формления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отчетов: удов. "0 баллов", неуд. "-1 балл".</w:t>
      </w:r>
    </w:p>
    <w:p w:rsidR="0092123F" w:rsidRPr="0092123F" w:rsidRDefault="00AF43B7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народной дружины со СМИ, населением: удов. "0 баллов", неуд."-2 балла".</w:t>
      </w:r>
    </w:p>
    <w:p w:rsidR="0092123F" w:rsidRPr="0092123F" w:rsidRDefault="0092123F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При отсутствии замечаний по направлениям деятельности, указанным в </w:t>
      </w:r>
      <w:hyperlink w:anchor="P235" w:history="1">
        <w:r w:rsidRPr="0092123F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92123F">
        <w:rPr>
          <w:rFonts w:ascii="Times New Roman" w:hAnsi="Times New Roman" w:cs="Times New Roman"/>
          <w:sz w:val="28"/>
          <w:szCs w:val="28"/>
        </w:rPr>
        <w:t>, баллы не начисляются.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3. </w:t>
      </w:r>
      <w:r w:rsidRPr="00F30405">
        <w:rPr>
          <w:rFonts w:ascii="Times New Roman" w:hAnsi="Times New Roman" w:cs="Times New Roman"/>
          <w:sz w:val="28"/>
          <w:szCs w:val="28"/>
        </w:rPr>
        <w:t>Практическая деятельность народной дружины</w:t>
      </w:r>
      <w:r w:rsidRPr="0092123F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на территории Ленинградской области</w:t>
      </w:r>
      <w:r w:rsidR="00AF43B7">
        <w:rPr>
          <w:rFonts w:ascii="Times New Roman" w:hAnsi="Times New Roman" w:cs="Times New Roman"/>
          <w:sz w:val="28"/>
          <w:szCs w:val="28"/>
        </w:rPr>
        <w:t>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Состояние работы оценивается: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3.1. Участие народных дружинников народной дружины при патрулировании совместно с сотрудниками органов внутренних дел (полиции) и иными правоохранительными органами (количество часов за отчетный период времени).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3.2. Участие народных дружинников народной дружины в охране общественного порядка при проведении культурно-массовых и иных мероприятий (в том числе профилактических и антитеррористических) совместно с сотрудниками органов внутренних дел (полиции) и иными правоохранительными органами (количество часов за отчетный период).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3.3. Учет количества задержанных правонарушителей народными дружинниками народной дружины совместно с сотрудниками органов внутренних дел (полиции) и иными правоохранительными органами правонарушителей в отчетном периоде.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3.4. Наличие в составе народной дружины специализированного подразделения (группы) по оказанию содействия органам внутренних дел (полиции) по профилактике и предупреждению детской безнадзорности и правонарушений несовершеннолетних.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3.5. Участие народных дружинников народной дружины в проведении мероприятий по профилактике правонарушений несовершеннолетних совместно с сотрудниками органов внутренних дел (полиции) и иными правоохранительными органами в отчетном периоде.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3.6. Участие народных дружинников народной дружины в проведении профилактических мероприятий по соблюдению требований миграционного законодательства.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3.7. Количество народных дружинников, исключенных из состава народной дружины в отчетном периоде (сведения, представленные Штабом народных дружин муниципального района (городского округа) Ленинградской области).</w:t>
      </w:r>
    </w:p>
    <w:p w:rsidR="00AC2923" w:rsidRDefault="0092123F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3.8. Количество вновь принятых народных дружинников в народную дружину в отчетном периоде (сведения, представленные Штабом народных дружин муниципального района (городского округа) Ленинградской области).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Подсчет количественных показателей для оценки деятельности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Показатель "количество отработанных часов народными дружинниками народной дружины за отчетный период времени" осуществляется в расчете на одного народного дружинника народной дружины (учитывается списочный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состав народной дружины по сведениям, представленным Штабом народных дружин муниципального района (городского округа) Ленинградской области).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«участие народных дружинников народной дружины в проведении мероприятий по профилактике правонарушений несовершеннолетних» учитывается следующим образом: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работы: "+1 балл";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отсутствие работы: "-1 балл".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«участие народных дружинников народной дружины в проведении профилактических мероприятий по соблюдению требований миграционного законодательства» учитывается следующим образом: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работы: "+1 балл";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отсутствие работы: "-1 балл".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23F">
        <w:rPr>
          <w:rFonts w:ascii="Times New Roman" w:hAnsi="Times New Roman" w:cs="Times New Roman"/>
          <w:sz w:val="28"/>
          <w:szCs w:val="28"/>
          <w:u w:val="single"/>
        </w:rPr>
        <w:t>Примечание 1.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 Участие народных дружинников народной дружины в охране общественного порядка должно подтверждаться записями в книге учета выходов народных дружинников народной дружины, находящейся в дежурной части территориального органа МВД России на районном уровне Ленинградской области.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 Подсчет количества отработанных часов народных дружинников народной дружины в охране общественного порядка осуществляется по представленным табелям выходов народных дружинников народной дружины совместно с сотрудниками органов внутренних дел (полиции) и иными правоохранительными органами за отчетный период.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 Участие народных дружинников народной дружины в охране общественного порядка</w:t>
      </w:r>
      <w:r w:rsidR="00AF43B7">
        <w:rPr>
          <w:rFonts w:ascii="Times New Roman" w:hAnsi="Times New Roman" w:cs="Times New Roman"/>
          <w:sz w:val="28"/>
          <w:szCs w:val="28"/>
        </w:rPr>
        <w:t>,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при проведении культурно-массовых и иных мероприятий (профилактических и антитеррористических) совместно с сотрудниками органов внутренних дел (полиции) и иными правоохранительными органами в отчетном периоде, должно подтверждаться информационными письмами (заявками) администраций муниципальных образований о привлечении народных дружинников народной дружины к участию в указанных мероприятиях.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4. Наличие в составе народной дружины специализированного подразделения (группы) по оказанию содействия органам внутренних дел по профилактике и предупреждению детской безнадзорности и правонарушений несовершеннолетних подтверждается соответствующим распорядительным документом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5. Участие народных дружинников народной дружины в проведении мероприятий по профилактике правонарушений несовершеннолетних в отчетном периоде подтверждается информационными письмами (заявками) территориального органа МВД России на районном уровне Ленинградской области. 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Также</w:t>
      </w:r>
      <w:r w:rsidR="00AF43B7">
        <w:rPr>
          <w:rFonts w:ascii="Times New Roman" w:hAnsi="Times New Roman" w:cs="Times New Roman"/>
          <w:sz w:val="28"/>
          <w:szCs w:val="28"/>
        </w:rPr>
        <w:t>,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представляются справки о количестве состоящих на учете несовершеннолетних (списочный состав), о проверках народными дружинниками адресов проживания несовершеннолетних, состоящих на учете (с указанием Ф.И.О. несовершеннолетнего, а также информации, не противоречащей требованиям Федерального </w:t>
      </w:r>
      <w:hyperlink r:id="rId11" w:history="1">
        <w:r w:rsidRPr="009212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A24244">
        <w:rPr>
          <w:rFonts w:ascii="Times New Roman" w:hAnsi="Times New Roman" w:cs="Times New Roman"/>
          <w:sz w:val="28"/>
          <w:szCs w:val="28"/>
        </w:rPr>
        <w:t>от 27</w:t>
      </w:r>
      <w:r w:rsidR="00D94E18" w:rsidRPr="00A24244">
        <w:rPr>
          <w:rFonts w:ascii="Times New Roman" w:hAnsi="Times New Roman" w:cs="Times New Roman"/>
          <w:sz w:val="28"/>
          <w:szCs w:val="28"/>
        </w:rPr>
        <w:t xml:space="preserve"> июля 2006 года</w:t>
      </w:r>
      <w:r w:rsidR="00D94E18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 xml:space="preserve">№ 152-ФЗ «О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персональных данных»), о проведенных в отчетный период районных операциях по профилактике правонарушений несовершеннолетних (с разбивкой по месяцам с указанием названия операций).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6. Участие народных дружинников народной дружины в проведении профилактических мероприятий по соблюдению требований миграционного законодательства в отчетном периоде подтверждается информационными письмами (справки) территориального органа МВД России на районном уровне Ленинградской области о проверках и выявлении иностранных граждан и лиц без гражданства, находящихся на территории Ленинградской области без регистрации и осуществляющих трудовую деятельность без разрешения (торговые зоны, рынки, сфера благоустройства, места нелегального производства товаров и предоставления услуг и т.п.), участие в проводимых операциях (с разбивкой по месяцам с указанием названия операций).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«количество правонарушителей, задержанных народными дружинниками народной дружины совместно с сотрудниками органов внутренних дел (полиции) и иными правоохранительными органами правонарушителей» осуществляется в расчете на одного народного дружинника (учитывается списочный состав народной дружины по сведениям, представленным Штабом народных дружин муниципального района (городского округа) Ленинградской области).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23F">
        <w:rPr>
          <w:rFonts w:ascii="Times New Roman" w:hAnsi="Times New Roman" w:cs="Times New Roman"/>
          <w:sz w:val="28"/>
          <w:szCs w:val="28"/>
          <w:u w:val="single"/>
        </w:rPr>
        <w:t>Примечание 2.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 Общее количество задержанных правонарушителей должно подтверждаться информационными письмами (справками) территориального органа МВД России на районном уровне Ленинградской области об участии народных дружинников народной дружины в совместных мероприятиях с сотрудниками органов внутренних дел (полиции) и иными правоохранительными органами на территории муниципального района (городского округа) Ленинградской области за отчетный период.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 Общее количество правонарушителей, задержанных народными дружинниками народной дружины совместно с сотрудниками органов внутренних дел (полиции) и иными правоохранительными органами, должно равняться сумме лиц, задержанных народными дружинниками данной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Первой группой из 3 народных дружинников задержано 4 правонарушителя. Одному народному дружиннику данной группы засчитывается 1,3 (4/3 = 1,3).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Второй группой из 2 народных дружинников задержано 3 правонарушителя. Одному народному дружиннику данной группы засчитывается 1,5 (3/2 = 1,5).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Общее количество задержанных правонарушителей двумя группами народных дружинников народной дружины равно 7 (4+3=7).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По показателю «количество правонарушителей, задержанных народными дружинниками народной дружины совместно с сотрудниками органов внутренних дел (полиции) и иными правоохранительными органами правонарушителей» учитывать: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1) количество лиц, задержанных за административные правонарушения, с разбивкой по следующим статьям </w:t>
      </w:r>
      <w:hyperlink r:id="rId12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КоАП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3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ч.2.1 ст.14.16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«Нарушение правил продажи этилового спирта, алкогольной и спиртосодержащей продукции» (розничная продажа несовершеннолетнему алкогольной </w:t>
      </w:r>
      <w:r w:rsidRPr="0092123F">
        <w:rPr>
          <w:rFonts w:ascii="Times New Roman" w:hAnsi="Times New Roman" w:cs="Times New Roman"/>
          <w:i/>
          <w:sz w:val="24"/>
          <w:szCs w:val="28"/>
        </w:rPr>
        <w:lastRenderedPageBreak/>
        <w:t>продукции, если это действие не содержит уголовно наказуемого деяния),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4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ст.18.8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5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ст.18.10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«Незаконное осуществление иностранным гражданином или лицом без гражданства трудовой деятельности в Российской Федерации»,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6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ст.18.15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«Незаконное привлечение к трудовой деятельности в Российской Федерации иностранного гражданина или лица без гражданства»,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7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ст.18.16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«Нарушение правил привлечения иностранных граждан и лиц без гражданства к трудовой деятельности, осуществляемой на торговых объектах (в том числе в торговых комплексах)»,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8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ст.18.17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«Несоблюдение установленных в соответствии с федеральным законом в отношении иностранных граждан, лиц без гражданства и иностранных организаций ограничений на осуществление отдельных видов деятельности»,</w:t>
      </w:r>
    </w:p>
    <w:p w:rsidR="0092123F" w:rsidRPr="0092123F" w:rsidRDefault="0092123F" w:rsidP="0092123F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19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ст.19.15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«Проживание гражданина Российской Федерации без удостоверения личности гражданина (паспорта) или без регистрации»,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20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ст.20.1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«Мелкое хулиганство»,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21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ст.20.20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92123F">
        <w:rPr>
          <w:rFonts w:ascii="Times New Roman" w:hAnsi="Times New Roman" w:cs="Times New Roman"/>
          <w:i/>
          <w:sz w:val="24"/>
          <w:szCs w:val="28"/>
        </w:rPr>
        <w:t>психоактивных</w:t>
      </w:r>
      <w:proofErr w:type="spellEnd"/>
      <w:r w:rsidRPr="0092123F">
        <w:rPr>
          <w:rFonts w:ascii="Times New Roman" w:hAnsi="Times New Roman" w:cs="Times New Roman"/>
          <w:i/>
          <w:sz w:val="24"/>
          <w:szCs w:val="28"/>
        </w:rPr>
        <w:t xml:space="preserve"> веществ или одурманивающих веществ в общественных местах»,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22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ст.20.21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«Появление в общественных местах в состоянии опьянения»,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23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ст.20.22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 или одурманивающих веществ»,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иные статьи </w:t>
      </w:r>
      <w:hyperlink r:id="rId24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КоАП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 и </w:t>
      </w:r>
      <w:r w:rsidR="00D94E18">
        <w:rPr>
          <w:rFonts w:ascii="Times New Roman" w:hAnsi="Times New Roman" w:cs="Times New Roman"/>
          <w:i/>
          <w:sz w:val="24"/>
          <w:szCs w:val="28"/>
        </w:rPr>
        <w:t>о</w:t>
      </w:r>
      <w:r w:rsidRPr="0092123F">
        <w:rPr>
          <w:rFonts w:ascii="Times New Roman" w:hAnsi="Times New Roman" w:cs="Times New Roman"/>
          <w:i/>
          <w:sz w:val="24"/>
          <w:szCs w:val="28"/>
        </w:rPr>
        <w:t xml:space="preserve">бластного закона Ленинградской области </w:t>
      </w:r>
      <w:r w:rsidR="00D94E18" w:rsidRPr="0092123F">
        <w:rPr>
          <w:rFonts w:ascii="Times New Roman" w:hAnsi="Times New Roman" w:cs="Times New Roman"/>
          <w:sz w:val="24"/>
          <w:szCs w:val="28"/>
        </w:rPr>
        <w:t xml:space="preserve">от </w:t>
      </w:r>
      <w:r w:rsidR="00D94E18" w:rsidRPr="0092123F">
        <w:rPr>
          <w:rFonts w:ascii="Times New Roman" w:hAnsi="Times New Roman" w:cs="Times New Roman"/>
          <w:i/>
          <w:sz w:val="24"/>
          <w:szCs w:val="28"/>
        </w:rPr>
        <w:t xml:space="preserve">2 июля 2003 года № 47-ОЗ </w:t>
      </w:r>
      <w:r w:rsidRPr="0092123F">
        <w:rPr>
          <w:rFonts w:ascii="Times New Roman" w:hAnsi="Times New Roman" w:cs="Times New Roman"/>
          <w:i/>
          <w:sz w:val="24"/>
          <w:szCs w:val="28"/>
        </w:rPr>
        <w:t>«Об административных правонарушениях»;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2) количество лиц, задержанных за совершение преступления (</w:t>
      </w:r>
      <w:hyperlink r:id="rId25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УК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РФ), с разбивкой по статьям </w:t>
      </w:r>
      <w:hyperlink r:id="rId26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УК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 и изложением фактических обстоятельств преступления.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23F">
        <w:rPr>
          <w:rFonts w:ascii="Times New Roman" w:hAnsi="Times New Roman" w:cs="Times New Roman"/>
          <w:sz w:val="28"/>
          <w:szCs w:val="28"/>
          <w:u w:val="single"/>
        </w:rPr>
        <w:t>Примечание 3.</w:t>
      </w:r>
    </w:p>
    <w:p w:rsidR="0092123F" w:rsidRPr="0092123F" w:rsidRDefault="0092123F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Присутствие (участие) народных дружинников при оформлении документов по различным материалам в качестве понятых (очевидцев, свидетелей) в учет показателя «количество правонарушителей, задержанных народными дружинниками народной дружины совместно с сотрудниками органов внутренних дел (полиции) и иными правоохранительными органами правонарушителей» не включается.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4. </w:t>
      </w:r>
      <w:r w:rsidRPr="00F30405">
        <w:rPr>
          <w:rFonts w:ascii="Times New Roman" w:hAnsi="Times New Roman" w:cs="Times New Roman"/>
          <w:sz w:val="28"/>
          <w:szCs w:val="28"/>
        </w:rPr>
        <w:t>Правовая и специальная подготовка.</w:t>
      </w:r>
    </w:p>
    <w:p w:rsidR="0092123F" w:rsidRPr="0092123F" w:rsidRDefault="00061720" w:rsidP="00061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работы оценивается п</w:t>
      </w:r>
      <w:r w:rsidR="0092123F" w:rsidRPr="0092123F">
        <w:rPr>
          <w:rFonts w:ascii="Times New Roman" w:hAnsi="Times New Roman" w:cs="Times New Roman"/>
          <w:sz w:val="28"/>
          <w:szCs w:val="28"/>
        </w:rPr>
        <w:t>о ведению учета количества учебного времени проведенных занятий по правовой и специальной подготовкам (часов).</w:t>
      </w:r>
    </w:p>
    <w:p w:rsidR="008116D2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Программа правовой и специальной подготовки граждан, привлекаемых к участию в обеспечении правопорядка (далее - Программа), разработанная и рекомендуемая ГУ МВД России по г. Санкт-Петербургу и Ленинградской области</w:t>
      </w:r>
      <w:r w:rsidR="00D94E18">
        <w:rPr>
          <w:rFonts w:ascii="Times New Roman" w:hAnsi="Times New Roman" w:cs="Times New Roman"/>
          <w:sz w:val="28"/>
          <w:szCs w:val="28"/>
        </w:rPr>
        <w:t>.</w:t>
      </w:r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720" w:rsidRPr="0092123F" w:rsidRDefault="00061720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начисляются в случае:</w:t>
      </w:r>
    </w:p>
    <w:p w:rsidR="0092123F" w:rsidRPr="0092123F" w:rsidRDefault="00061720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Программы: -2,</w:t>
      </w:r>
    </w:p>
    <w:p w:rsidR="0092123F" w:rsidRPr="0092123F" w:rsidRDefault="00061720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92123F" w:rsidRPr="0092123F">
        <w:rPr>
          <w:rFonts w:ascii="Times New Roman" w:hAnsi="Times New Roman" w:cs="Times New Roman"/>
          <w:sz w:val="28"/>
          <w:szCs w:val="28"/>
        </w:rPr>
        <w:t xml:space="preserve"> учета занятий по Программе: -2 балла.</w:t>
      </w:r>
    </w:p>
    <w:p w:rsid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16D2" w:rsidRDefault="008116D2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16D2" w:rsidRDefault="008116D2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F5355" w:rsidRPr="006D16CF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92123F" w:rsidRDefault="0092123F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3853E6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B37FE" w:rsidRPr="0092123F" w:rsidRDefault="00CB37FE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F44386" w:rsidP="0092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92123F" w:rsidRPr="0092123F" w:rsidRDefault="00F44386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выявления </w:t>
      </w:r>
      <w:r w:rsidR="0092123F" w:rsidRPr="0092123F">
        <w:rPr>
          <w:rFonts w:ascii="Times New Roman" w:hAnsi="Times New Roman" w:cs="Times New Roman"/>
          <w:b w:val="0"/>
          <w:sz w:val="28"/>
          <w:szCs w:val="28"/>
        </w:rPr>
        <w:t xml:space="preserve">победителей ежегодного областного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«Лучший народный дружинник Ленинградской области»</w:t>
      </w:r>
    </w:p>
    <w:p w:rsidR="00D94E18" w:rsidRPr="00A24244" w:rsidRDefault="00D94E18" w:rsidP="00D94E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E18" w:rsidRPr="00A24244" w:rsidRDefault="00D94E18" w:rsidP="00D94E1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44">
        <w:rPr>
          <w:rFonts w:ascii="Times New Roman" w:hAnsi="Times New Roman" w:cs="Times New Roman"/>
          <w:b w:val="0"/>
          <w:sz w:val="28"/>
          <w:szCs w:val="28"/>
        </w:rPr>
        <w:t>Отбор победителей конкурса победителей ежегодного областного конкурса «Лучший народный дружинник Ленинградской области» осуществляется по следующим критериям:</w:t>
      </w:r>
    </w:p>
    <w:p w:rsidR="0092123F" w:rsidRPr="00F30405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</w:t>
      </w:r>
      <w:r w:rsidRPr="00F30405">
        <w:rPr>
          <w:rFonts w:ascii="Times New Roman" w:hAnsi="Times New Roman" w:cs="Times New Roman"/>
          <w:sz w:val="28"/>
          <w:szCs w:val="28"/>
        </w:rPr>
        <w:t>. Деятельность и личные качества народного дружинника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Личное участие народного дружинника в предупреждении и пресечении преступлений, задержании правонарушителей и в охране общественного порядка совместно с сотрудниками органов внутренних дел (полиции) и иными правоохранительными органам оценивается исходя из реальной практической работы народного дружинника народной дружины по следующим показателям: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1.1. Количество отработанных часов народным дружинником народной дружины при патрулировании совместно с сотрудниками органов внутренних дел (полиции) и иными правоохранительными органами за отчетный период времени.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1.2. Участие народного дружинника народной дружины в охране общественного порядка при проведении культурно-массовых и иных мероприятий (в том числе профилактических и антитеррористических) совместно с сотрудниками органов внутренних дел (полиции) и иными правоохранительными органами за отчетный период времени (количество часов за отчетный период).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1.3. Количество правонарушителей, задержанных народным дружинником народной дружины совместно с сотрудниками органов внутренних дел (полиции) и иными правоохранительными органами правонарушителей.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1.4. Участие народного дружинника народной дружины в составе специализированного подразделения (группы) в проведении мероприятий по профилактике правонарушений несовершеннолетних совместно с сотрудниками органов внутренних дел (полиции) и иными правоохранительными органами в отчетном периоде.</w:t>
      </w:r>
    </w:p>
    <w:p w:rsidR="00AC2923" w:rsidRDefault="0092123F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1.5. Участие народного дружинника народной дружины в проведении мероприятий по соблюдению требований миграционного законодательства.</w:t>
      </w:r>
    </w:p>
    <w:p w:rsidR="0092123F" w:rsidRPr="00AC2923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923">
        <w:rPr>
          <w:rFonts w:ascii="Times New Roman" w:hAnsi="Times New Roman" w:cs="Times New Roman"/>
          <w:sz w:val="28"/>
          <w:szCs w:val="28"/>
        </w:rPr>
        <w:t>Подсчет количественных показателей для оценки народного дружинника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«количество отработанных часов народным дружинником народной дружины за отчетный период времени».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Показатель «участие народного дружинника народной дружины в составе специализированного подразделения (группы) в проведении мероприятий по профилактике правонарушений несовершеннолетних» учитывается следующим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образом: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работы: "+2 балла";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отсутствие работы: "0 баллов".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«участие народного дружинника народной дружины в проведении профилактических мероприятий по соблюдению требований миграционного законодательства» учитывается следующим образом: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наличие работы: "+2 балла";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- отсутствие работы: "0 баллов".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23F">
        <w:rPr>
          <w:rFonts w:ascii="Times New Roman" w:hAnsi="Times New Roman" w:cs="Times New Roman"/>
          <w:sz w:val="28"/>
          <w:szCs w:val="28"/>
          <w:u w:val="single"/>
        </w:rPr>
        <w:t>Примечание 1.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>. Участие народного дружинника народной дружины в охране общественного порядка должно подтверждаться записями в книге учета выходов народных дружинников народной дружины, находящейся в дежурной части территориального отдела полиции.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>. Подсчет количества отработанных часов народного дружинника народной дружины в охране общественного порядка осуществляется по представленным табелям выходов народных дружинников народной дружины совместно с сотрудниками органов внутренних дел (полиции) и иными правоохранительными органам за отчетный период.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>. Участие народного дружинника народной дружины</w:t>
      </w:r>
      <w:r w:rsidR="003A3F61">
        <w:rPr>
          <w:rFonts w:ascii="Times New Roman" w:hAnsi="Times New Roman" w:cs="Times New Roman"/>
          <w:sz w:val="28"/>
          <w:szCs w:val="28"/>
        </w:rPr>
        <w:t xml:space="preserve"> </w:t>
      </w:r>
      <w:r w:rsidRPr="0092123F">
        <w:rPr>
          <w:rFonts w:ascii="Times New Roman" w:hAnsi="Times New Roman" w:cs="Times New Roman"/>
          <w:sz w:val="28"/>
          <w:szCs w:val="28"/>
        </w:rPr>
        <w:t>в охране общественного порядка при проведении культурно-массовых и иных мероприятий (в том числе профилактических и антитеррористических) совместно с сотрудниками органов внутренних дел (полиции) и иными правоохранительными органами за отчетный период, должно подтверждаться информационными письмами (заявками) территориального органа МВД России на районном уровне Ленинградской области, о привлечении народных дружинников народной дружины к участию в указанных мероприятиях с приложением списка народных дружинников народной дружины.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4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 xml:space="preserve">. Участие народного дружинника народной дружины в проведении мероприятий по профилактике правонарушений несовершеннолетних в отчетном периоде подтверждается информационными письмами (заявками) территориального органа МВД России на районном уровне Ленинградской области. 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Также представляются справки о количестве состоящих на учете несовершеннолетних (списочный состав), о проверках народным дружинником адресов проживания несовершеннолетних, состоящих на учете (с указанием Ф.И.О. несовершеннолетнего и информации, не противоречащей требованиям Федерального </w:t>
      </w:r>
      <w:hyperlink r:id="rId27" w:history="1">
        <w:r w:rsidRPr="009212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123F">
        <w:rPr>
          <w:rFonts w:ascii="Times New Roman" w:hAnsi="Times New Roman" w:cs="Times New Roman"/>
          <w:sz w:val="28"/>
          <w:szCs w:val="28"/>
        </w:rPr>
        <w:t xml:space="preserve"> </w:t>
      </w:r>
      <w:r w:rsidRPr="00A24244">
        <w:rPr>
          <w:rFonts w:ascii="Times New Roman" w:hAnsi="Times New Roman" w:cs="Times New Roman"/>
          <w:sz w:val="28"/>
          <w:szCs w:val="28"/>
        </w:rPr>
        <w:t>от 27</w:t>
      </w:r>
      <w:r w:rsidR="000D6176" w:rsidRPr="00A24244">
        <w:rPr>
          <w:rFonts w:ascii="Times New Roman" w:hAnsi="Times New Roman" w:cs="Times New Roman"/>
          <w:sz w:val="28"/>
          <w:szCs w:val="28"/>
        </w:rPr>
        <w:t xml:space="preserve"> июля 2006 года</w:t>
      </w:r>
      <w:r w:rsidRPr="0092123F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данных»), о проведенных в отчетный период районных операциях по профилактике правонарушений несовершеннолетних (с разбивкой по месяцам с указанием их названия).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5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 xml:space="preserve">. Участие народного дружинника народной дружины в проведении профилактических мероприятий по соблюдению требований миграционного законодательства в отчетном периоде подтверждается информационными письмами (справки) территориального органа МВД России на районном уровне Ленинградской области о проверках и выявлении иностранных граждан и лиц без </w:t>
      </w:r>
      <w:r w:rsidRPr="0092123F">
        <w:rPr>
          <w:rFonts w:ascii="Times New Roman" w:hAnsi="Times New Roman" w:cs="Times New Roman"/>
          <w:sz w:val="28"/>
          <w:szCs w:val="28"/>
        </w:rPr>
        <w:lastRenderedPageBreak/>
        <w:t>гражданства, находящихся на территории муниципального района (городского округа) Ленинградской области без регистрации и осуществляющих трудовую деятельность без разрешения (торговые зоны, рынки, сфера благоустройства, места нелегального производства товаров и предоставления услуг и т.п.), участие в проводимых операциях (с разбивкой по месяцам с указанием их названия).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Показатель «количество правонарушителей, задержанных народным дружинником народной дружины совместно с сотрудниками органов внутренних дел (полиции) и иными правоохранительными органами правонарушителей за отчетный период».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23F">
        <w:rPr>
          <w:rFonts w:ascii="Times New Roman" w:hAnsi="Times New Roman" w:cs="Times New Roman"/>
          <w:sz w:val="28"/>
          <w:szCs w:val="28"/>
          <w:u w:val="single"/>
        </w:rPr>
        <w:t>Примечание 2.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1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>. Общее количество задержанных правонарушителей должно подтверждаться информационными письмами (справками) территориального органа МВД России на районном уровне Ленинградской области об участии народных дружинников народной дружины в совместных мероприятиях с сотрудниками органов внутренних дел (полиции) и иными правоохранительными органами за отчетный период.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</w:t>
      </w:r>
      <w:r w:rsidR="0016448D">
        <w:rPr>
          <w:rFonts w:ascii="Times New Roman" w:hAnsi="Times New Roman" w:cs="Times New Roman"/>
          <w:sz w:val="28"/>
          <w:szCs w:val="28"/>
        </w:rPr>
        <w:t>)</w:t>
      </w:r>
      <w:r w:rsidRPr="0092123F">
        <w:rPr>
          <w:rFonts w:ascii="Times New Roman" w:hAnsi="Times New Roman" w:cs="Times New Roman"/>
          <w:sz w:val="28"/>
          <w:szCs w:val="28"/>
        </w:rPr>
        <w:t>. Учет количества правонарушителей, задержанных народным дружинником народной дружины совместно с сотрудниками органов внутренних дел (полиции) и иными правоохранительными органами, осуществляется в соответствии с примером, приведенным ниже.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2123F">
        <w:rPr>
          <w:rFonts w:ascii="Times New Roman" w:hAnsi="Times New Roman" w:cs="Times New Roman"/>
          <w:i/>
          <w:sz w:val="24"/>
          <w:szCs w:val="28"/>
          <w:u w:val="single"/>
        </w:rPr>
        <w:t>Пример: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Первой группой из 3 дружинников задержано 4 правонарушителя. Одному дружиннику данной группы засчитывается 1,3 (4/3 = 1,3).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Второй группой из 2 дружинников задержано 3 правонарушителя. Одному дружиннику данной группы засчитывается 1,5 (3/2 = 1,5).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По показателю «количество лиц, задержанных за правонарушения совместно с сотрудниками органов внутренних дел (полиции) и иными правоохранительными органами правонарушителей» учитывать: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1) количество лиц, задержанных за совершение административных правонарушений, с разбивкой по следующим статьям </w:t>
      </w:r>
      <w:hyperlink r:id="rId28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КоАП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РФ: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29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ч.2.1 ст.14.16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«Нарушение правил продажи этилового спирта, алкогольной и спиртосодержащей продукции» (розничная продажа несовершеннолетнему алкогольной продукции, если это действие не содержит уголовно наказуемого деяния),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0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ст.18.8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1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ст.18.10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«Незаконное осуществление иностранным гражданином или лицом без гражданства трудовой деятельности в Российской Федерации»,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2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ст.18.15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«Незаконное привлечение к трудовой деятельности в Российской Федерации иностранного гражданина или лица без гражданства»,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3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ст.18.16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«Нарушение правил привлечения иностранных граждан и лиц без гражданства к трудовой деятельности, осуществляемой на торговых объектах (в том числе в торговых комплексах)»,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4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ст.18.17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«Несоблюдение установленных в соответствии с федеральным законом в отношении иностранных граждан, лиц без гражданства и иностранных организаций ограничений на осуществление отдельных видов деятельности»,</w:t>
      </w:r>
    </w:p>
    <w:p w:rsidR="0092123F" w:rsidRPr="0092123F" w:rsidRDefault="0092123F" w:rsidP="0092123F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5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ст.19.15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«Проживание гражданина Российской Федерации без удостоверения личности гражданина (паспорта) или без регистрации»,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6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ст.20.1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«Мелкое хулиганство»,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lastRenderedPageBreak/>
        <w:t xml:space="preserve">- </w:t>
      </w:r>
      <w:hyperlink r:id="rId37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ст.20.20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92123F">
        <w:rPr>
          <w:rFonts w:ascii="Times New Roman" w:hAnsi="Times New Roman" w:cs="Times New Roman"/>
          <w:i/>
          <w:sz w:val="24"/>
          <w:szCs w:val="28"/>
        </w:rPr>
        <w:t>психоактивных</w:t>
      </w:r>
      <w:proofErr w:type="spellEnd"/>
      <w:r w:rsidRPr="0092123F">
        <w:rPr>
          <w:rFonts w:ascii="Times New Roman" w:hAnsi="Times New Roman" w:cs="Times New Roman"/>
          <w:i/>
          <w:sz w:val="24"/>
          <w:szCs w:val="28"/>
        </w:rPr>
        <w:t xml:space="preserve"> веществ или одурманивающих веществ в общественных местах»,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8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ст.20.21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«Появление в общественных местах в состоянии опьянения»,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</w:t>
      </w:r>
      <w:hyperlink r:id="rId39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ст.20.22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«Нахождение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 или одурманивающих веществ»,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 xml:space="preserve">- иные статьи </w:t>
      </w:r>
      <w:hyperlink r:id="rId40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КоАП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РФ;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2123F">
        <w:rPr>
          <w:rFonts w:ascii="Times New Roman" w:hAnsi="Times New Roman" w:cs="Times New Roman"/>
          <w:i/>
          <w:sz w:val="24"/>
          <w:szCs w:val="28"/>
        </w:rPr>
        <w:t>2) количество лиц, задержанных за совершение преступления (</w:t>
      </w:r>
      <w:hyperlink r:id="rId41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УК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РФ), с разбивкой по статьям </w:t>
      </w:r>
      <w:hyperlink r:id="rId42" w:history="1">
        <w:r w:rsidRPr="0092123F">
          <w:rPr>
            <w:rFonts w:ascii="Times New Roman" w:hAnsi="Times New Roman" w:cs="Times New Roman"/>
            <w:i/>
            <w:sz w:val="24"/>
            <w:szCs w:val="28"/>
          </w:rPr>
          <w:t>УК</w:t>
        </w:r>
      </w:hyperlink>
      <w:r w:rsidRPr="0092123F">
        <w:rPr>
          <w:rFonts w:ascii="Times New Roman" w:hAnsi="Times New Roman" w:cs="Times New Roman"/>
          <w:i/>
          <w:sz w:val="24"/>
          <w:szCs w:val="28"/>
        </w:rPr>
        <w:t xml:space="preserve"> РФ и изложением фактических обстоятельств преступления.</w:t>
      </w:r>
    </w:p>
    <w:p w:rsidR="0092123F" w:rsidRPr="00C84E74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4E74">
        <w:rPr>
          <w:rFonts w:ascii="Times New Roman" w:hAnsi="Times New Roman" w:cs="Times New Roman"/>
          <w:sz w:val="28"/>
          <w:szCs w:val="28"/>
          <w:u w:val="single"/>
        </w:rPr>
        <w:t>Примечание 3.</w:t>
      </w:r>
    </w:p>
    <w:p w:rsidR="0092123F" w:rsidRPr="00C84E74" w:rsidRDefault="0016448D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92123F" w:rsidRPr="00C84E74">
        <w:rPr>
          <w:rFonts w:ascii="Times New Roman" w:hAnsi="Times New Roman" w:cs="Times New Roman"/>
          <w:sz w:val="28"/>
          <w:szCs w:val="28"/>
        </w:rPr>
        <w:t>Присутствие (участие) народного дружинника при оформлении документов по различным материалам в качестве понятых (очевидцев, свидетелей) в учет показателя "количество лиц, задержанных за правонарушения" не включается.</w:t>
      </w:r>
    </w:p>
    <w:p w:rsidR="0092123F" w:rsidRPr="00C84E74" w:rsidRDefault="0016448D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92123F" w:rsidRPr="00C84E74">
        <w:rPr>
          <w:rFonts w:ascii="Times New Roman" w:hAnsi="Times New Roman" w:cs="Times New Roman"/>
          <w:sz w:val="28"/>
          <w:szCs w:val="28"/>
        </w:rPr>
        <w:t>Участие народного дружинника народной дружины в работе народной дружины со средствами массовой информации (подготовка материалов для радио- и телепередач, для опубликования статей, участие в интервью по вопросам деятельности народной дружины):</w:t>
      </w:r>
    </w:p>
    <w:p w:rsidR="0092123F" w:rsidRPr="00C84E74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E74">
        <w:rPr>
          <w:rFonts w:ascii="Times New Roman" w:hAnsi="Times New Roman" w:cs="Times New Roman"/>
          <w:sz w:val="28"/>
          <w:szCs w:val="28"/>
        </w:rPr>
        <w:t>- наличие работы: "+2 балла";</w:t>
      </w:r>
    </w:p>
    <w:p w:rsidR="00AC2923" w:rsidRPr="00C84E74" w:rsidRDefault="0092123F" w:rsidP="00F3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E74">
        <w:rPr>
          <w:rFonts w:ascii="Times New Roman" w:hAnsi="Times New Roman" w:cs="Times New Roman"/>
          <w:sz w:val="28"/>
          <w:szCs w:val="28"/>
        </w:rPr>
        <w:t>- отсутствие работы: "0 баллов".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2. </w:t>
      </w:r>
      <w:r w:rsidRPr="00F30405">
        <w:rPr>
          <w:rFonts w:ascii="Times New Roman" w:hAnsi="Times New Roman" w:cs="Times New Roman"/>
          <w:sz w:val="28"/>
          <w:szCs w:val="28"/>
        </w:rPr>
        <w:t>Правовая и специальная подготовки народного дружинника</w:t>
      </w:r>
      <w:r w:rsidRPr="0092123F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Программой правовой и специальной подготовки граждан, привлекаемых к участию в обеспечении правопорядка (далее - Программа), разработанной ГУ МВД России по г. Санкт-Петербургу и Ленинградской области.</w:t>
      </w:r>
    </w:p>
    <w:p w:rsidR="0092123F" w:rsidRPr="0092123F" w:rsidRDefault="0092123F" w:rsidP="009212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Оценка </w:t>
      </w:r>
      <w:r w:rsidR="00AC2923">
        <w:rPr>
          <w:rFonts w:ascii="Times New Roman" w:hAnsi="Times New Roman" w:cs="Times New Roman"/>
          <w:b w:val="0"/>
          <w:sz w:val="28"/>
          <w:szCs w:val="28"/>
        </w:rPr>
        <w:t>подготовки народного дружинника проводится к</w:t>
      </w:r>
      <w:r w:rsidRPr="0092123F">
        <w:rPr>
          <w:rFonts w:ascii="Times New Roman" w:hAnsi="Times New Roman" w:cs="Times New Roman"/>
          <w:b w:val="0"/>
          <w:sz w:val="28"/>
          <w:szCs w:val="28"/>
        </w:rPr>
        <w:t>омиссией по проведению ежегодных конкурсов «Лучшая народная дружина» и «Лучший народный дружинник Ленинградской области» путем тестового опроса, разрабатываемого по темам, входящим в Программу.</w:t>
      </w:r>
    </w:p>
    <w:p w:rsidR="0092123F" w:rsidRPr="0092123F" w:rsidRDefault="0092123F" w:rsidP="009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Балльная система по вопросам правовой и специальной подготовкам определяется Комиссией.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C4911" w:rsidRDefault="00BC4911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C4911" w:rsidRPr="0092123F" w:rsidRDefault="00BC4911" w:rsidP="0092123F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F5355" w:rsidRPr="006D16CF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92123F" w:rsidRDefault="0092123F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CB37FE" w:rsidRPr="0092123F" w:rsidRDefault="00CB37FE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11"/>
      <w:bookmarkEnd w:id="3"/>
      <w:r w:rsidRPr="0092123F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участника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«Лучшая народная дружина Ленинградской области»</w:t>
      </w:r>
    </w:p>
    <w:p w:rsidR="0092123F" w:rsidRPr="0092123F" w:rsidRDefault="0092123F" w:rsidP="00CB37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92123F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___________________________ городского (сельского) поселения ____________________________ муниципального района (городского округа) Ленинградской области. 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 Название народной дружины, привлекаемой к участию в охране общественного порядка (далее - народная дружина) _______________________</w:t>
      </w:r>
    </w:p>
    <w:p w:rsidR="0092123F" w:rsidRPr="0092123F" w:rsidRDefault="0092123F" w:rsidP="0092123F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 Адрес народной дружины: 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4. Контактные телефоны: 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5. Численный состав ______________________________________________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6. Дата образования народной дружины 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7. Материально-техническое оснащение народной дружины 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409"/>
      </w:tblGrid>
      <w:tr w:rsidR="0092123F" w:rsidRPr="0092123F" w:rsidTr="0092123F">
        <w:trPr>
          <w:trHeight w:val="435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2123F" w:rsidRPr="0092123F" w:rsidTr="0092123F">
        <w:trPr>
          <w:trHeight w:val="291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 баллов</w:t>
            </w:r>
          </w:p>
        </w:tc>
        <w:tc>
          <w:tcPr>
            <w:tcW w:w="2409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 _______________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комиссии: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44386" w:rsidRDefault="00F44386" w:rsidP="001644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4F5355" w:rsidRPr="006D16CF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CB37FE" w:rsidRPr="0092123F" w:rsidRDefault="00CB37FE" w:rsidP="00CB37F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9C7CC0" w:rsidRPr="0092123F" w:rsidRDefault="009C7CC0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участника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«Лучший народный дружинник Ленинградской области»</w:t>
      </w:r>
    </w:p>
    <w:p w:rsidR="0092123F" w:rsidRPr="0092123F" w:rsidRDefault="0092123F" w:rsidP="009C7C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92123F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___________________________ городского (сельского) поселения ____________________________ муниципального района (городского округа) Ленинградской области. 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2. Фамилия, имя, отчество__________________________________________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3. Название народной дружины, представляемой участником конкурсного отбора ______________________________________________________________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4. Контактные телефоны: __________________________________________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5. Должность/место работы ________________________________________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6. Дата начала работы в народной дружине ___________________________</w:t>
      </w:r>
    </w:p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2666"/>
      </w:tblGrid>
      <w:tr w:rsidR="0092123F" w:rsidRPr="0092123F" w:rsidTr="0092123F">
        <w:trPr>
          <w:trHeight w:val="435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2123F" w:rsidRPr="0092123F" w:rsidTr="0092123F">
        <w:trPr>
          <w:trHeight w:val="291"/>
        </w:trPr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67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</w:t>
            </w:r>
          </w:p>
        </w:tc>
        <w:tc>
          <w:tcPr>
            <w:tcW w:w="2666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 _______________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комиссии: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   _______________________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Default="0092123F" w:rsidP="00CB37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923" w:rsidRDefault="00AC2923" w:rsidP="00CB37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887" w:rsidRPr="0092123F" w:rsidRDefault="00056887" w:rsidP="00CB37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F5355" w:rsidRPr="006D16CF" w:rsidRDefault="004F5355" w:rsidP="004F5355">
      <w:pPr>
        <w:pStyle w:val="ConsPlusNormal"/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CB37FE" w:rsidRDefault="00CB37FE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923" w:rsidRDefault="00AC2923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4F5355" w:rsidRPr="0092123F" w:rsidRDefault="004F5355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участников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«Лучшая народная дружина Ленинградской области»</w:t>
      </w: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92123F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721"/>
        <w:gridCol w:w="3074"/>
        <w:gridCol w:w="1985"/>
        <w:gridCol w:w="1134"/>
      </w:tblGrid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Народная дружина</w:t>
            </w: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Итоговая оценка (сумма баллов)</w:t>
            </w: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Default="0092123F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CB37FE" w:rsidRDefault="00CB37FE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C0" w:rsidRDefault="009C7CC0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923" w:rsidRPr="0092123F" w:rsidRDefault="00AC2923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55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F5355" w:rsidRPr="006D16CF" w:rsidRDefault="004F5355" w:rsidP="004F5355">
      <w:pPr>
        <w:pStyle w:val="ConsPlusNormal"/>
        <w:tabs>
          <w:tab w:val="left" w:pos="6804"/>
        </w:tabs>
        <w:ind w:left="680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AC2923">
        <w:rPr>
          <w:rFonts w:ascii="Times New Roman" w:hAnsi="Times New Roman" w:cs="Times New Roman"/>
          <w:sz w:val="28"/>
          <w:szCs w:val="28"/>
        </w:rPr>
        <w:t>…</w:t>
      </w:r>
    </w:p>
    <w:p w:rsidR="0092123F" w:rsidRDefault="0092123F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C2923" w:rsidRPr="0092123F" w:rsidRDefault="00AC2923" w:rsidP="0092123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C12E51" w:rsidRDefault="00C12E51" w:rsidP="00C12E51">
      <w:pPr>
        <w:pStyle w:val="ConsPlusNormal"/>
        <w:tabs>
          <w:tab w:val="left" w:pos="0"/>
        </w:tabs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92123F" w:rsidRPr="0092123F" w:rsidRDefault="0092123F" w:rsidP="00C12E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F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 xml:space="preserve">оценок участников ежегодного конкурса </w:t>
      </w:r>
    </w:p>
    <w:p w:rsidR="0092123F" w:rsidRPr="0092123F" w:rsidRDefault="0092123F" w:rsidP="0092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3F">
        <w:rPr>
          <w:rFonts w:ascii="Times New Roman" w:hAnsi="Times New Roman" w:cs="Times New Roman"/>
          <w:b w:val="0"/>
          <w:sz w:val="28"/>
          <w:szCs w:val="28"/>
        </w:rPr>
        <w:t>«Лучший народный дружинник Ленинградской области»</w:t>
      </w:r>
    </w:p>
    <w:p w:rsidR="0092123F" w:rsidRPr="0092123F" w:rsidRDefault="0092123F" w:rsidP="009212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"__" _______________ 20__ г.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2123F" w:rsidRPr="0092123F" w:rsidRDefault="0092123F" w:rsidP="00CB37FE">
      <w:pPr>
        <w:pStyle w:val="ConsPlusNonformat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(населённый пункт)</w:t>
      </w:r>
    </w:p>
    <w:p w:rsidR="0092123F" w:rsidRPr="0092123F" w:rsidRDefault="0092123F" w:rsidP="0092123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721"/>
        <w:gridCol w:w="1940"/>
        <w:gridCol w:w="1985"/>
        <w:gridCol w:w="1275"/>
        <w:gridCol w:w="993"/>
      </w:tblGrid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Наименование народной дружины, выдвигающей участника конкурса</w:t>
            </w: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Итоговая оценка (сумма баллов)</w:t>
            </w: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F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23F" w:rsidRPr="0092123F" w:rsidTr="0092123F">
        <w:tc>
          <w:tcPr>
            <w:tcW w:w="584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23F" w:rsidRPr="0092123F" w:rsidRDefault="0092123F" w:rsidP="009212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3F" w:rsidRPr="0092123F" w:rsidRDefault="0092123F" w:rsidP="009212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>Члены комиссии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2123F" w:rsidRPr="0092123F" w:rsidRDefault="0092123F" w:rsidP="0092123F">
      <w:pPr>
        <w:rPr>
          <w:rFonts w:ascii="Times New Roman" w:hAnsi="Times New Roman" w:cs="Times New Roman"/>
          <w:sz w:val="28"/>
          <w:szCs w:val="28"/>
        </w:rPr>
      </w:pPr>
    </w:p>
    <w:p w:rsidR="0092123F" w:rsidRPr="0092123F" w:rsidRDefault="0092123F" w:rsidP="009212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______________   ______________________</w:t>
      </w:r>
    </w:p>
    <w:p w:rsidR="0092123F" w:rsidRDefault="0092123F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2123F">
        <w:rPr>
          <w:rFonts w:ascii="Times New Roman" w:hAnsi="Times New Roman" w:cs="Times New Roman"/>
          <w:sz w:val="28"/>
          <w:szCs w:val="28"/>
        </w:rPr>
        <w:tab/>
      </w:r>
      <w:r w:rsidRPr="0092123F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056887" w:rsidRDefault="00056887" w:rsidP="00CB37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887" w:rsidRPr="00056887" w:rsidRDefault="00056887" w:rsidP="0005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6887" w:rsidRPr="00056887" w:rsidRDefault="00056887" w:rsidP="0005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87" w:rsidRPr="00056887" w:rsidRDefault="00056887" w:rsidP="0005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87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056887" w:rsidRPr="00056887" w:rsidRDefault="00056887" w:rsidP="00056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87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проведения ежегодных конкурсов «Лучшая народная дружина Ленинградской области» и «Лучший народный дружинник Ленинградской области»</w:t>
      </w:r>
    </w:p>
    <w:p w:rsidR="00056887" w:rsidRPr="00056887" w:rsidRDefault="00056887" w:rsidP="00056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887" w:rsidRPr="00056887" w:rsidRDefault="00056887" w:rsidP="000568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87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Правительства Ленинградской области «Об утверждении положения о порядке проведения ежегодных конкурсов «Лучшая народная дружина Ленинградской области» и «Лучший народный дружинник Ленинградской области» разработан в соответствии с частью 1 статьи 26 Федерального </w:t>
      </w:r>
      <w:hyperlink r:id="rId43" w:history="1">
        <w:r w:rsidRPr="000568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6887">
        <w:rPr>
          <w:rFonts w:ascii="Times New Roman" w:hAnsi="Times New Roman" w:cs="Times New Roman"/>
          <w:sz w:val="28"/>
          <w:szCs w:val="28"/>
        </w:rPr>
        <w:t xml:space="preserve"> от 2 апреля 2014 года № 44-ФЗ "Об участии граждан в охране общественного порядка" и частью 3 статьи 13 Областного закона от 15 апреля 2015 года № 38-оз «Об участии граждан в охране общественного порядка на территории Ленинградской области», в целях морального и материального стимулирования деятельности народных дружин и народных дружинников в охране общественного порядка, действующих на территории Ленинградской области и повышения престижа их деятельности. </w:t>
      </w:r>
    </w:p>
    <w:p w:rsidR="00056887" w:rsidRPr="00056887" w:rsidRDefault="00056887" w:rsidP="0005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87" w:rsidRPr="00056887" w:rsidRDefault="00056887" w:rsidP="0005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87" w:rsidRPr="00056887" w:rsidRDefault="00056887" w:rsidP="0005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87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056887" w:rsidRPr="00056887" w:rsidRDefault="00056887" w:rsidP="00056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87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056887" w:rsidRPr="00056887" w:rsidRDefault="00056887" w:rsidP="00056887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8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56887">
        <w:rPr>
          <w:rFonts w:ascii="Times New Roman" w:hAnsi="Times New Roman" w:cs="Times New Roman"/>
          <w:sz w:val="28"/>
          <w:szCs w:val="28"/>
        </w:rPr>
        <w:tab/>
      </w:r>
      <w:r w:rsidRPr="00056887">
        <w:rPr>
          <w:rFonts w:ascii="Times New Roman" w:hAnsi="Times New Roman" w:cs="Times New Roman"/>
          <w:sz w:val="28"/>
          <w:szCs w:val="28"/>
        </w:rPr>
        <w:tab/>
      </w:r>
      <w:r w:rsidRPr="00056887">
        <w:rPr>
          <w:rFonts w:ascii="Times New Roman" w:hAnsi="Times New Roman" w:cs="Times New Roman"/>
          <w:sz w:val="28"/>
          <w:szCs w:val="28"/>
        </w:rPr>
        <w:tab/>
      </w:r>
      <w:r w:rsidRPr="00056887">
        <w:rPr>
          <w:rFonts w:ascii="Times New Roman" w:hAnsi="Times New Roman" w:cs="Times New Roman"/>
          <w:sz w:val="28"/>
          <w:szCs w:val="28"/>
        </w:rPr>
        <w:tab/>
      </w:r>
      <w:r w:rsidRPr="00056887">
        <w:rPr>
          <w:rFonts w:ascii="Times New Roman" w:hAnsi="Times New Roman" w:cs="Times New Roman"/>
          <w:sz w:val="28"/>
          <w:szCs w:val="28"/>
        </w:rPr>
        <w:tab/>
      </w:r>
      <w:r w:rsidRPr="00056887">
        <w:rPr>
          <w:rFonts w:ascii="Times New Roman" w:hAnsi="Times New Roman" w:cs="Times New Roman"/>
          <w:sz w:val="28"/>
          <w:szCs w:val="28"/>
        </w:rPr>
        <w:tab/>
      </w:r>
      <w:r w:rsidRPr="00056887">
        <w:rPr>
          <w:rFonts w:ascii="Times New Roman" w:hAnsi="Times New Roman" w:cs="Times New Roman"/>
          <w:sz w:val="28"/>
          <w:szCs w:val="28"/>
        </w:rPr>
        <w:tab/>
        <w:t>А.Н. Степин</w:t>
      </w: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tabs>
          <w:tab w:val="right" w:pos="9921"/>
        </w:tabs>
        <w:jc w:val="both"/>
        <w:rPr>
          <w:sz w:val="28"/>
          <w:szCs w:val="28"/>
        </w:rPr>
      </w:pPr>
    </w:p>
    <w:p w:rsidR="00056887" w:rsidRDefault="00056887" w:rsidP="00056887">
      <w:pPr>
        <w:jc w:val="both"/>
        <w:rPr>
          <w:sz w:val="28"/>
          <w:szCs w:val="28"/>
        </w:rPr>
      </w:pPr>
    </w:p>
    <w:p w:rsidR="00056887" w:rsidRDefault="00056887" w:rsidP="00056887">
      <w:pPr>
        <w:jc w:val="both"/>
        <w:rPr>
          <w:sz w:val="20"/>
          <w:szCs w:val="20"/>
        </w:rPr>
      </w:pPr>
    </w:p>
    <w:p w:rsidR="00056887" w:rsidRDefault="00056887" w:rsidP="00056887">
      <w:pPr>
        <w:jc w:val="both"/>
        <w:rPr>
          <w:sz w:val="20"/>
          <w:szCs w:val="20"/>
        </w:rPr>
      </w:pPr>
    </w:p>
    <w:p w:rsidR="00056887" w:rsidRDefault="00056887" w:rsidP="00056887">
      <w:pPr>
        <w:jc w:val="both"/>
        <w:rPr>
          <w:sz w:val="20"/>
          <w:szCs w:val="20"/>
        </w:rPr>
      </w:pPr>
    </w:p>
    <w:p w:rsidR="00056887" w:rsidRDefault="00056887" w:rsidP="00056887">
      <w:pPr>
        <w:jc w:val="both"/>
        <w:rPr>
          <w:sz w:val="20"/>
          <w:szCs w:val="20"/>
        </w:rPr>
      </w:pPr>
      <w:bookmarkStart w:id="4" w:name="_GoBack"/>
      <w:bookmarkEnd w:id="4"/>
    </w:p>
    <w:p w:rsidR="00056887" w:rsidRPr="00056887" w:rsidRDefault="00056887" w:rsidP="00056887">
      <w:pPr>
        <w:jc w:val="both"/>
        <w:rPr>
          <w:rFonts w:ascii="Times New Roman" w:hAnsi="Times New Roman" w:cs="Times New Roman"/>
          <w:sz w:val="20"/>
          <w:szCs w:val="20"/>
        </w:rPr>
      </w:pPr>
      <w:r w:rsidRPr="0005688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56887">
        <w:rPr>
          <w:rFonts w:ascii="Times New Roman" w:hAnsi="Times New Roman" w:cs="Times New Roman"/>
          <w:sz w:val="20"/>
          <w:szCs w:val="20"/>
        </w:rPr>
        <w:t>Пустосмехов</w:t>
      </w:r>
      <w:proofErr w:type="spellEnd"/>
      <w:r w:rsidRPr="00056887">
        <w:rPr>
          <w:rFonts w:ascii="Times New Roman" w:hAnsi="Times New Roman" w:cs="Times New Roman"/>
          <w:sz w:val="20"/>
          <w:szCs w:val="20"/>
        </w:rPr>
        <w:t xml:space="preserve"> Ю.В., тел.: (812)271-44-68, 2523</w:t>
      </w:r>
    </w:p>
    <w:sectPr w:rsidR="00056887" w:rsidRPr="00056887" w:rsidSect="00CF0D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87" w:rsidRDefault="005A5587" w:rsidP="00AC2923">
      <w:pPr>
        <w:spacing w:after="0" w:line="240" w:lineRule="auto"/>
      </w:pPr>
      <w:r>
        <w:separator/>
      </w:r>
    </w:p>
  </w:endnote>
  <w:endnote w:type="continuationSeparator" w:id="0">
    <w:p w:rsidR="005A5587" w:rsidRDefault="005A5587" w:rsidP="00AC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87" w:rsidRDefault="005A5587" w:rsidP="00AC2923">
      <w:pPr>
        <w:spacing w:after="0" w:line="240" w:lineRule="auto"/>
      </w:pPr>
      <w:r>
        <w:separator/>
      </w:r>
    </w:p>
  </w:footnote>
  <w:footnote w:type="continuationSeparator" w:id="0">
    <w:p w:rsidR="005A5587" w:rsidRDefault="005A5587" w:rsidP="00AC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161"/>
    <w:multiLevelType w:val="multilevel"/>
    <w:tmpl w:val="B0984F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764CFD"/>
    <w:multiLevelType w:val="multilevel"/>
    <w:tmpl w:val="A3E03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E11C17"/>
    <w:multiLevelType w:val="multilevel"/>
    <w:tmpl w:val="BDFAA9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A07DE5"/>
    <w:multiLevelType w:val="multilevel"/>
    <w:tmpl w:val="704C775C"/>
    <w:lvl w:ilvl="0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4">
    <w:nsid w:val="150D3A66"/>
    <w:multiLevelType w:val="multilevel"/>
    <w:tmpl w:val="151406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F868E4"/>
    <w:multiLevelType w:val="multilevel"/>
    <w:tmpl w:val="8E84C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DEC0F0E"/>
    <w:multiLevelType w:val="hybridMultilevel"/>
    <w:tmpl w:val="2E303E66"/>
    <w:lvl w:ilvl="0" w:tplc="2E7A7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493734"/>
    <w:multiLevelType w:val="multilevel"/>
    <w:tmpl w:val="E878F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1317C20"/>
    <w:multiLevelType w:val="hybridMultilevel"/>
    <w:tmpl w:val="5AFE43D6"/>
    <w:lvl w:ilvl="0" w:tplc="84400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BD18FA"/>
    <w:multiLevelType w:val="multilevel"/>
    <w:tmpl w:val="7BEEEA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24690BFB"/>
    <w:multiLevelType w:val="multilevel"/>
    <w:tmpl w:val="61B4C960"/>
    <w:lvl w:ilvl="0">
      <w:start w:val="2"/>
      <w:numFmt w:val="decimal"/>
      <w:lvlText w:val="%1.0."/>
      <w:lvlJc w:val="left"/>
      <w:pPr>
        <w:ind w:left="186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0" w:hanging="2160"/>
      </w:pPr>
      <w:rPr>
        <w:rFonts w:hint="default"/>
      </w:rPr>
    </w:lvl>
  </w:abstractNum>
  <w:abstractNum w:abstractNumId="11">
    <w:nsid w:val="31AB2474"/>
    <w:multiLevelType w:val="multilevel"/>
    <w:tmpl w:val="74C64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42D6D80"/>
    <w:multiLevelType w:val="multilevel"/>
    <w:tmpl w:val="3BB63A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44205AA"/>
    <w:multiLevelType w:val="hybridMultilevel"/>
    <w:tmpl w:val="6902028E"/>
    <w:lvl w:ilvl="0" w:tplc="5F524B98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9C06E7"/>
    <w:multiLevelType w:val="multilevel"/>
    <w:tmpl w:val="F8FA1D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8CD43CF"/>
    <w:multiLevelType w:val="multilevel"/>
    <w:tmpl w:val="450C6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4648797D"/>
    <w:multiLevelType w:val="multilevel"/>
    <w:tmpl w:val="1BB09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68C2B2D"/>
    <w:multiLevelType w:val="multilevel"/>
    <w:tmpl w:val="1CCE8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77B7A07"/>
    <w:multiLevelType w:val="hybridMultilevel"/>
    <w:tmpl w:val="E802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2BC5"/>
    <w:multiLevelType w:val="multilevel"/>
    <w:tmpl w:val="BF0224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F7A515C"/>
    <w:multiLevelType w:val="multilevel"/>
    <w:tmpl w:val="0D0CDF92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1">
    <w:nsid w:val="5015794C"/>
    <w:multiLevelType w:val="hybridMultilevel"/>
    <w:tmpl w:val="CF441DF6"/>
    <w:lvl w:ilvl="0" w:tplc="CECCF03C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1556F5B"/>
    <w:multiLevelType w:val="multilevel"/>
    <w:tmpl w:val="6D689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5E161E9"/>
    <w:multiLevelType w:val="multilevel"/>
    <w:tmpl w:val="FD66C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0B3E28"/>
    <w:multiLevelType w:val="hybridMultilevel"/>
    <w:tmpl w:val="2C90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477F"/>
    <w:multiLevelType w:val="multilevel"/>
    <w:tmpl w:val="226E2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55B1C82"/>
    <w:multiLevelType w:val="multilevel"/>
    <w:tmpl w:val="7FB494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56D4721"/>
    <w:multiLevelType w:val="hybridMultilevel"/>
    <w:tmpl w:val="360CD428"/>
    <w:lvl w:ilvl="0" w:tplc="9F08A5B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96F09CC"/>
    <w:multiLevelType w:val="multilevel"/>
    <w:tmpl w:val="123261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BD46A7F"/>
    <w:multiLevelType w:val="multilevel"/>
    <w:tmpl w:val="A12A4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2B84255"/>
    <w:multiLevelType w:val="hybridMultilevel"/>
    <w:tmpl w:val="DAE6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07DAE"/>
    <w:multiLevelType w:val="multilevel"/>
    <w:tmpl w:val="96BA00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8"/>
  </w:num>
  <w:num w:numId="5">
    <w:abstractNumId w:val="9"/>
  </w:num>
  <w:num w:numId="6">
    <w:abstractNumId w:val="20"/>
  </w:num>
  <w:num w:numId="7">
    <w:abstractNumId w:val="27"/>
  </w:num>
  <w:num w:numId="8">
    <w:abstractNumId w:val="6"/>
  </w:num>
  <w:num w:numId="9">
    <w:abstractNumId w:val="13"/>
  </w:num>
  <w:num w:numId="10">
    <w:abstractNumId w:val="21"/>
  </w:num>
  <w:num w:numId="11">
    <w:abstractNumId w:val="4"/>
  </w:num>
  <w:num w:numId="12">
    <w:abstractNumId w:val="17"/>
  </w:num>
  <w:num w:numId="13">
    <w:abstractNumId w:val="7"/>
  </w:num>
  <w:num w:numId="14">
    <w:abstractNumId w:val="22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  <w:num w:numId="19">
    <w:abstractNumId w:val="25"/>
  </w:num>
  <w:num w:numId="20">
    <w:abstractNumId w:val="31"/>
  </w:num>
  <w:num w:numId="21">
    <w:abstractNumId w:val="23"/>
  </w:num>
  <w:num w:numId="22">
    <w:abstractNumId w:val="1"/>
  </w:num>
  <w:num w:numId="23">
    <w:abstractNumId w:val="5"/>
  </w:num>
  <w:num w:numId="24">
    <w:abstractNumId w:val="26"/>
  </w:num>
  <w:num w:numId="25">
    <w:abstractNumId w:val="16"/>
  </w:num>
  <w:num w:numId="26">
    <w:abstractNumId w:val="14"/>
  </w:num>
  <w:num w:numId="27">
    <w:abstractNumId w:val="29"/>
  </w:num>
  <w:num w:numId="28">
    <w:abstractNumId w:val="0"/>
  </w:num>
  <w:num w:numId="29">
    <w:abstractNumId w:val="11"/>
  </w:num>
  <w:num w:numId="30">
    <w:abstractNumId w:val="28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E32"/>
    <w:rsid w:val="00000AB6"/>
    <w:rsid w:val="00003A72"/>
    <w:rsid w:val="00015DCF"/>
    <w:rsid w:val="00020A58"/>
    <w:rsid w:val="00021636"/>
    <w:rsid w:val="00022C88"/>
    <w:rsid w:val="000246A2"/>
    <w:rsid w:val="00031B22"/>
    <w:rsid w:val="00041F81"/>
    <w:rsid w:val="0004214E"/>
    <w:rsid w:val="00047E3E"/>
    <w:rsid w:val="00052D24"/>
    <w:rsid w:val="00052DDB"/>
    <w:rsid w:val="0005326D"/>
    <w:rsid w:val="0005599D"/>
    <w:rsid w:val="000561AA"/>
    <w:rsid w:val="00056887"/>
    <w:rsid w:val="0005772E"/>
    <w:rsid w:val="00061720"/>
    <w:rsid w:val="00065AE4"/>
    <w:rsid w:val="00066FC6"/>
    <w:rsid w:val="00070A36"/>
    <w:rsid w:val="000749E9"/>
    <w:rsid w:val="00075F99"/>
    <w:rsid w:val="00081C8E"/>
    <w:rsid w:val="000838C3"/>
    <w:rsid w:val="00083D01"/>
    <w:rsid w:val="0008783B"/>
    <w:rsid w:val="00090F5C"/>
    <w:rsid w:val="00091295"/>
    <w:rsid w:val="000965B0"/>
    <w:rsid w:val="00097D5F"/>
    <w:rsid w:val="000A0F0F"/>
    <w:rsid w:val="000A4B65"/>
    <w:rsid w:val="000B45E1"/>
    <w:rsid w:val="000B575E"/>
    <w:rsid w:val="000C36DC"/>
    <w:rsid w:val="000C64DA"/>
    <w:rsid w:val="000D027D"/>
    <w:rsid w:val="000D2BD0"/>
    <w:rsid w:val="000D4A08"/>
    <w:rsid w:val="000D6176"/>
    <w:rsid w:val="000F115D"/>
    <w:rsid w:val="001023BD"/>
    <w:rsid w:val="00112895"/>
    <w:rsid w:val="00122995"/>
    <w:rsid w:val="0012505A"/>
    <w:rsid w:val="00126F2E"/>
    <w:rsid w:val="00127035"/>
    <w:rsid w:val="001321B0"/>
    <w:rsid w:val="00142D36"/>
    <w:rsid w:val="00150BC6"/>
    <w:rsid w:val="001516E8"/>
    <w:rsid w:val="00156469"/>
    <w:rsid w:val="00157758"/>
    <w:rsid w:val="00160C80"/>
    <w:rsid w:val="00161990"/>
    <w:rsid w:val="001620C7"/>
    <w:rsid w:val="0016448D"/>
    <w:rsid w:val="00183C00"/>
    <w:rsid w:val="00185943"/>
    <w:rsid w:val="0019266B"/>
    <w:rsid w:val="001A129B"/>
    <w:rsid w:val="001C0638"/>
    <w:rsid w:val="001C139D"/>
    <w:rsid w:val="001C1929"/>
    <w:rsid w:val="001C3733"/>
    <w:rsid w:val="001C4623"/>
    <w:rsid w:val="001D2D74"/>
    <w:rsid w:val="001F0DB7"/>
    <w:rsid w:val="001F5738"/>
    <w:rsid w:val="00200BFD"/>
    <w:rsid w:val="00203728"/>
    <w:rsid w:val="00212A0E"/>
    <w:rsid w:val="0021323E"/>
    <w:rsid w:val="00215C5A"/>
    <w:rsid w:val="002200EA"/>
    <w:rsid w:val="0022601B"/>
    <w:rsid w:val="00226B7E"/>
    <w:rsid w:val="002272F0"/>
    <w:rsid w:val="002349EF"/>
    <w:rsid w:val="00236D1F"/>
    <w:rsid w:val="00240A91"/>
    <w:rsid w:val="0024240C"/>
    <w:rsid w:val="002525BB"/>
    <w:rsid w:val="002561C1"/>
    <w:rsid w:val="00267974"/>
    <w:rsid w:val="00271818"/>
    <w:rsid w:val="002721C1"/>
    <w:rsid w:val="00274176"/>
    <w:rsid w:val="00280D1A"/>
    <w:rsid w:val="00284CED"/>
    <w:rsid w:val="002859D0"/>
    <w:rsid w:val="00290173"/>
    <w:rsid w:val="0029675F"/>
    <w:rsid w:val="0029787D"/>
    <w:rsid w:val="002A10D4"/>
    <w:rsid w:val="002A1BDA"/>
    <w:rsid w:val="002B06BA"/>
    <w:rsid w:val="002B21C7"/>
    <w:rsid w:val="002B2E68"/>
    <w:rsid w:val="002B46C7"/>
    <w:rsid w:val="002C2917"/>
    <w:rsid w:val="002C2C5B"/>
    <w:rsid w:val="002C3A50"/>
    <w:rsid w:val="002C66AE"/>
    <w:rsid w:val="002D67F6"/>
    <w:rsid w:val="002E1CA2"/>
    <w:rsid w:val="002F4472"/>
    <w:rsid w:val="002F7835"/>
    <w:rsid w:val="00300824"/>
    <w:rsid w:val="00306CBA"/>
    <w:rsid w:val="0031364D"/>
    <w:rsid w:val="00314500"/>
    <w:rsid w:val="0031475D"/>
    <w:rsid w:val="00321B80"/>
    <w:rsid w:val="0032742A"/>
    <w:rsid w:val="003274DF"/>
    <w:rsid w:val="00337B68"/>
    <w:rsid w:val="003400DF"/>
    <w:rsid w:val="00340411"/>
    <w:rsid w:val="003527EA"/>
    <w:rsid w:val="00353C7C"/>
    <w:rsid w:val="003576D3"/>
    <w:rsid w:val="003608A0"/>
    <w:rsid w:val="0036306B"/>
    <w:rsid w:val="003648B9"/>
    <w:rsid w:val="00367123"/>
    <w:rsid w:val="00380984"/>
    <w:rsid w:val="003853E6"/>
    <w:rsid w:val="003868B4"/>
    <w:rsid w:val="0038712D"/>
    <w:rsid w:val="003A3F61"/>
    <w:rsid w:val="003B2E83"/>
    <w:rsid w:val="003C2A35"/>
    <w:rsid w:val="003C34E2"/>
    <w:rsid w:val="003C476E"/>
    <w:rsid w:val="003C5672"/>
    <w:rsid w:val="003D2C78"/>
    <w:rsid w:val="003D3040"/>
    <w:rsid w:val="003D577D"/>
    <w:rsid w:val="003E0436"/>
    <w:rsid w:val="003E066C"/>
    <w:rsid w:val="003E24D6"/>
    <w:rsid w:val="003E417C"/>
    <w:rsid w:val="003E79B8"/>
    <w:rsid w:val="003F7B72"/>
    <w:rsid w:val="00407235"/>
    <w:rsid w:val="00411B82"/>
    <w:rsid w:val="00415C93"/>
    <w:rsid w:val="004163A5"/>
    <w:rsid w:val="004221D1"/>
    <w:rsid w:val="00433A9C"/>
    <w:rsid w:val="00436658"/>
    <w:rsid w:val="00441CCA"/>
    <w:rsid w:val="00442190"/>
    <w:rsid w:val="0044776F"/>
    <w:rsid w:val="00473835"/>
    <w:rsid w:val="004878E5"/>
    <w:rsid w:val="0049302A"/>
    <w:rsid w:val="0049397C"/>
    <w:rsid w:val="00494F62"/>
    <w:rsid w:val="00497D28"/>
    <w:rsid w:val="00497DD2"/>
    <w:rsid w:val="004A3C64"/>
    <w:rsid w:val="004A6537"/>
    <w:rsid w:val="004A685C"/>
    <w:rsid w:val="004A7429"/>
    <w:rsid w:val="004A7976"/>
    <w:rsid w:val="004B072D"/>
    <w:rsid w:val="004C3DFD"/>
    <w:rsid w:val="004C5B6A"/>
    <w:rsid w:val="004D010C"/>
    <w:rsid w:val="004D35D4"/>
    <w:rsid w:val="004D49AD"/>
    <w:rsid w:val="004D558A"/>
    <w:rsid w:val="004E20FC"/>
    <w:rsid w:val="004F5355"/>
    <w:rsid w:val="004F6B20"/>
    <w:rsid w:val="005001A4"/>
    <w:rsid w:val="005002A7"/>
    <w:rsid w:val="00520F85"/>
    <w:rsid w:val="00526C32"/>
    <w:rsid w:val="0053691A"/>
    <w:rsid w:val="0054267A"/>
    <w:rsid w:val="00545E93"/>
    <w:rsid w:val="00546D17"/>
    <w:rsid w:val="00547C52"/>
    <w:rsid w:val="00552716"/>
    <w:rsid w:val="005531CF"/>
    <w:rsid w:val="00556130"/>
    <w:rsid w:val="00562A9B"/>
    <w:rsid w:val="0056546E"/>
    <w:rsid w:val="00585F7A"/>
    <w:rsid w:val="00586B5B"/>
    <w:rsid w:val="00590E1B"/>
    <w:rsid w:val="00597B22"/>
    <w:rsid w:val="005A5587"/>
    <w:rsid w:val="005A56B2"/>
    <w:rsid w:val="005B48C6"/>
    <w:rsid w:val="005C1476"/>
    <w:rsid w:val="005C5F9F"/>
    <w:rsid w:val="005D299E"/>
    <w:rsid w:val="005D6719"/>
    <w:rsid w:val="005E2F87"/>
    <w:rsid w:val="005E4AE5"/>
    <w:rsid w:val="005E4B0F"/>
    <w:rsid w:val="005F025E"/>
    <w:rsid w:val="005F1653"/>
    <w:rsid w:val="005F4EA3"/>
    <w:rsid w:val="005F4F2C"/>
    <w:rsid w:val="00606A09"/>
    <w:rsid w:val="0060748C"/>
    <w:rsid w:val="00610D76"/>
    <w:rsid w:val="00620C0C"/>
    <w:rsid w:val="0062529B"/>
    <w:rsid w:val="00627402"/>
    <w:rsid w:val="006320F2"/>
    <w:rsid w:val="00633D4C"/>
    <w:rsid w:val="0063734C"/>
    <w:rsid w:val="00640E17"/>
    <w:rsid w:val="0064312E"/>
    <w:rsid w:val="00651478"/>
    <w:rsid w:val="006518E7"/>
    <w:rsid w:val="006534A3"/>
    <w:rsid w:val="006568DD"/>
    <w:rsid w:val="0066073B"/>
    <w:rsid w:val="00662B25"/>
    <w:rsid w:val="0068019B"/>
    <w:rsid w:val="00691026"/>
    <w:rsid w:val="00691FFB"/>
    <w:rsid w:val="00697B6E"/>
    <w:rsid w:val="006A2FFF"/>
    <w:rsid w:val="006A6BD1"/>
    <w:rsid w:val="006B5241"/>
    <w:rsid w:val="006D0C11"/>
    <w:rsid w:val="006D16CF"/>
    <w:rsid w:val="006D1C5C"/>
    <w:rsid w:val="006D2EF6"/>
    <w:rsid w:val="006D3FBD"/>
    <w:rsid w:val="006E365F"/>
    <w:rsid w:val="006E55A2"/>
    <w:rsid w:val="006E68F1"/>
    <w:rsid w:val="006F1F41"/>
    <w:rsid w:val="007102D7"/>
    <w:rsid w:val="00710B4E"/>
    <w:rsid w:val="007326B2"/>
    <w:rsid w:val="0073565B"/>
    <w:rsid w:val="00741DF1"/>
    <w:rsid w:val="00743771"/>
    <w:rsid w:val="00743F43"/>
    <w:rsid w:val="00744145"/>
    <w:rsid w:val="00745310"/>
    <w:rsid w:val="00746BD0"/>
    <w:rsid w:val="00751794"/>
    <w:rsid w:val="007529E3"/>
    <w:rsid w:val="0075350E"/>
    <w:rsid w:val="00756706"/>
    <w:rsid w:val="007572F8"/>
    <w:rsid w:val="00763867"/>
    <w:rsid w:val="00767965"/>
    <w:rsid w:val="007731F6"/>
    <w:rsid w:val="00781842"/>
    <w:rsid w:val="00784D0F"/>
    <w:rsid w:val="0079582A"/>
    <w:rsid w:val="007A1FD1"/>
    <w:rsid w:val="007A41E3"/>
    <w:rsid w:val="007B68C5"/>
    <w:rsid w:val="007C36E4"/>
    <w:rsid w:val="007D1B83"/>
    <w:rsid w:val="007D2960"/>
    <w:rsid w:val="007E248D"/>
    <w:rsid w:val="007E44AF"/>
    <w:rsid w:val="007E5662"/>
    <w:rsid w:val="007E784E"/>
    <w:rsid w:val="007F253C"/>
    <w:rsid w:val="00804A8D"/>
    <w:rsid w:val="008116D2"/>
    <w:rsid w:val="00817659"/>
    <w:rsid w:val="00817904"/>
    <w:rsid w:val="00825812"/>
    <w:rsid w:val="00825FB4"/>
    <w:rsid w:val="008301BD"/>
    <w:rsid w:val="008310D1"/>
    <w:rsid w:val="00840ECD"/>
    <w:rsid w:val="00846F62"/>
    <w:rsid w:val="0086595B"/>
    <w:rsid w:val="008676CA"/>
    <w:rsid w:val="00875DA3"/>
    <w:rsid w:val="00880835"/>
    <w:rsid w:val="00880DC3"/>
    <w:rsid w:val="00891150"/>
    <w:rsid w:val="00891F17"/>
    <w:rsid w:val="008A2F68"/>
    <w:rsid w:val="008A3437"/>
    <w:rsid w:val="008A7812"/>
    <w:rsid w:val="008B233D"/>
    <w:rsid w:val="008B292B"/>
    <w:rsid w:val="008B4C6A"/>
    <w:rsid w:val="008B4F9B"/>
    <w:rsid w:val="008C3C4D"/>
    <w:rsid w:val="008C5246"/>
    <w:rsid w:val="008C784F"/>
    <w:rsid w:val="008D7C48"/>
    <w:rsid w:val="008E10D2"/>
    <w:rsid w:val="008E4F4A"/>
    <w:rsid w:val="008F4895"/>
    <w:rsid w:val="009017D2"/>
    <w:rsid w:val="00901A37"/>
    <w:rsid w:val="00902E30"/>
    <w:rsid w:val="00903FE7"/>
    <w:rsid w:val="009042AC"/>
    <w:rsid w:val="009104A5"/>
    <w:rsid w:val="009105AD"/>
    <w:rsid w:val="00911385"/>
    <w:rsid w:val="0092123F"/>
    <w:rsid w:val="00925CCF"/>
    <w:rsid w:val="00926DC9"/>
    <w:rsid w:val="009311CA"/>
    <w:rsid w:val="00931B4D"/>
    <w:rsid w:val="00934CC6"/>
    <w:rsid w:val="009456B9"/>
    <w:rsid w:val="00955065"/>
    <w:rsid w:val="00956469"/>
    <w:rsid w:val="00966336"/>
    <w:rsid w:val="00967D70"/>
    <w:rsid w:val="00982A33"/>
    <w:rsid w:val="009846D8"/>
    <w:rsid w:val="00986508"/>
    <w:rsid w:val="00986CE6"/>
    <w:rsid w:val="00995D15"/>
    <w:rsid w:val="009A346C"/>
    <w:rsid w:val="009B22C2"/>
    <w:rsid w:val="009B5D17"/>
    <w:rsid w:val="009C1801"/>
    <w:rsid w:val="009C38A8"/>
    <w:rsid w:val="009C7CC0"/>
    <w:rsid w:val="009D4F83"/>
    <w:rsid w:val="009D5451"/>
    <w:rsid w:val="00A014C1"/>
    <w:rsid w:val="00A01984"/>
    <w:rsid w:val="00A04D8E"/>
    <w:rsid w:val="00A215F6"/>
    <w:rsid w:val="00A22E2D"/>
    <w:rsid w:val="00A24244"/>
    <w:rsid w:val="00A2465E"/>
    <w:rsid w:val="00A24883"/>
    <w:rsid w:val="00A35169"/>
    <w:rsid w:val="00A40F6A"/>
    <w:rsid w:val="00A5095C"/>
    <w:rsid w:val="00A524CE"/>
    <w:rsid w:val="00A55768"/>
    <w:rsid w:val="00A6140B"/>
    <w:rsid w:val="00A614AF"/>
    <w:rsid w:val="00A6230F"/>
    <w:rsid w:val="00A65EBB"/>
    <w:rsid w:val="00A67D56"/>
    <w:rsid w:val="00A707A1"/>
    <w:rsid w:val="00A73706"/>
    <w:rsid w:val="00A81A79"/>
    <w:rsid w:val="00A84468"/>
    <w:rsid w:val="00A84FAC"/>
    <w:rsid w:val="00A87FC6"/>
    <w:rsid w:val="00A932A9"/>
    <w:rsid w:val="00A948BD"/>
    <w:rsid w:val="00AB1716"/>
    <w:rsid w:val="00AB1BFF"/>
    <w:rsid w:val="00AB3E57"/>
    <w:rsid w:val="00AC042E"/>
    <w:rsid w:val="00AC2923"/>
    <w:rsid w:val="00AD24EE"/>
    <w:rsid w:val="00AD3775"/>
    <w:rsid w:val="00AD41DF"/>
    <w:rsid w:val="00AE121A"/>
    <w:rsid w:val="00AF43B7"/>
    <w:rsid w:val="00AF587A"/>
    <w:rsid w:val="00AF59D1"/>
    <w:rsid w:val="00AF69D3"/>
    <w:rsid w:val="00B06BB3"/>
    <w:rsid w:val="00B12F2D"/>
    <w:rsid w:val="00B1644E"/>
    <w:rsid w:val="00B17616"/>
    <w:rsid w:val="00B21EA3"/>
    <w:rsid w:val="00B30897"/>
    <w:rsid w:val="00B314F2"/>
    <w:rsid w:val="00B334ED"/>
    <w:rsid w:val="00B362E7"/>
    <w:rsid w:val="00B44EA1"/>
    <w:rsid w:val="00B6674E"/>
    <w:rsid w:val="00B74BE8"/>
    <w:rsid w:val="00B80AC7"/>
    <w:rsid w:val="00B84C44"/>
    <w:rsid w:val="00B85348"/>
    <w:rsid w:val="00B936E8"/>
    <w:rsid w:val="00B93B26"/>
    <w:rsid w:val="00BA1EA8"/>
    <w:rsid w:val="00BA6562"/>
    <w:rsid w:val="00BA734C"/>
    <w:rsid w:val="00BB00CA"/>
    <w:rsid w:val="00BB03FD"/>
    <w:rsid w:val="00BB0671"/>
    <w:rsid w:val="00BC4911"/>
    <w:rsid w:val="00BC51E4"/>
    <w:rsid w:val="00BD0095"/>
    <w:rsid w:val="00BD1832"/>
    <w:rsid w:val="00BD2A45"/>
    <w:rsid w:val="00BD3713"/>
    <w:rsid w:val="00BD64B9"/>
    <w:rsid w:val="00BE4D3B"/>
    <w:rsid w:val="00BF17FB"/>
    <w:rsid w:val="00C044C4"/>
    <w:rsid w:val="00C0709C"/>
    <w:rsid w:val="00C12E51"/>
    <w:rsid w:val="00C17716"/>
    <w:rsid w:val="00C25B8C"/>
    <w:rsid w:val="00C26EFB"/>
    <w:rsid w:val="00C368E3"/>
    <w:rsid w:val="00C36CB3"/>
    <w:rsid w:val="00C42360"/>
    <w:rsid w:val="00C42A34"/>
    <w:rsid w:val="00C451AD"/>
    <w:rsid w:val="00C551FC"/>
    <w:rsid w:val="00C6597E"/>
    <w:rsid w:val="00C74611"/>
    <w:rsid w:val="00C7523D"/>
    <w:rsid w:val="00C84E74"/>
    <w:rsid w:val="00C96454"/>
    <w:rsid w:val="00C96D26"/>
    <w:rsid w:val="00CA0303"/>
    <w:rsid w:val="00CA45AB"/>
    <w:rsid w:val="00CB27DA"/>
    <w:rsid w:val="00CB2A7B"/>
    <w:rsid w:val="00CB37FE"/>
    <w:rsid w:val="00CB3F56"/>
    <w:rsid w:val="00CB6984"/>
    <w:rsid w:val="00CC02A4"/>
    <w:rsid w:val="00CC4F0C"/>
    <w:rsid w:val="00CD7153"/>
    <w:rsid w:val="00CE0E90"/>
    <w:rsid w:val="00CE41E6"/>
    <w:rsid w:val="00CE54D0"/>
    <w:rsid w:val="00CF0D0F"/>
    <w:rsid w:val="00D0028C"/>
    <w:rsid w:val="00D01A3C"/>
    <w:rsid w:val="00D03BA0"/>
    <w:rsid w:val="00D16A0F"/>
    <w:rsid w:val="00D20E2C"/>
    <w:rsid w:val="00D23210"/>
    <w:rsid w:val="00D26671"/>
    <w:rsid w:val="00D376F8"/>
    <w:rsid w:val="00D41FD4"/>
    <w:rsid w:val="00D46DF7"/>
    <w:rsid w:val="00D46EA4"/>
    <w:rsid w:val="00D56217"/>
    <w:rsid w:val="00D70D04"/>
    <w:rsid w:val="00D7654D"/>
    <w:rsid w:val="00D86AEE"/>
    <w:rsid w:val="00D87C97"/>
    <w:rsid w:val="00D94E18"/>
    <w:rsid w:val="00DA10AF"/>
    <w:rsid w:val="00DA3CD0"/>
    <w:rsid w:val="00DA4938"/>
    <w:rsid w:val="00DB1D1E"/>
    <w:rsid w:val="00DB6164"/>
    <w:rsid w:val="00DB7FC0"/>
    <w:rsid w:val="00DC2274"/>
    <w:rsid w:val="00DC5E32"/>
    <w:rsid w:val="00DD10F5"/>
    <w:rsid w:val="00DD3EF9"/>
    <w:rsid w:val="00DD51D0"/>
    <w:rsid w:val="00DD5BDF"/>
    <w:rsid w:val="00DE1CBB"/>
    <w:rsid w:val="00DE2096"/>
    <w:rsid w:val="00DE2661"/>
    <w:rsid w:val="00DE4731"/>
    <w:rsid w:val="00DE6044"/>
    <w:rsid w:val="00DF60F5"/>
    <w:rsid w:val="00DF74D9"/>
    <w:rsid w:val="00E12708"/>
    <w:rsid w:val="00E17081"/>
    <w:rsid w:val="00E30A59"/>
    <w:rsid w:val="00E33941"/>
    <w:rsid w:val="00E367E1"/>
    <w:rsid w:val="00E45330"/>
    <w:rsid w:val="00E4691D"/>
    <w:rsid w:val="00E479DC"/>
    <w:rsid w:val="00E51584"/>
    <w:rsid w:val="00E536F4"/>
    <w:rsid w:val="00E60386"/>
    <w:rsid w:val="00E63070"/>
    <w:rsid w:val="00E677B2"/>
    <w:rsid w:val="00E800B1"/>
    <w:rsid w:val="00E8437A"/>
    <w:rsid w:val="00E844FF"/>
    <w:rsid w:val="00E93C9A"/>
    <w:rsid w:val="00EA28D1"/>
    <w:rsid w:val="00EB0DF0"/>
    <w:rsid w:val="00EB2494"/>
    <w:rsid w:val="00ED2E8B"/>
    <w:rsid w:val="00EE1E97"/>
    <w:rsid w:val="00EE45CF"/>
    <w:rsid w:val="00EE4BF6"/>
    <w:rsid w:val="00EE54E1"/>
    <w:rsid w:val="00EE7225"/>
    <w:rsid w:val="00EF7CFA"/>
    <w:rsid w:val="00F0644F"/>
    <w:rsid w:val="00F120F2"/>
    <w:rsid w:val="00F1519C"/>
    <w:rsid w:val="00F22AAB"/>
    <w:rsid w:val="00F30405"/>
    <w:rsid w:val="00F33148"/>
    <w:rsid w:val="00F33C47"/>
    <w:rsid w:val="00F44386"/>
    <w:rsid w:val="00F45EFC"/>
    <w:rsid w:val="00F537E6"/>
    <w:rsid w:val="00F548E4"/>
    <w:rsid w:val="00F55DA9"/>
    <w:rsid w:val="00F63401"/>
    <w:rsid w:val="00F644D7"/>
    <w:rsid w:val="00F6477A"/>
    <w:rsid w:val="00F66FA3"/>
    <w:rsid w:val="00F70951"/>
    <w:rsid w:val="00F76BF0"/>
    <w:rsid w:val="00F7728D"/>
    <w:rsid w:val="00F97903"/>
    <w:rsid w:val="00FA4E8D"/>
    <w:rsid w:val="00FB35DF"/>
    <w:rsid w:val="00FC438C"/>
    <w:rsid w:val="00FC5899"/>
    <w:rsid w:val="00FC5A12"/>
    <w:rsid w:val="00FC5CAD"/>
    <w:rsid w:val="00FE247C"/>
    <w:rsid w:val="00FE32D3"/>
    <w:rsid w:val="00FE499E"/>
    <w:rsid w:val="00FE6A35"/>
    <w:rsid w:val="00FE7474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9"/>
  </w:style>
  <w:style w:type="paragraph" w:styleId="1">
    <w:name w:val="heading 1"/>
    <w:basedOn w:val="a"/>
    <w:next w:val="a"/>
    <w:link w:val="10"/>
    <w:qFormat/>
    <w:rsid w:val="009212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2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2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2123F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46D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16C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617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17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17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1720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AC292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C292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C29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9"/>
  </w:style>
  <w:style w:type="paragraph" w:styleId="1">
    <w:name w:val="heading 1"/>
    <w:basedOn w:val="a"/>
    <w:next w:val="a"/>
    <w:link w:val="10"/>
    <w:qFormat/>
    <w:rsid w:val="009212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2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2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2123F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46D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16C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617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17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17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1720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AC292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C292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C2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BB6057D1F7D7E349AF674A88BED9910F3D94724EB5252FDD3E6785DBD482F853FD4E21DA54t6S2L" TargetMode="External"/><Relationship Id="rId18" Type="http://schemas.openxmlformats.org/officeDocument/2006/relationships/hyperlink" Target="consultantplus://offline/ref=37BB6057D1F7D7E349AF674A88BED9910F3D94724EB5252FDD3E6785DBD482F853FD4E22D25768FBt4S0L" TargetMode="External"/><Relationship Id="rId26" Type="http://schemas.openxmlformats.org/officeDocument/2006/relationships/hyperlink" Target="consultantplus://offline/ref=37BB6057D1F7D7E349AF674A88BED9910F32937A41B7252FDD3E6785DBtDS4L" TargetMode="External"/><Relationship Id="rId39" Type="http://schemas.openxmlformats.org/officeDocument/2006/relationships/hyperlink" Target="consultantplus://offline/ref=37BB6057D1F7D7E349AF674A88BED9910F3D94724EB5252FDD3E6785DBD482F853FD4E25D152t6SFL" TargetMode="External"/><Relationship Id="rId21" Type="http://schemas.openxmlformats.org/officeDocument/2006/relationships/hyperlink" Target="consultantplus://offline/ref=37BB6057D1F7D7E349AF674A88BED9910F3D94724EB5252FDD3E6785DBD482F853FD4E25D152t6S9L" TargetMode="External"/><Relationship Id="rId34" Type="http://schemas.openxmlformats.org/officeDocument/2006/relationships/hyperlink" Target="consultantplus://offline/ref=37BB6057D1F7D7E349AF674A88BED9910F3D94724EB5252FDD3E6785DBD482F853FD4E22D25768FBt4S0L" TargetMode="External"/><Relationship Id="rId42" Type="http://schemas.openxmlformats.org/officeDocument/2006/relationships/hyperlink" Target="consultantplus://offline/ref=37BB6057D1F7D7E349AF674A88BED9910F32937A41B7252FDD3E6785DBtDS4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BB6057D1F7D7E349AF674A88BED9910F3D94724EB5252FDD3E6785DBD482F853FD4E22D25768F8t4SDL" TargetMode="External"/><Relationship Id="rId29" Type="http://schemas.openxmlformats.org/officeDocument/2006/relationships/hyperlink" Target="consultantplus://offline/ref=37BB6057D1F7D7E349AF674A88BED9910F3D94724EB5252FDD3E6785DBD482F853FD4E21DA54t6S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BB6057D1F7D7E349AF674A88BED9910F329F7C42BD252FDD3E6785DBtDS4L" TargetMode="External"/><Relationship Id="rId24" Type="http://schemas.openxmlformats.org/officeDocument/2006/relationships/hyperlink" Target="consultantplus://offline/ref=37BB6057D1F7D7E349AF674A88BED9910F3D94724EB5252FDD3E6785DBtDS4L" TargetMode="External"/><Relationship Id="rId32" Type="http://schemas.openxmlformats.org/officeDocument/2006/relationships/hyperlink" Target="consultantplus://offline/ref=37BB6057D1F7D7E349AF674A88BED9910F3D94724EB5252FDD3E6785DBD482F853FD4E22D25768F8t4SDL" TargetMode="External"/><Relationship Id="rId37" Type="http://schemas.openxmlformats.org/officeDocument/2006/relationships/hyperlink" Target="consultantplus://offline/ref=37BB6057D1F7D7E349AF674A88BED9910F3D94724EB5252FDD3E6785DBD482F853FD4E25D152t6S9L" TargetMode="External"/><Relationship Id="rId40" Type="http://schemas.openxmlformats.org/officeDocument/2006/relationships/hyperlink" Target="consultantplus://offline/ref=37BB6057D1F7D7E349AF674A88BED9910F3D94724EB5252FDD3E6785DBtDS4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BB6057D1F7D7E349AF674A88BED9910F3D94724EB5252FDD3E6785DBD482F853FD4E22D25768F9t4SFL" TargetMode="External"/><Relationship Id="rId23" Type="http://schemas.openxmlformats.org/officeDocument/2006/relationships/hyperlink" Target="consultantplus://offline/ref=37BB6057D1F7D7E349AF674A88BED9910F3D94724EB5252FDD3E6785DBD482F853FD4E25D152t6SFL" TargetMode="External"/><Relationship Id="rId28" Type="http://schemas.openxmlformats.org/officeDocument/2006/relationships/hyperlink" Target="consultantplus://offline/ref=37BB6057D1F7D7E349AF674A88BED9910F3D94724EB5252FDD3E6785DBtDS4L" TargetMode="External"/><Relationship Id="rId36" Type="http://schemas.openxmlformats.org/officeDocument/2006/relationships/hyperlink" Target="consultantplus://offline/ref=37BB6057D1F7D7E349AF674A88BED9910F3D94724EB5252FDD3E6785DBD482F853FD4E21D2t5S0L" TargetMode="External"/><Relationship Id="rId10" Type="http://schemas.openxmlformats.org/officeDocument/2006/relationships/hyperlink" Target="http://www.safety.lenobl.ru/" TargetMode="External"/><Relationship Id="rId19" Type="http://schemas.openxmlformats.org/officeDocument/2006/relationships/hyperlink" Target="consultantplus://offline/ref=37BB6057D1F7D7E349AF674A88BED9910F3D94724EB5252FDD3E6785DBD482F853FD4E27DA5Ct6SAL" TargetMode="External"/><Relationship Id="rId31" Type="http://schemas.openxmlformats.org/officeDocument/2006/relationships/hyperlink" Target="consultantplus://offline/ref=37BB6057D1F7D7E349AF674A88BED9910F3D94724EB5252FDD3E6785DBD482F853FD4E22D25768F9t4SF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fety.lenobl.ru/" TargetMode="External"/><Relationship Id="rId14" Type="http://schemas.openxmlformats.org/officeDocument/2006/relationships/hyperlink" Target="consultantplus://offline/ref=37BB6057D1F7D7E349AF674A88BED9910F3D94724EB5252FDD3E6785DBD482F853FD4E22D2576BF0t4SDL" TargetMode="External"/><Relationship Id="rId22" Type="http://schemas.openxmlformats.org/officeDocument/2006/relationships/hyperlink" Target="consultantplus://offline/ref=37BB6057D1F7D7E349AF674A88BED9910F3D94724EB5252FDD3E6785DBD482F853FD4E22D2556DF0t4SDL" TargetMode="External"/><Relationship Id="rId27" Type="http://schemas.openxmlformats.org/officeDocument/2006/relationships/hyperlink" Target="consultantplus://offline/ref=37BB6057D1F7D7E349AF674A88BED9910F329F7C42BD252FDD3E6785DBtDS4L" TargetMode="External"/><Relationship Id="rId30" Type="http://schemas.openxmlformats.org/officeDocument/2006/relationships/hyperlink" Target="consultantplus://offline/ref=37BB6057D1F7D7E349AF674A88BED9910F3D94724EB5252FDD3E6785DBD482F853FD4E22D2576BF0t4SDL" TargetMode="External"/><Relationship Id="rId35" Type="http://schemas.openxmlformats.org/officeDocument/2006/relationships/hyperlink" Target="consultantplus://offline/ref=37BB6057D1F7D7E349AF674A88BED9910F3D94724EB5252FDD3E6785DBD482F853FD4E27DA5Ct6SAL" TargetMode="External"/><Relationship Id="rId43" Type="http://schemas.openxmlformats.org/officeDocument/2006/relationships/hyperlink" Target="consultantplus://offline/ref=0CB9511C16F1CDE76982A45DB26F9A8500E869E7B7EDB690D7BC946A8DQ1JE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37BB6057D1F7D7E349AF674A88BED9910F3D94724EB5252FDD3E6785DBtDS4L" TargetMode="External"/><Relationship Id="rId17" Type="http://schemas.openxmlformats.org/officeDocument/2006/relationships/hyperlink" Target="consultantplus://offline/ref=37BB6057D1F7D7E349AF674A88BED9910F3D94724EB5252FDD3E6785DBD482F853FD4E22D25768FBt4SDL" TargetMode="External"/><Relationship Id="rId25" Type="http://schemas.openxmlformats.org/officeDocument/2006/relationships/hyperlink" Target="consultantplus://offline/ref=37BB6057D1F7D7E349AF674A88BED9910F32937A41B7252FDD3E6785DBtDS4L" TargetMode="External"/><Relationship Id="rId33" Type="http://schemas.openxmlformats.org/officeDocument/2006/relationships/hyperlink" Target="consultantplus://offline/ref=37BB6057D1F7D7E349AF674A88BED9910F3D94724EB5252FDD3E6785DBD482F853FD4E22D25768FBt4SDL" TargetMode="External"/><Relationship Id="rId38" Type="http://schemas.openxmlformats.org/officeDocument/2006/relationships/hyperlink" Target="consultantplus://offline/ref=37BB6057D1F7D7E349AF674A88BED9910F3D94724EB5252FDD3E6785DBD482F853FD4E22D2556DF0t4SDL" TargetMode="External"/><Relationship Id="rId20" Type="http://schemas.openxmlformats.org/officeDocument/2006/relationships/hyperlink" Target="consultantplus://offline/ref=37BB6057D1F7D7E349AF674A88BED9910F3D94724EB5252FDD3E6785DBD482F853FD4E21D2t5S0L" TargetMode="External"/><Relationship Id="rId41" Type="http://schemas.openxmlformats.org/officeDocument/2006/relationships/hyperlink" Target="consultantplus://offline/ref=37BB6057D1F7D7E349AF674A88BED9910F32937A41B7252FDD3E6785DBtD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30EB-4887-4E37-BEE9-1C1CF454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7037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Павлович Видякин</dc:creator>
  <cp:lastModifiedBy>Анна Николаевна Суханкина</cp:lastModifiedBy>
  <cp:revision>3</cp:revision>
  <cp:lastPrinted>2016-11-03T12:48:00Z</cp:lastPrinted>
  <dcterms:created xsi:type="dcterms:W3CDTF">2016-11-30T04:47:00Z</dcterms:created>
  <dcterms:modified xsi:type="dcterms:W3CDTF">2016-11-30T15:43:00Z</dcterms:modified>
</cp:coreProperties>
</file>