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AE" w:rsidRDefault="00960FAE" w:rsidP="00960FA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bookmarkStart w:id="0" w:name="Par1"/>
      <w:bookmarkEnd w:id="0"/>
      <w:r>
        <w:rPr>
          <w:rFonts w:ascii="Times New Roman" w:hAnsi="Times New Roman"/>
          <w:sz w:val="28"/>
          <w:szCs w:val="28"/>
        </w:rPr>
        <w:t xml:space="preserve">Проект </w:t>
      </w:r>
    </w:p>
    <w:p w:rsidR="00960FAE" w:rsidRDefault="00960FAE" w:rsidP="004902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0295" w:rsidRPr="002810C9" w:rsidRDefault="00490295" w:rsidP="004902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810C9">
        <w:rPr>
          <w:rFonts w:ascii="Times New Roman" w:hAnsi="Times New Roman"/>
          <w:sz w:val="28"/>
          <w:szCs w:val="28"/>
        </w:rPr>
        <w:t>КОМИТЕТ ПРАВОПОРЯДКА И БЕЗОПАСНОСТИ</w:t>
      </w:r>
    </w:p>
    <w:p w:rsidR="00490295" w:rsidRPr="002810C9" w:rsidRDefault="00490295" w:rsidP="004902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810C9">
        <w:rPr>
          <w:rFonts w:ascii="Times New Roman" w:hAnsi="Times New Roman"/>
          <w:sz w:val="28"/>
          <w:szCs w:val="28"/>
        </w:rPr>
        <w:t>ЛЕНИНГРАДСКОЙ ОБЛАСТИ</w:t>
      </w:r>
    </w:p>
    <w:p w:rsidR="00490295" w:rsidRPr="002810C9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0295" w:rsidRPr="002810C9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0295" w:rsidRPr="002810C9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490295" w:rsidRPr="002810C9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0295" w:rsidRDefault="00490295" w:rsidP="00490295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490295" w:rsidRDefault="00490295" w:rsidP="0049029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60FAE">
        <w:rPr>
          <w:rFonts w:ascii="Times New Roman" w:hAnsi="Times New Roman" w:cs="Times New Roman"/>
          <w:b w:val="0"/>
          <w:sz w:val="28"/>
          <w:szCs w:val="28"/>
        </w:rPr>
        <w:t>«____»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0FAE">
        <w:rPr>
          <w:rFonts w:ascii="Times New Roman" w:hAnsi="Times New Roman" w:cs="Times New Roman"/>
          <w:b w:val="0"/>
          <w:sz w:val="28"/>
          <w:szCs w:val="28"/>
        </w:rPr>
        <w:t>_______________</w:t>
      </w:r>
      <w:r w:rsidRPr="002810C9">
        <w:rPr>
          <w:rFonts w:ascii="Times New Roman" w:hAnsi="Times New Roman" w:cs="Times New Roman"/>
          <w:b w:val="0"/>
          <w:sz w:val="28"/>
          <w:szCs w:val="28"/>
        </w:rPr>
        <w:t>201</w:t>
      </w:r>
      <w:r w:rsidR="00960FAE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18380C">
        <w:rPr>
          <w:rFonts w:ascii="Times New Roman" w:hAnsi="Times New Roman" w:cs="Times New Roman"/>
          <w:b w:val="0"/>
          <w:sz w:val="28"/>
          <w:szCs w:val="28"/>
        </w:rPr>
        <w:t>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1215A8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2810C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960FAE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2810C9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960FAE">
        <w:rPr>
          <w:rFonts w:ascii="Times New Roman" w:hAnsi="Times New Roman" w:cs="Times New Roman"/>
          <w:b w:val="0"/>
          <w:sz w:val="28"/>
          <w:szCs w:val="28"/>
        </w:rPr>
        <w:t>____</w:t>
      </w:r>
    </w:p>
    <w:p w:rsidR="00E86905" w:rsidRPr="002810C9" w:rsidRDefault="00E86905" w:rsidP="0049029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90295" w:rsidRPr="00E86905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0CBF" w:rsidRDefault="00BC446C" w:rsidP="0066331C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проведения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антикоррупционной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C446C" w:rsidRDefault="00BC446C" w:rsidP="0066331C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экспертизы </w:t>
      </w:r>
      <w:r w:rsidR="00E50CBF">
        <w:rPr>
          <w:rFonts w:ascii="Times New Roman" w:hAnsi="Times New Roman" w:cs="Times New Roman"/>
          <w:b/>
          <w:bCs/>
          <w:sz w:val="28"/>
          <w:szCs w:val="28"/>
        </w:rPr>
        <w:t>приказов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331C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омитета правопорядка и безопасности Ленинградской области и проектов </w:t>
      </w:r>
      <w:r w:rsidR="00E50CBF">
        <w:rPr>
          <w:rFonts w:ascii="Times New Roman" w:hAnsi="Times New Roman" w:cs="Times New Roman"/>
          <w:b/>
          <w:bCs/>
          <w:sz w:val="28"/>
          <w:szCs w:val="28"/>
        </w:rPr>
        <w:t>приказов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331C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>омитета правопорядка и безопасности Ленинградской области</w:t>
      </w:r>
    </w:p>
    <w:p w:rsidR="00E86905" w:rsidRPr="00E86905" w:rsidRDefault="00E86905" w:rsidP="00E869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331C" w:rsidRPr="0066331C" w:rsidRDefault="0066331C" w:rsidP="0066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A9637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963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17 июля 2009 года </w:t>
      </w:r>
      <w:r w:rsidR="00A96373">
        <w:rPr>
          <w:rFonts w:ascii="Times New Roman" w:hAnsi="Times New Roman" w:cs="Times New Roman"/>
          <w:sz w:val="28"/>
          <w:szCs w:val="28"/>
        </w:rPr>
        <w:t>№ 172-ФЗ                 «</w:t>
      </w:r>
      <w:r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A9637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A9637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963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Ленинградской области от 23 ноября 2010 года </w:t>
      </w:r>
      <w:r w:rsidR="00A9637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310 </w:t>
      </w:r>
      <w:r w:rsidR="00A9637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Ленинградской области и проектов нормативных правовых актов Ленинградской области</w:t>
      </w:r>
      <w:r w:rsidR="00A96373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66331C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331C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331C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331C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331C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331C"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331C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331C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331C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331C">
        <w:rPr>
          <w:rFonts w:ascii="Times New Roman" w:hAnsi="Times New Roman" w:cs="Times New Roman"/>
          <w:bCs/>
          <w:sz w:val="28"/>
          <w:szCs w:val="28"/>
        </w:rPr>
        <w:t>ю:</w:t>
      </w:r>
    </w:p>
    <w:p w:rsidR="0066331C" w:rsidRPr="0066331C" w:rsidRDefault="0066331C" w:rsidP="0066331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6331C" w:rsidRPr="0066331C" w:rsidRDefault="0066331C" w:rsidP="0066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331C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hyperlink r:id="rId9" w:history="1">
        <w:r w:rsidRPr="00A96373">
          <w:rPr>
            <w:rFonts w:ascii="Times New Roman" w:hAnsi="Times New Roman" w:cs="Times New Roman"/>
            <w:bCs/>
            <w:sz w:val="28"/>
            <w:szCs w:val="28"/>
          </w:rPr>
          <w:t>Порядок</w:t>
        </w:r>
      </w:hyperlink>
      <w:r w:rsidRPr="00A963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331C">
        <w:rPr>
          <w:rFonts w:ascii="Times New Roman" w:hAnsi="Times New Roman" w:cs="Times New Roman"/>
          <w:bCs/>
          <w:sz w:val="28"/>
          <w:szCs w:val="28"/>
        </w:rPr>
        <w:t xml:space="preserve">проведения антикоррупционной экспертизы </w:t>
      </w:r>
      <w:r w:rsidR="00E50CBF">
        <w:rPr>
          <w:rFonts w:ascii="Times New Roman" w:hAnsi="Times New Roman" w:cs="Times New Roman"/>
          <w:bCs/>
          <w:sz w:val="28"/>
          <w:szCs w:val="28"/>
        </w:rPr>
        <w:t>приказов</w:t>
      </w:r>
      <w:r w:rsidRPr="006633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6373">
        <w:rPr>
          <w:rFonts w:ascii="Times New Roman" w:hAnsi="Times New Roman" w:cs="Times New Roman"/>
          <w:bCs/>
          <w:sz w:val="28"/>
          <w:szCs w:val="28"/>
        </w:rPr>
        <w:t>К</w:t>
      </w:r>
      <w:r w:rsidRPr="0066331C">
        <w:rPr>
          <w:rFonts w:ascii="Times New Roman" w:hAnsi="Times New Roman" w:cs="Times New Roman"/>
          <w:bCs/>
          <w:sz w:val="28"/>
          <w:szCs w:val="28"/>
        </w:rPr>
        <w:t xml:space="preserve">омитета правопорядка и безопасности Ленинградской области и проектов </w:t>
      </w:r>
      <w:r w:rsidR="00E50CBF">
        <w:rPr>
          <w:rFonts w:ascii="Times New Roman" w:hAnsi="Times New Roman" w:cs="Times New Roman"/>
          <w:bCs/>
          <w:sz w:val="28"/>
          <w:szCs w:val="28"/>
        </w:rPr>
        <w:t>приказов</w:t>
      </w:r>
      <w:r w:rsidRPr="006633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6373">
        <w:rPr>
          <w:rFonts w:ascii="Times New Roman" w:hAnsi="Times New Roman" w:cs="Times New Roman"/>
          <w:bCs/>
          <w:sz w:val="28"/>
          <w:szCs w:val="28"/>
        </w:rPr>
        <w:t>К</w:t>
      </w:r>
      <w:r w:rsidRPr="0066331C">
        <w:rPr>
          <w:rFonts w:ascii="Times New Roman" w:hAnsi="Times New Roman" w:cs="Times New Roman"/>
          <w:bCs/>
          <w:sz w:val="28"/>
          <w:szCs w:val="28"/>
        </w:rPr>
        <w:t>омитета правопорядка и безопасности Ленинградской области согласно приложению.</w:t>
      </w:r>
    </w:p>
    <w:p w:rsidR="0066331C" w:rsidRDefault="0066331C" w:rsidP="00A96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331C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EA77D0">
        <w:rPr>
          <w:rFonts w:ascii="Times New Roman" w:hAnsi="Times New Roman" w:cs="Times New Roman"/>
          <w:bCs/>
          <w:sz w:val="28"/>
          <w:szCs w:val="28"/>
        </w:rPr>
        <w:t>П</w:t>
      </w:r>
      <w:r w:rsidR="00A96373">
        <w:rPr>
          <w:rFonts w:ascii="Times New Roman" w:hAnsi="Times New Roman" w:cs="Times New Roman"/>
          <w:bCs/>
          <w:sz w:val="28"/>
          <w:szCs w:val="28"/>
        </w:rPr>
        <w:t>ризнать утратившим</w:t>
      </w:r>
      <w:r w:rsidR="00EA77D0">
        <w:rPr>
          <w:rFonts w:ascii="Times New Roman" w:hAnsi="Times New Roman" w:cs="Times New Roman"/>
          <w:bCs/>
          <w:sz w:val="28"/>
          <w:szCs w:val="28"/>
        </w:rPr>
        <w:t>и</w:t>
      </w:r>
      <w:r w:rsidR="00A96373">
        <w:rPr>
          <w:rFonts w:ascii="Times New Roman" w:hAnsi="Times New Roman" w:cs="Times New Roman"/>
          <w:bCs/>
          <w:sz w:val="28"/>
          <w:szCs w:val="28"/>
        </w:rPr>
        <w:t xml:space="preserve"> силу</w:t>
      </w:r>
      <w:r w:rsidR="00EA77D0">
        <w:rPr>
          <w:rFonts w:ascii="Times New Roman" w:hAnsi="Times New Roman" w:cs="Times New Roman"/>
          <w:bCs/>
          <w:sz w:val="28"/>
          <w:szCs w:val="28"/>
        </w:rPr>
        <w:t>:</w:t>
      </w:r>
    </w:p>
    <w:p w:rsidR="00EA77D0" w:rsidRDefault="00EA77D0" w:rsidP="00EA7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960FA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омитета правопорядка и безопасности Ленинградской области от </w:t>
      </w:r>
      <w:r w:rsidR="0038759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60FA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FAE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960FA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960F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Порядка проведения антикоррупционной экспертизы нормативных правовых актов </w:t>
      </w:r>
      <w:r w:rsidR="00960FA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омитета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правопорядка и безопасности Ленинградской области и проектов нормативных правовых актов </w:t>
      </w:r>
      <w:r w:rsidR="00960FA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омитета правопорядка и безопасности Ленинградской области»;</w:t>
      </w:r>
    </w:p>
    <w:p w:rsidR="00EA77D0" w:rsidRDefault="00EA77D0" w:rsidP="00A96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960FA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омитета правопорядка и безопасности Ленинградской области от </w:t>
      </w:r>
      <w:r w:rsidR="0038759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60FAE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FAE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960FA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№ 2</w:t>
      </w:r>
      <w:r w:rsidR="00960FA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приказ  </w:t>
      </w:r>
      <w:r w:rsidR="00960FAE" w:rsidRPr="00960FAE">
        <w:rPr>
          <w:rFonts w:ascii="Times New Roman" w:hAnsi="Times New Roman" w:cs="Times New Roman"/>
          <w:sz w:val="28"/>
          <w:szCs w:val="28"/>
        </w:rPr>
        <w:t>Комитета правопорядка и безопасности Ленинградской области от 11 июня 2015 года № 14 «Об утверждении Порядка проведения антикоррупционной экспертизы нормативных правовых актов Комитета правопорядка и безопасности Ленинградской области и проектов нормативных правовых актов Комитета правопорядка и безопасности Ленинградской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A77D0" w:rsidRPr="0066331C" w:rsidRDefault="00960FAE" w:rsidP="00EA7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60FAE">
        <w:rPr>
          <w:rFonts w:ascii="Times New Roman" w:hAnsi="Times New Roman" w:cs="Times New Roman"/>
          <w:sz w:val="28"/>
          <w:szCs w:val="28"/>
        </w:rPr>
        <w:t xml:space="preserve">приказ Комитета правопорядка и безопасности Ленинградской области от              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60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960FAE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60FAE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960FAE">
        <w:rPr>
          <w:rFonts w:ascii="Times New Roman" w:hAnsi="Times New Roman" w:cs="Times New Roman"/>
          <w:sz w:val="28"/>
          <w:szCs w:val="28"/>
        </w:rPr>
        <w:t xml:space="preserve"> «О внесении изменений в приказ Комитета правопорядка и безопасности Ленинградской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FAE">
        <w:rPr>
          <w:rFonts w:ascii="Times New Roman" w:hAnsi="Times New Roman" w:cs="Times New Roman"/>
          <w:sz w:val="28"/>
          <w:szCs w:val="28"/>
        </w:rPr>
        <w:t xml:space="preserve">11 июня 2015 года № 14 «Об утверждении Порядка проведения антикоррупционной экспертизы нормативных </w:t>
      </w:r>
      <w:r w:rsidRPr="00960FAE">
        <w:rPr>
          <w:rFonts w:ascii="Times New Roman" w:hAnsi="Times New Roman" w:cs="Times New Roman"/>
          <w:sz w:val="28"/>
          <w:szCs w:val="28"/>
        </w:rPr>
        <w:lastRenderedPageBreak/>
        <w:t>правовых актов Комитета правопорядка и безопасности Ленинградской области и проектов нормативных правовых актов Комитета правопорядка и безопасности Ленинградской области»;</w:t>
      </w:r>
      <w:proofErr w:type="gramEnd"/>
    </w:p>
    <w:p w:rsidR="0066331C" w:rsidRPr="0066331C" w:rsidRDefault="0066331C" w:rsidP="0066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331C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66331C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66331C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приказа оставляю за собой.</w:t>
      </w:r>
    </w:p>
    <w:p w:rsidR="00BC446C" w:rsidRDefault="00BC446C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375" w:rsidRDefault="00632375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7597" w:rsidRDefault="00387597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CB1" w:rsidRDefault="00BF0C16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6905" w:rsidRPr="00E86905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 w:rsidR="000F63AB">
        <w:rPr>
          <w:rFonts w:ascii="Times New Roman" w:hAnsi="Times New Roman" w:cs="Times New Roman"/>
          <w:sz w:val="28"/>
          <w:szCs w:val="28"/>
        </w:rPr>
        <w:t>К</w:t>
      </w:r>
      <w:r w:rsidR="00E86905" w:rsidRPr="00E86905">
        <w:rPr>
          <w:rFonts w:ascii="Times New Roman" w:hAnsi="Times New Roman" w:cs="Times New Roman"/>
          <w:sz w:val="28"/>
          <w:szCs w:val="28"/>
        </w:rPr>
        <w:t>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905" w:rsidRDefault="008B0CB1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правопорядка и безопасности </w:t>
      </w:r>
      <w:r w:rsidR="00E86905" w:rsidRPr="00E86905">
        <w:rPr>
          <w:rFonts w:ascii="Times New Roman" w:hAnsi="Times New Roman" w:cs="Times New Roman"/>
          <w:sz w:val="28"/>
          <w:szCs w:val="28"/>
        </w:rPr>
        <w:tab/>
      </w:r>
      <w:r w:rsidR="00BF0C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D07ECF">
        <w:rPr>
          <w:rFonts w:ascii="Times New Roman" w:hAnsi="Times New Roman" w:cs="Times New Roman"/>
          <w:sz w:val="28"/>
          <w:szCs w:val="28"/>
        </w:rPr>
        <w:t xml:space="preserve">  А.Н.Степин</w:t>
      </w:r>
    </w:p>
    <w:p w:rsidR="00EA77D0" w:rsidRDefault="00EA77D0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7D0" w:rsidRDefault="00EA77D0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7D0" w:rsidRDefault="00EA77D0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7D0" w:rsidRDefault="00EA77D0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7D0" w:rsidRDefault="00EA77D0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7D0" w:rsidRDefault="00EA77D0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7D0" w:rsidRDefault="00EA77D0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7D0" w:rsidRDefault="00EA77D0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7D0" w:rsidRDefault="00EA77D0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7D0" w:rsidRDefault="00EA77D0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7D0" w:rsidRDefault="00EA77D0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7D0" w:rsidRDefault="00EA77D0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7D0" w:rsidRDefault="00EA77D0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7D0" w:rsidRDefault="00EA77D0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7597" w:rsidRDefault="00387597" w:rsidP="00EA77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7597" w:rsidRDefault="00387597" w:rsidP="00EA77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7597" w:rsidRDefault="00387597" w:rsidP="00EA77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7597" w:rsidRDefault="00387597" w:rsidP="00EA77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7597" w:rsidRDefault="00387597" w:rsidP="00EA77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7597" w:rsidRDefault="00387597" w:rsidP="00EA77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7597" w:rsidRDefault="00387597" w:rsidP="00EA77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7597" w:rsidRDefault="00387597" w:rsidP="00EA77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7597" w:rsidRDefault="00387597" w:rsidP="00EA77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7597" w:rsidRDefault="00387597" w:rsidP="00EA77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7597" w:rsidRDefault="00387597" w:rsidP="00EA77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7597" w:rsidRDefault="00387597" w:rsidP="00EA77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7597" w:rsidRDefault="00387597" w:rsidP="00EA77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7597" w:rsidRDefault="00387597" w:rsidP="00EA77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7597" w:rsidRDefault="00387597" w:rsidP="00EA77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7597" w:rsidRDefault="00387597" w:rsidP="00EA77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7597" w:rsidRDefault="00387597" w:rsidP="00EA77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7597" w:rsidRDefault="00387597" w:rsidP="00EA77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07ECF" w:rsidRDefault="00D07ECF" w:rsidP="00EA77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07ECF" w:rsidRDefault="00D07ECF" w:rsidP="00EA77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7597" w:rsidRDefault="00387597" w:rsidP="00EA77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7597" w:rsidRDefault="00387597" w:rsidP="00EA77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387597" w:rsidTr="00745F3E">
        <w:tc>
          <w:tcPr>
            <w:tcW w:w="4784" w:type="dxa"/>
          </w:tcPr>
          <w:p w:rsidR="00387597" w:rsidRDefault="00387597" w:rsidP="0038759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:rsidR="00387597" w:rsidRDefault="00387597" w:rsidP="00387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Комитета</w:t>
            </w:r>
          </w:p>
          <w:p w:rsidR="00387597" w:rsidRDefault="00387597" w:rsidP="00387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правопорядка и безопасности</w:t>
            </w:r>
          </w:p>
          <w:p w:rsidR="00387597" w:rsidRDefault="00387597" w:rsidP="00387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</w:p>
          <w:p w:rsidR="00387597" w:rsidRDefault="00387597" w:rsidP="00387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07ECF">
              <w:rPr>
                <w:rFonts w:ascii="Times New Roman" w:hAnsi="Times New Roman" w:cs="Times New Roman"/>
                <w:sz w:val="28"/>
                <w:szCs w:val="28"/>
              </w:rPr>
              <w:t>«____»</w:t>
            </w:r>
            <w:r w:rsidR="00183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7ECF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183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07E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07EC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8380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07ECF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387597" w:rsidRDefault="00387597" w:rsidP="00387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(приложение)</w:t>
            </w:r>
          </w:p>
          <w:p w:rsidR="00387597" w:rsidRDefault="00387597" w:rsidP="0038759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77D0" w:rsidRDefault="00EA77D0" w:rsidP="00EA7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77D0" w:rsidRPr="000074D0" w:rsidRDefault="00387597" w:rsidP="000074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4D0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EA77D0" w:rsidRDefault="000074D0" w:rsidP="000074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4D0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антикоррупционной экспертизы </w:t>
      </w:r>
      <w:r w:rsidR="00E50CBF">
        <w:rPr>
          <w:rFonts w:ascii="Times New Roman" w:hAnsi="Times New Roman" w:cs="Times New Roman"/>
          <w:b/>
          <w:bCs/>
          <w:sz w:val="28"/>
          <w:szCs w:val="28"/>
        </w:rPr>
        <w:t>приказов</w:t>
      </w:r>
      <w:r w:rsidRPr="000074D0">
        <w:rPr>
          <w:rFonts w:ascii="Times New Roman" w:hAnsi="Times New Roman" w:cs="Times New Roman"/>
          <w:b/>
          <w:bCs/>
          <w:sz w:val="28"/>
          <w:szCs w:val="28"/>
        </w:rPr>
        <w:t xml:space="preserve"> Комитета правопорядка и безопасности Ленинградской области и проектов </w:t>
      </w:r>
      <w:r w:rsidR="00E50CBF">
        <w:rPr>
          <w:rFonts w:ascii="Times New Roman" w:hAnsi="Times New Roman" w:cs="Times New Roman"/>
          <w:b/>
          <w:bCs/>
          <w:sz w:val="28"/>
          <w:szCs w:val="28"/>
        </w:rPr>
        <w:t>приказов</w:t>
      </w:r>
      <w:r w:rsidRPr="000074D0">
        <w:rPr>
          <w:rFonts w:ascii="Times New Roman" w:hAnsi="Times New Roman" w:cs="Times New Roman"/>
          <w:b/>
          <w:bCs/>
          <w:sz w:val="28"/>
          <w:szCs w:val="28"/>
        </w:rPr>
        <w:t xml:space="preserve"> Комитета правопорядка и безопасности Ленинградской области</w:t>
      </w:r>
    </w:p>
    <w:p w:rsidR="000074D0" w:rsidRDefault="000074D0" w:rsidP="00EA7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A77D0" w:rsidRDefault="00EA77D0" w:rsidP="009378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A77D0" w:rsidRDefault="00EA77D0" w:rsidP="00EA7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77D0" w:rsidRDefault="00D07ECF" w:rsidP="00EA7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77D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3E0A83" w:rsidRPr="003E0A83">
        <w:rPr>
          <w:rFonts w:ascii="Times New Roman" w:hAnsi="Times New Roman" w:cs="Times New Roman"/>
          <w:sz w:val="28"/>
          <w:szCs w:val="28"/>
        </w:rPr>
        <w:t xml:space="preserve">Настоящий Примерный порядок в соответствии с Федеральным законом от 17 июля 2009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E0A83" w:rsidRPr="003E0A83">
        <w:rPr>
          <w:rFonts w:ascii="Times New Roman" w:hAnsi="Times New Roman" w:cs="Times New Roman"/>
          <w:sz w:val="28"/>
          <w:szCs w:val="28"/>
        </w:rPr>
        <w:t xml:space="preserve"> 172-ФЗ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E0A83" w:rsidRPr="003E0A83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E0A83" w:rsidRPr="003E0A83">
        <w:rPr>
          <w:rFonts w:ascii="Times New Roman" w:hAnsi="Times New Roman" w:cs="Times New Roman"/>
          <w:sz w:val="28"/>
          <w:szCs w:val="28"/>
        </w:rPr>
        <w:t xml:space="preserve"> регулирует проведение антикоррупционной экспертизы приказов Комитета правопорядка и безопасности Ленинградской области и проектов приказов Комитета правопорядка и безопасности Ленинградской области (далее - Комитет) в целях выявления коррупциогенных факторов и их последующего устранения, а также </w:t>
      </w:r>
      <w:r w:rsidR="003E0A83" w:rsidRPr="00D07ECF">
        <w:rPr>
          <w:rFonts w:ascii="Times New Roman" w:hAnsi="Times New Roman" w:cs="Times New Roman"/>
          <w:sz w:val="28"/>
          <w:szCs w:val="28"/>
        </w:rPr>
        <w:t>процедуру подготовки</w:t>
      </w:r>
      <w:proofErr w:type="gramEnd"/>
      <w:r w:rsidR="003E0A83" w:rsidRPr="00D07ECF">
        <w:rPr>
          <w:rFonts w:ascii="Times New Roman" w:hAnsi="Times New Roman" w:cs="Times New Roman"/>
          <w:sz w:val="28"/>
          <w:szCs w:val="28"/>
        </w:rPr>
        <w:t xml:space="preserve"> экспертных заключений</w:t>
      </w:r>
      <w:r w:rsidR="003E0A83" w:rsidRPr="003E0A83">
        <w:rPr>
          <w:rFonts w:ascii="Times New Roman" w:hAnsi="Times New Roman" w:cs="Times New Roman"/>
          <w:sz w:val="28"/>
          <w:szCs w:val="28"/>
        </w:rPr>
        <w:t xml:space="preserve"> по результатам антикоррупционной экспертизы приказов Комитета и проектов приказов Комитета</w:t>
      </w:r>
      <w:r w:rsidR="00EA77D0">
        <w:rPr>
          <w:rFonts w:ascii="Times New Roman" w:hAnsi="Times New Roman" w:cs="Times New Roman"/>
          <w:sz w:val="28"/>
          <w:szCs w:val="28"/>
        </w:rPr>
        <w:t>.</w:t>
      </w:r>
    </w:p>
    <w:p w:rsidR="00BE50B2" w:rsidRPr="00BE50B2" w:rsidRDefault="00D07ECF" w:rsidP="00BE5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77D0">
        <w:rPr>
          <w:rFonts w:ascii="Times New Roman" w:hAnsi="Times New Roman" w:cs="Times New Roman"/>
          <w:sz w:val="28"/>
          <w:szCs w:val="28"/>
        </w:rPr>
        <w:t xml:space="preserve">1.2. </w:t>
      </w:r>
      <w:r w:rsidR="00BE50B2" w:rsidRPr="00BE50B2">
        <w:rPr>
          <w:rFonts w:ascii="Times New Roman" w:hAnsi="Times New Roman" w:cs="Times New Roman"/>
          <w:sz w:val="28"/>
          <w:szCs w:val="28"/>
        </w:rPr>
        <w:t>В целях настоящего Примерного порядка применяются следующие понятия:</w:t>
      </w:r>
    </w:p>
    <w:p w:rsidR="00BE50B2" w:rsidRPr="00BE50B2" w:rsidRDefault="00D07ECF" w:rsidP="00BE5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50B2" w:rsidRPr="00BE50B2">
        <w:rPr>
          <w:rFonts w:ascii="Times New Roman" w:hAnsi="Times New Roman" w:cs="Times New Roman"/>
          <w:sz w:val="28"/>
          <w:szCs w:val="28"/>
        </w:rPr>
        <w:t>антикоррупционная экспертиза - экспертное исследование с целью выявления в приказах Комитета и проектах приказов Комитета коррупциогенных факторов и их последующего устранения;</w:t>
      </w:r>
    </w:p>
    <w:p w:rsidR="00BE50B2" w:rsidRPr="00BE50B2" w:rsidRDefault="00D07ECF" w:rsidP="00BE5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50B2" w:rsidRPr="00BE50B2">
        <w:rPr>
          <w:rFonts w:ascii="Times New Roman" w:hAnsi="Times New Roman" w:cs="Times New Roman"/>
          <w:sz w:val="28"/>
          <w:szCs w:val="28"/>
        </w:rPr>
        <w:t>экспертное заключение - экспертное заключение по результатам антикоррупционной экспертизы приказа Комитета или проекта приказа Комитета;</w:t>
      </w:r>
    </w:p>
    <w:p w:rsidR="00BE50B2" w:rsidRPr="00BE50B2" w:rsidRDefault="00D07ECF" w:rsidP="00BE5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50B2" w:rsidRPr="00BE50B2">
        <w:rPr>
          <w:rFonts w:ascii="Times New Roman" w:hAnsi="Times New Roman" w:cs="Times New Roman"/>
          <w:sz w:val="28"/>
          <w:szCs w:val="28"/>
        </w:rPr>
        <w:t xml:space="preserve">сеть Интернет - информационно-телекоммуникационная сеть </w:t>
      </w:r>
      <w:r w:rsidR="00BE50B2">
        <w:rPr>
          <w:rFonts w:ascii="Times New Roman" w:hAnsi="Times New Roman" w:cs="Times New Roman"/>
          <w:sz w:val="28"/>
          <w:szCs w:val="28"/>
        </w:rPr>
        <w:t>«</w:t>
      </w:r>
      <w:r w:rsidR="00BE50B2" w:rsidRPr="00BE50B2">
        <w:rPr>
          <w:rFonts w:ascii="Times New Roman" w:hAnsi="Times New Roman" w:cs="Times New Roman"/>
          <w:sz w:val="28"/>
          <w:szCs w:val="28"/>
        </w:rPr>
        <w:t>Интернет</w:t>
      </w:r>
      <w:r w:rsidR="00BE50B2">
        <w:rPr>
          <w:rFonts w:ascii="Times New Roman" w:hAnsi="Times New Roman" w:cs="Times New Roman"/>
          <w:sz w:val="28"/>
          <w:szCs w:val="28"/>
        </w:rPr>
        <w:t>»</w:t>
      </w:r>
      <w:r w:rsidR="00BE50B2" w:rsidRPr="00BE50B2">
        <w:rPr>
          <w:rFonts w:ascii="Times New Roman" w:hAnsi="Times New Roman" w:cs="Times New Roman"/>
          <w:sz w:val="28"/>
          <w:szCs w:val="28"/>
        </w:rPr>
        <w:t>.</w:t>
      </w:r>
    </w:p>
    <w:p w:rsidR="00EA77D0" w:rsidRDefault="00EA77D0" w:rsidP="00D07E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78F2" w:rsidRDefault="00EA77D0" w:rsidP="009378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Порядок проведения антикоррупционной экспертизы </w:t>
      </w:r>
    </w:p>
    <w:p w:rsidR="00EA77D0" w:rsidRDefault="00EA77D0" w:rsidP="009378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проектов приказов Комитета</w:t>
      </w:r>
    </w:p>
    <w:p w:rsidR="00EA77D0" w:rsidRDefault="00EA77D0" w:rsidP="00EA7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77D0" w:rsidRDefault="00D07ECF" w:rsidP="00EA7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77D0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EA77D0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проектов приказов Комитета проводится при осуществлении их правовой (юридической) экспертизы в соответствии с </w:t>
      </w:r>
      <w:hyperlink r:id="rId10" w:history="1">
        <w:r w:rsidR="00EA77D0" w:rsidRPr="00AF338A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="00EA77D0" w:rsidRPr="00AF338A">
        <w:rPr>
          <w:rFonts w:ascii="Times New Roman" w:hAnsi="Times New Roman" w:cs="Times New Roman"/>
          <w:sz w:val="28"/>
          <w:szCs w:val="28"/>
        </w:rPr>
        <w:t xml:space="preserve"> </w:t>
      </w:r>
      <w:r w:rsidR="00EA77D0">
        <w:rPr>
          <w:rFonts w:ascii="Times New Roman" w:hAnsi="Times New Roman" w:cs="Times New Roman"/>
          <w:sz w:val="28"/>
          <w:szCs w:val="28"/>
        </w:rPr>
        <w:t xml:space="preserve">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</w:t>
      </w:r>
      <w:r w:rsidR="00E50CB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A77D0">
        <w:rPr>
          <w:rFonts w:ascii="Times New Roman" w:hAnsi="Times New Roman" w:cs="Times New Roman"/>
          <w:sz w:val="28"/>
          <w:szCs w:val="28"/>
        </w:rPr>
        <w:t xml:space="preserve">26 февраля 2010 года </w:t>
      </w:r>
      <w:r w:rsidR="00AF338A">
        <w:rPr>
          <w:rFonts w:ascii="Times New Roman" w:hAnsi="Times New Roman" w:cs="Times New Roman"/>
          <w:sz w:val="28"/>
          <w:szCs w:val="28"/>
        </w:rPr>
        <w:t>№</w:t>
      </w:r>
      <w:r w:rsidR="00EA77D0">
        <w:rPr>
          <w:rFonts w:ascii="Times New Roman" w:hAnsi="Times New Roman" w:cs="Times New Roman"/>
          <w:sz w:val="28"/>
          <w:szCs w:val="28"/>
        </w:rPr>
        <w:t xml:space="preserve"> 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38A">
        <w:rPr>
          <w:rFonts w:ascii="Times New Roman" w:hAnsi="Times New Roman" w:cs="Times New Roman"/>
          <w:sz w:val="28"/>
          <w:szCs w:val="28"/>
        </w:rPr>
        <w:t>«</w:t>
      </w:r>
      <w:r w:rsidR="00EA77D0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AF338A">
        <w:rPr>
          <w:rFonts w:ascii="Times New Roman" w:hAnsi="Times New Roman" w:cs="Times New Roman"/>
          <w:sz w:val="28"/>
          <w:szCs w:val="28"/>
        </w:rPr>
        <w:t>»</w:t>
      </w:r>
      <w:r w:rsidR="00EA77D0">
        <w:rPr>
          <w:rFonts w:ascii="Times New Roman" w:hAnsi="Times New Roman" w:cs="Times New Roman"/>
          <w:sz w:val="28"/>
          <w:szCs w:val="28"/>
        </w:rPr>
        <w:t xml:space="preserve"> (далее - Методика).</w:t>
      </w:r>
      <w:proofErr w:type="gramEnd"/>
    </w:p>
    <w:p w:rsidR="00EA77D0" w:rsidRDefault="00B60F7D" w:rsidP="00B60F7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77D0">
        <w:rPr>
          <w:rFonts w:ascii="Times New Roman" w:hAnsi="Times New Roman" w:cs="Times New Roman"/>
          <w:sz w:val="28"/>
          <w:szCs w:val="28"/>
        </w:rPr>
        <w:t xml:space="preserve">2.2. Антикоррупционная экспертиза проектов приказов Комитета проводится государственными гражданскими служащими, назначенными </w:t>
      </w:r>
      <w:r w:rsidR="00EA77D0">
        <w:rPr>
          <w:rFonts w:ascii="Times New Roman" w:hAnsi="Times New Roman" w:cs="Times New Roman"/>
          <w:sz w:val="28"/>
          <w:szCs w:val="28"/>
        </w:rPr>
        <w:lastRenderedPageBreak/>
        <w:t>ответственными за проведение антикоррупционной экспертизы нормативных правовых актов Комитета и проектов нормативных правовых актов Комитета.</w:t>
      </w:r>
    </w:p>
    <w:p w:rsidR="00EA77D0" w:rsidRDefault="00B60F7D" w:rsidP="00EA7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77D0">
        <w:rPr>
          <w:rFonts w:ascii="Times New Roman" w:hAnsi="Times New Roman" w:cs="Times New Roman"/>
          <w:sz w:val="28"/>
          <w:szCs w:val="28"/>
        </w:rPr>
        <w:t xml:space="preserve">2.3. Срок </w:t>
      </w:r>
      <w:proofErr w:type="gramStart"/>
      <w:r w:rsidR="00EA77D0">
        <w:rPr>
          <w:rFonts w:ascii="Times New Roman" w:hAnsi="Times New Roman" w:cs="Times New Roman"/>
          <w:sz w:val="28"/>
          <w:szCs w:val="28"/>
        </w:rPr>
        <w:t>проведения антикоррупционной экспертизы проектов приказов Комитета</w:t>
      </w:r>
      <w:proofErr w:type="gramEnd"/>
      <w:r w:rsidR="00EA77D0">
        <w:rPr>
          <w:rFonts w:ascii="Times New Roman" w:hAnsi="Times New Roman" w:cs="Times New Roman"/>
          <w:sz w:val="28"/>
          <w:szCs w:val="28"/>
        </w:rPr>
        <w:t xml:space="preserve"> составляет не более пяти дней.</w:t>
      </w:r>
    </w:p>
    <w:p w:rsidR="00EA77D0" w:rsidRDefault="00B60F7D" w:rsidP="00EA7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77D0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="00EA77D0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 проектов приказов Комитета государственные гражданские служащие, назначенные ответственными за проведение антикоррупционной экспертизы нормативных правовых актов Комитета и проектов нормативных правовых актов Комитета и проводившие антикоррупционную экспертизу, подготавливают экспертное заключение, которое должно содержать следующие сведения:</w:t>
      </w:r>
      <w:proofErr w:type="gramEnd"/>
    </w:p>
    <w:p w:rsidR="00EA77D0" w:rsidRDefault="00B60F7D" w:rsidP="00EA7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77D0">
        <w:rPr>
          <w:rFonts w:ascii="Times New Roman" w:hAnsi="Times New Roman" w:cs="Times New Roman"/>
          <w:sz w:val="28"/>
          <w:szCs w:val="28"/>
        </w:rPr>
        <w:t>дата подготовки экспертного заключения;</w:t>
      </w:r>
    </w:p>
    <w:p w:rsidR="00EA77D0" w:rsidRDefault="00B60F7D" w:rsidP="00EA7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77D0">
        <w:rPr>
          <w:rFonts w:ascii="Times New Roman" w:hAnsi="Times New Roman" w:cs="Times New Roman"/>
          <w:sz w:val="28"/>
          <w:szCs w:val="28"/>
        </w:rPr>
        <w:t>наименование проекта приказа Комитета, прошедшего антикоррупционную экспертизу;</w:t>
      </w:r>
    </w:p>
    <w:p w:rsidR="00EA77D0" w:rsidRDefault="00B60F7D" w:rsidP="00EA7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77D0">
        <w:rPr>
          <w:rFonts w:ascii="Times New Roman" w:hAnsi="Times New Roman" w:cs="Times New Roman"/>
          <w:sz w:val="28"/>
          <w:szCs w:val="28"/>
        </w:rPr>
        <w:t>положения проекта приказа Комитета, содержащие коррупциогенные факторы (в случае выявления);</w:t>
      </w:r>
    </w:p>
    <w:p w:rsidR="00EA77D0" w:rsidRDefault="00B60F7D" w:rsidP="00EA7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77D0">
        <w:rPr>
          <w:rFonts w:ascii="Times New Roman" w:hAnsi="Times New Roman" w:cs="Times New Roman"/>
          <w:sz w:val="28"/>
          <w:szCs w:val="28"/>
        </w:rPr>
        <w:t>предложения о способах устранения выявленных в проекте приказа Комитета положений, содержащих коррупциогенные факторы (в случае выявления).</w:t>
      </w:r>
    </w:p>
    <w:p w:rsidR="00EA77D0" w:rsidRDefault="00B60F7D" w:rsidP="00EA7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77D0">
        <w:rPr>
          <w:rFonts w:ascii="Times New Roman" w:hAnsi="Times New Roman" w:cs="Times New Roman"/>
          <w:sz w:val="28"/>
          <w:szCs w:val="28"/>
        </w:rPr>
        <w:t>В экспертном заключении могут быть отражены возможные негативные последствия сохранения в проекте приказа Комитета положений, содержащих коррупциогенные факторы, а также выявленные при проведении антикоррупционной экспертизы положения, которые не относятся к коррупциогенным факторам, но могут способствовать созданию условий для проявления коррупции.</w:t>
      </w:r>
    </w:p>
    <w:p w:rsidR="00AF338A" w:rsidRDefault="00B60F7D" w:rsidP="00EA7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77D0">
        <w:rPr>
          <w:rFonts w:ascii="Times New Roman" w:hAnsi="Times New Roman" w:cs="Times New Roman"/>
          <w:sz w:val="28"/>
          <w:szCs w:val="28"/>
        </w:rPr>
        <w:t xml:space="preserve">2.5. Экспертное заключение подписывается председателем </w:t>
      </w:r>
      <w:r w:rsidR="00AF338A">
        <w:rPr>
          <w:rFonts w:ascii="Times New Roman" w:hAnsi="Times New Roman" w:cs="Times New Roman"/>
          <w:sz w:val="28"/>
          <w:szCs w:val="28"/>
        </w:rPr>
        <w:t>К</w:t>
      </w:r>
      <w:r w:rsidR="00EA77D0">
        <w:rPr>
          <w:rFonts w:ascii="Times New Roman" w:hAnsi="Times New Roman" w:cs="Times New Roman"/>
          <w:sz w:val="28"/>
          <w:szCs w:val="28"/>
        </w:rPr>
        <w:t>омитета</w:t>
      </w:r>
      <w:r w:rsidR="00AF338A">
        <w:rPr>
          <w:rFonts w:ascii="Times New Roman" w:hAnsi="Times New Roman" w:cs="Times New Roman"/>
          <w:sz w:val="28"/>
          <w:szCs w:val="28"/>
        </w:rPr>
        <w:t>.</w:t>
      </w:r>
      <w:r w:rsidR="00EA77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7D0" w:rsidRDefault="00B60F7D" w:rsidP="00EA7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77D0">
        <w:rPr>
          <w:rFonts w:ascii="Times New Roman" w:hAnsi="Times New Roman" w:cs="Times New Roman"/>
          <w:sz w:val="28"/>
          <w:szCs w:val="28"/>
        </w:rPr>
        <w:t>2.6. Положения проекта приказа Комитета, содержащие коррупциогенные факторы, а также положения, способствующие созданию условий для проявления коррупции, выявленные при проведении антикоррупционной экспертизы, устраняются разработчиком проекта приказа Комитета на стадии его доработки.</w:t>
      </w:r>
    </w:p>
    <w:p w:rsidR="00B60F7D" w:rsidRDefault="00B60F7D" w:rsidP="00EA7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378F2" w:rsidRDefault="00EA77D0" w:rsidP="009378F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Порядок проведения антикоррупционной экспертизы </w:t>
      </w:r>
    </w:p>
    <w:p w:rsidR="00EA77D0" w:rsidRDefault="00EA77D0" w:rsidP="009378F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приказов Комитета</w:t>
      </w:r>
    </w:p>
    <w:p w:rsidR="00EA77D0" w:rsidRDefault="00EA77D0" w:rsidP="00EA7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77D0" w:rsidRDefault="00B60F7D" w:rsidP="00EA7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77D0">
        <w:rPr>
          <w:rFonts w:ascii="Times New Roman" w:hAnsi="Times New Roman" w:cs="Times New Roman"/>
          <w:sz w:val="28"/>
          <w:szCs w:val="28"/>
        </w:rPr>
        <w:t xml:space="preserve">3.1. Антикоррупционная экспертиза приказов Комитета проводится государственными гражданскими служащими, назначенными ответственными за проведение антикоррупционной экспертизы нормативных правовых актов Комитета и проектов нормативных правовых актов Комитета, при </w:t>
      </w:r>
      <w:r>
        <w:rPr>
          <w:rFonts w:ascii="Times New Roman" w:hAnsi="Times New Roman" w:cs="Times New Roman"/>
          <w:sz w:val="28"/>
          <w:szCs w:val="28"/>
        </w:rPr>
        <w:t xml:space="preserve">проведении их правовой (юридической) экспертизе и </w:t>
      </w:r>
      <w:r w:rsidR="00EA77D0">
        <w:rPr>
          <w:rFonts w:ascii="Times New Roman" w:hAnsi="Times New Roman" w:cs="Times New Roman"/>
          <w:sz w:val="28"/>
          <w:szCs w:val="28"/>
        </w:rPr>
        <w:t xml:space="preserve">мониторинге их применения в соответствии с </w:t>
      </w:r>
      <w:hyperlink r:id="rId11" w:history="1">
        <w:r w:rsidR="00EA77D0" w:rsidRPr="00AF338A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="00EA77D0">
        <w:rPr>
          <w:rFonts w:ascii="Times New Roman" w:hAnsi="Times New Roman" w:cs="Times New Roman"/>
          <w:sz w:val="28"/>
          <w:szCs w:val="28"/>
        </w:rPr>
        <w:t>.</w:t>
      </w:r>
    </w:p>
    <w:p w:rsidR="00440947" w:rsidRDefault="00B60F7D" w:rsidP="00EA7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6"/>
      <w:bookmarkEnd w:id="1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77D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="00EA77D0">
        <w:rPr>
          <w:rFonts w:ascii="Times New Roman" w:hAnsi="Times New Roman" w:cs="Times New Roman"/>
          <w:sz w:val="28"/>
          <w:szCs w:val="28"/>
        </w:rPr>
        <w:t>. Срок проведения антикоррупционной экспертизы приказов Комитета составляет не более пяти дней</w:t>
      </w:r>
      <w:r w:rsidR="00440947">
        <w:rPr>
          <w:rFonts w:ascii="Times New Roman" w:hAnsi="Times New Roman" w:cs="Times New Roman"/>
          <w:sz w:val="28"/>
          <w:szCs w:val="28"/>
        </w:rPr>
        <w:t>.</w:t>
      </w:r>
    </w:p>
    <w:p w:rsidR="00EA77D0" w:rsidRDefault="00B60F7D" w:rsidP="004409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77D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="00EA77D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A77D0">
        <w:rPr>
          <w:rFonts w:ascii="Times New Roman" w:hAnsi="Times New Roman" w:cs="Times New Roman"/>
          <w:sz w:val="28"/>
          <w:szCs w:val="28"/>
        </w:rPr>
        <w:t xml:space="preserve">По результатам проведения антикоррупционной экспертизы приказа Комитета государственные гражданские служащие, назначенные ответственными за проведение антикоррупционной экспертизы нормативных правовых актов Комитета и проектов нормативных правовых актов Комитета и проводившие </w:t>
      </w:r>
      <w:r w:rsidR="00EA77D0">
        <w:rPr>
          <w:rFonts w:ascii="Times New Roman" w:hAnsi="Times New Roman" w:cs="Times New Roman"/>
          <w:sz w:val="28"/>
          <w:szCs w:val="28"/>
        </w:rPr>
        <w:lastRenderedPageBreak/>
        <w:t>антикоррупционную экспертизу, подготавливают экспертное заключение, которое должно содержать следующие сведения:</w:t>
      </w:r>
      <w:proofErr w:type="gramEnd"/>
    </w:p>
    <w:p w:rsidR="00EA77D0" w:rsidRDefault="00440947" w:rsidP="00EA7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77D0">
        <w:rPr>
          <w:rFonts w:ascii="Times New Roman" w:hAnsi="Times New Roman" w:cs="Times New Roman"/>
          <w:sz w:val="28"/>
          <w:szCs w:val="28"/>
        </w:rPr>
        <w:t>дата подготовки экспертного заключения;</w:t>
      </w:r>
    </w:p>
    <w:p w:rsidR="00EA77D0" w:rsidRDefault="00440947" w:rsidP="00EA7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77D0">
        <w:rPr>
          <w:rFonts w:ascii="Times New Roman" w:hAnsi="Times New Roman" w:cs="Times New Roman"/>
          <w:sz w:val="28"/>
          <w:szCs w:val="28"/>
        </w:rPr>
        <w:t>дата принятия (издания), номер, наименование приказа Комитета, являющегося объектом антикоррупционной экспертизы;</w:t>
      </w:r>
    </w:p>
    <w:p w:rsidR="00EA77D0" w:rsidRDefault="00440947" w:rsidP="00EA7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77D0">
        <w:rPr>
          <w:rFonts w:ascii="Times New Roman" w:hAnsi="Times New Roman" w:cs="Times New Roman"/>
          <w:sz w:val="28"/>
          <w:szCs w:val="28"/>
        </w:rPr>
        <w:t>положения приказа Комитета, содержащие коррупциогенные факторы (в случае выявления);</w:t>
      </w:r>
    </w:p>
    <w:p w:rsidR="00EA77D0" w:rsidRDefault="00440947" w:rsidP="00EA7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77D0">
        <w:rPr>
          <w:rFonts w:ascii="Times New Roman" w:hAnsi="Times New Roman" w:cs="Times New Roman"/>
          <w:sz w:val="28"/>
          <w:szCs w:val="28"/>
        </w:rPr>
        <w:t>предложения о способах устранения выявленных в приказе Комитета положений, содержащих коррупциогенные факторы (в случае выявления).</w:t>
      </w:r>
    </w:p>
    <w:p w:rsidR="00EA77D0" w:rsidRDefault="00440947" w:rsidP="00EA7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77D0">
        <w:rPr>
          <w:rFonts w:ascii="Times New Roman" w:hAnsi="Times New Roman" w:cs="Times New Roman"/>
          <w:sz w:val="28"/>
          <w:szCs w:val="28"/>
        </w:rPr>
        <w:t>В экспертном заключении могут быть отражены возможные негативные последствия сохранения в приказе Комитета положений, содержащих коррупциогенные факторы, а также выявленные при проведении антикоррупционной экспертизы положения, которые не относятся к коррупциогенным факторам, но могут способствовать созданию условий для проявления коррупции.</w:t>
      </w:r>
    </w:p>
    <w:p w:rsidR="00EA77D0" w:rsidRDefault="00440947" w:rsidP="00EA7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77D0">
        <w:rPr>
          <w:rFonts w:ascii="Times New Roman" w:hAnsi="Times New Roman" w:cs="Times New Roman"/>
          <w:sz w:val="28"/>
          <w:szCs w:val="28"/>
        </w:rPr>
        <w:t>3.</w:t>
      </w:r>
      <w:r w:rsidR="009378F2">
        <w:rPr>
          <w:rFonts w:ascii="Times New Roman" w:hAnsi="Times New Roman" w:cs="Times New Roman"/>
          <w:sz w:val="28"/>
          <w:szCs w:val="28"/>
        </w:rPr>
        <w:t>4</w:t>
      </w:r>
      <w:bookmarkStart w:id="2" w:name="_GoBack"/>
      <w:bookmarkEnd w:id="2"/>
      <w:r w:rsidR="00EA77D0">
        <w:rPr>
          <w:rFonts w:ascii="Times New Roman" w:hAnsi="Times New Roman" w:cs="Times New Roman"/>
          <w:sz w:val="28"/>
          <w:szCs w:val="28"/>
        </w:rPr>
        <w:t xml:space="preserve">. Экспертное заключение подписывается председателем </w:t>
      </w:r>
      <w:r w:rsidR="00AF338A">
        <w:rPr>
          <w:rFonts w:ascii="Times New Roman" w:hAnsi="Times New Roman" w:cs="Times New Roman"/>
          <w:sz w:val="28"/>
          <w:szCs w:val="28"/>
        </w:rPr>
        <w:t>К</w:t>
      </w:r>
      <w:r w:rsidR="00EA77D0">
        <w:rPr>
          <w:rFonts w:ascii="Times New Roman" w:hAnsi="Times New Roman" w:cs="Times New Roman"/>
          <w:sz w:val="28"/>
          <w:szCs w:val="28"/>
        </w:rPr>
        <w:t>омитета.</w:t>
      </w:r>
    </w:p>
    <w:p w:rsidR="00EA77D0" w:rsidRDefault="00440947" w:rsidP="004409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77D0">
        <w:rPr>
          <w:rFonts w:ascii="Times New Roman" w:hAnsi="Times New Roman" w:cs="Times New Roman"/>
          <w:sz w:val="28"/>
          <w:szCs w:val="28"/>
        </w:rPr>
        <w:t xml:space="preserve">Положения приказа Комитета, содержащие коррупциогенные факторы, а также положения, способствующие созданию условий для проявления коррупции, выявленные при проведении антикоррупционной экспертизы, подлежат устранению разработчиком приказа, а при его отсутствии - иным государственным гражданским служащим, назначенным председателем </w:t>
      </w:r>
      <w:r w:rsidR="00AF338A">
        <w:rPr>
          <w:rFonts w:ascii="Times New Roman" w:hAnsi="Times New Roman" w:cs="Times New Roman"/>
          <w:sz w:val="28"/>
          <w:szCs w:val="28"/>
        </w:rPr>
        <w:t>К</w:t>
      </w:r>
      <w:r w:rsidR="00EA77D0">
        <w:rPr>
          <w:rFonts w:ascii="Times New Roman" w:hAnsi="Times New Roman" w:cs="Times New Roman"/>
          <w:sz w:val="28"/>
          <w:szCs w:val="28"/>
        </w:rPr>
        <w:t>омитета.</w:t>
      </w:r>
    </w:p>
    <w:p w:rsidR="00EA77D0" w:rsidRDefault="00EA77D0" w:rsidP="00EA7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78F2" w:rsidRDefault="00EA77D0" w:rsidP="009378F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Независимая антикоррупционная экспертиза </w:t>
      </w:r>
    </w:p>
    <w:p w:rsidR="00EA77D0" w:rsidRDefault="00EA77D0" w:rsidP="009378F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приказов Комитета и проектов приказов Комитета</w:t>
      </w:r>
    </w:p>
    <w:p w:rsidR="00EA77D0" w:rsidRDefault="00EA77D0" w:rsidP="00EA7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6410" w:rsidRPr="00116410" w:rsidRDefault="00440947" w:rsidP="00116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77D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</w:t>
      </w:r>
      <w:r w:rsidR="00EA77D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16410" w:rsidRPr="00116410">
        <w:rPr>
          <w:rFonts w:ascii="Times New Roman" w:hAnsi="Times New Roman" w:cs="Times New Roman"/>
          <w:sz w:val="28"/>
          <w:szCs w:val="28"/>
        </w:rPr>
        <w:t>Для обеспечения проведения независимой антикоррупционной экспертизы проекта приказа органа исполнительной власти Ленинградской области орган исполнительной власти Ленинградской области, являющийся разработчиком проекта приказа, организует его размещение на официальном интернет-портале Администрации Ленинградской области в сети Интернет в течение рабочего дня, соответствующего дню направления проекта приказа органа исполнительной власти Ленинградской области на согласование, с указанием адреса электронной почты для направления заключений, а также</w:t>
      </w:r>
      <w:proofErr w:type="gramEnd"/>
      <w:r w:rsidR="00116410" w:rsidRPr="00116410">
        <w:rPr>
          <w:rFonts w:ascii="Times New Roman" w:hAnsi="Times New Roman" w:cs="Times New Roman"/>
          <w:sz w:val="28"/>
          <w:szCs w:val="28"/>
        </w:rPr>
        <w:t xml:space="preserve"> даты начала и даты окончания приема заключений по результатам независимой антикоррупционной экспертизы.</w:t>
      </w:r>
    </w:p>
    <w:p w:rsidR="00293E15" w:rsidRDefault="00440947" w:rsidP="00116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6410" w:rsidRPr="00116410">
        <w:rPr>
          <w:rFonts w:ascii="Times New Roman" w:hAnsi="Times New Roman" w:cs="Times New Roman"/>
          <w:sz w:val="28"/>
          <w:szCs w:val="28"/>
        </w:rPr>
        <w:t>Срок, на который проект приказа Комитета размещается в сети Интернет, не может составлять менее семи дней.</w:t>
      </w:r>
    </w:p>
    <w:p w:rsidR="00EA2037" w:rsidRDefault="00440947" w:rsidP="004409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203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="00EA2037">
        <w:rPr>
          <w:rFonts w:ascii="Times New Roman" w:hAnsi="Times New Roman" w:cs="Times New Roman"/>
          <w:sz w:val="28"/>
          <w:szCs w:val="28"/>
        </w:rPr>
        <w:t xml:space="preserve">. </w:t>
      </w:r>
      <w:r w:rsidR="00EA2037" w:rsidRPr="00EA2037">
        <w:rPr>
          <w:rFonts w:ascii="Times New Roman" w:hAnsi="Times New Roman" w:cs="Times New Roman"/>
          <w:sz w:val="28"/>
          <w:szCs w:val="28"/>
        </w:rPr>
        <w:t>Прием и рассмотрение экспертных заключений, составленных независимыми экспертами, проводившими независимую антикоррупционную экспертизу, осуществляет отдел правового обеспечения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1399" w:rsidRDefault="00581399" w:rsidP="005813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77D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="00EA77D0">
        <w:rPr>
          <w:rFonts w:ascii="Times New Roman" w:hAnsi="Times New Roman" w:cs="Times New Roman"/>
          <w:sz w:val="28"/>
          <w:szCs w:val="28"/>
        </w:rPr>
        <w:t>. По результатам рассмотрения составленного независимым экспертом экспертного заключения независимому эксперту направляется мотивированный ответ, за исключением случаев, когда в экспертном заключении отсутствуют предложения о способе устранения выявленных коррупциогенных факторов.</w:t>
      </w:r>
    </w:p>
    <w:p w:rsidR="009378F2" w:rsidRDefault="009378F2" w:rsidP="009378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378F2" w:rsidRDefault="00EA77D0" w:rsidP="009378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Учет результатов антикоррупционной экспертизы </w:t>
      </w:r>
    </w:p>
    <w:p w:rsidR="00EA77D0" w:rsidRDefault="009378F2" w:rsidP="009378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приказов </w:t>
      </w:r>
      <w:r w:rsidR="00EA77D0">
        <w:rPr>
          <w:rFonts w:ascii="Times New Roman" w:hAnsi="Times New Roman" w:cs="Times New Roman"/>
          <w:sz w:val="28"/>
          <w:szCs w:val="28"/>
        </w:rPr>
        <w:t>Комитета и проектов приказов Комитета</w:t>
      </w:r>
    </w:p>
    <w:p w:rsidR="00E10D16" w:rsidRDefault="00E10D16" w:rsidP="00EA7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0D16" w:rsidRPr="00E10D16" w:rsidRDefault="00E10D16" w:rsidP="00E10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D16">
        <w:rPr>
          <w:rFonts w:ascii="Times New Roman" w:hAnsi="Times New Roman" w:cs="Times New Roman"/>
          <w:sz w:val="28"/>
          <w:szCs w:val="28"/>
        </w:rPr>
        <w:t xml:space="preserve">С целью </w:t>
      </w:r>
      <w:proofErr w:type="gramStart"/>
      <w:r w:rsidRPr="00E10D16">
        <w:rPr>
          <w:rFonts w:ascii="Times New Roman" w:hAnsi="Times New Roman" w:cs="Times New Roman"/>
          <w:sz w:val="28"/>
          <w:szCs w:val="28"/>
        </w:rPr>
        <w:t>организации учета результатов антикоррупционной экспертизы приказов Комитета</w:t>
      </w:r>
      <w:proofErr w:type="gramEnd"/>
      <w:r w:rsidRPr="00E10D16">
        <w:rPr>
          <w:rFonts w:ascii="Times New Roman" w:hAnsi="Times New Roman" w:cs="Times New Roman"/>
          <w:sz w:val="28"/>
          <w:szCs w:val="28"/>
        </w:rPr>
        <w:t xml:space="preserve"> и проектов приказов Комитета отдел правового обеспечения направляет в комитет правового обеспечения Ленинградской области соответствующие отчеты:</w:t>
      </w:r>
    </w:p>
    <w:p w:rsidR="00E10D16" w:rsidRPr="00E10D16" w:rsidRDefault="00E10D16" w:rsidP="00E10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D16">
        <w:rPr>
          <w:rFonts w:ascii="Times New Roman" w:hAnsi="Times New Roman" w:cs="Times New Roman"/>
          <w:sz w:val="28"/>
          <w:szCs w:val="28"/>
        </w:rPr>
        <w:t>промежуточный (полугодовой) отчет - до 5 июля текущего года;</w:t>
      </w:r>
    </w:p>
    <w:p w:rsidR="00E10D16" w:rsidRPr="00E10D16" w:rsidRDefault="00E10D16" w:rsidP="00E10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D16">
        <w:rPr>
          <w:rFonts w:ascii="Times New Roman" w:hAnsi="Times New Roman" w:cs="Times New Roman"/>
          <w:sz w:val="28"/>
          <w:szCs w:val="28"/>
        </w:rPr>
        <w:t xml:space="preserve">итоговый отчет - до 15 января года, следующего за </w:t>
      </w:r>
      <w:proofErr w:type="gramStart"/>
      <w:r w:rsidRPr="00E10D16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E10D16">
        <w:rPr>
          <w:rFonts w:ascii="Times New Roman" w:hAnsi="Times New Roman" w:cs="Times New Roman"/>
          <w:sz w:val="28"/>
          <w:szCs w:val="28"/>
        </w:rPr>
        <w:t>.</w:t>
      </w:r>
    </w:p>
    <w:p w:rsidR="00EA77D0" w:rsidRDefault="00E10D16" w:rsidP="00E10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D16">
        <w:rPr>
          <w:rFonts w:ascii="Times New Roman" w:hAnsi="Times New Roman" w:cs="Times New Roman"/>
          <w:sz w:val="28"/>
          <w:szCs w:val="28"/>
        </w:rPr>
        <w:t xml:space="preserve">Отчеты формируются </w:t>
      </w:r>
      <w:r w:rsidR="00581399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E10D16">
        <w:rPr>
          <w:rFonts w:ascii="Times New Roman" w:hAnsi="Times New Roman" w:cs="Times New Roman"/>
          <w:sz w:val="28"/>
          <w:szCs w:val="28"/>
        </w:rPr>
        <w:t>согласно приложению к настоящему Порядку.</w:t>
      </w:r>
    </w:p>
    <w:p w:rsidR="005D1347" w:rsidRDefault="005D1347" w:rsidP="00E10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1347" w:rsidRDefault="005D1347" w:rsidP="00E10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1347" w:rsidRDefault="005D1347" w:rsidP="00E10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1347" w:rsidRDefault="005D1347" w:rsidP="00E10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1347" w:rsidRDefault="005D1347" w:rsidP="00E10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6277" w:rsidRDefault="00016277" w:rsidP="00E10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1399" w:rsidRDefault="00581399" w:rsidP="00E10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1399" w:rsidRDefault="00581399" w:rsidP="00E10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1399" w:rsidRDefault="00581399" w:rsidP="00E10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1399" w:rsidRDefault="00581399" w:rsidP="00E10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1399" w:rsidRDefault="00581399" w:rsidP="00E10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1399" w:rsidRDefault="00581399" w:rsidP="00E10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1399" w:rsidRDefault="00581399" w:rsidP="00E10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1399" w:rsidRDefault="00581399" w:rsidP="00E10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1399" w:rsidRDefault="00581399" w:rsidP="00E10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1399" w:rsidRDefault="00581399" w:rsidP="00E10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1399" w:rsidRDefault="00581399" w:rsidP="00E10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1399" w:rsidRDefault="00581399" w:rsidP="00E10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1399" w:rsidRDefault="00581399" w:rsidP="00E10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1399" w:rsidRDefault="00581399" w:rsidP="00E10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1399" w:rsidRDefault="00581399" w:rsidP="00E10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1399" w:rsidRDefault="00581399" w:rsidP="00E10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1399" w:rsidRDefault="00581399" w:rsidP="00E10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1399" w:rsidRDefault="00581399" w:rsidP="00E10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1399" w:rsidRDefault="00581399" w:rsidP="00E10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1399" w:rsidRDefault="00581399" w:rsidP="00E10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1399" w:rsidRDefault="00581399" w:rsidP="00E10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1399" w:rsidRDefault="00581399" w:rsidP="00E10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6277" w:rsidRDefault="00016277" w:rsidP="00E10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1347" w:rsidRDefault="005D1347" w:rsidP="00E10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1347" w:rsidRDefault="005D1347" w:rsidP="00E10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1347" w:rsidRDefault="005D1347" w:rsidP="00E10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0D16" w:rsidRDefault="00E10D16" w:rsidP="00E10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3DD3" w:rsidRDefault="00823DD3" w:rsidP="00E10D1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10D16" w:rsidRPr="00E10D16" w:rsidRDefault="00E10D16" w:rsidP="00E10D1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E10D1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10D16" w:rsidRPr="00E10D16" w:rsidRDefault="00E10D16" w:rsidP="00E10D1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E10D16">
        <w:rPr>
          <w:rFonts w:ascii="Times New Roman" w:hAnsi="Times New Roman" w:cs="Times New Roman"/>
          <w:sz w:val="28"/>
          <w:szCs w:val="28"/>
        </w:rPr>
        <w:t>к Порядку...</w:t>
      </w:r>
    </w:p>
    <w:p w:rsidR="00E10D16" w:rsidRPr="00E10D16" w:rsidRDefault="00E10D16" w:rsidP="00E10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D16">
        <w:rPr>
          <w:rFonts w:ascii="Times New Roman" w:hAnsi="Times New Roman" w:cs="Times New Roman"/>
          <w:sz w:val="28"/>
          <w:szCs w:val="28"/>
        </w:rPr>
        <w:t>(Форма)</w:t>
      </w:r>
    </w:p>
    <w:p w:rsidR="00E10D16" w:rsidRPr="00E10D16" w:rsidRDefault="00E10D16" w:rsidP="00E10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0D16" w:rsidRPr="00E10D16" w:rsidRDefault="00E10D16" w:rsidP="00E10D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10D16">
        <w:rPr>
          <w:rFonts w:ascii="Times New Roman" w:hAnsi="Times New Roman" w:cs="Times New Roman"/>
          <w:sz w:val="28"/>
          <w:szCs w:val="28"/>
        </w:rPr>
        <w:t>________________________________________ отчет</w:t>
      </w:r>
    </w:p>
    <w:p w:rsidR="00E10D16" w:rsidRPr="00E10D16" w:rsidRDefault="00E10D16" w:rsidP="00E10D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10D16">
        <w:rPr>
          <w:rFonts w:ascii="Times New Roman" w:hAnsi="Times New Roman" w:cs="Times New Roman"/>
          <w:sz w:val="28"/>
          <w:szCs w:val="28"/>
        </w:rPr>
        <w:t>(промежуточный/итоговый)</w:t>
      </w:r>
    </w:p>
    <w:p w:rsidR="00E10D16" w:rsidRPr="00E10D16" w:rsidRDefault="00E10D16" w:rsidP="00E10D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10D16">
        <w:rPr>
          <w:rFonts w:ascii="Times New Roman" w:hAnsi="Times New Roman" w:cs="Times New Roman"/>
          <w:sz w:val="28"/>
          <w:szCs w:val="28"/>
        </w:rPr>
        <w:t>Комитета правопорядка и безопасности Ленинградской области</w:t>
      </w:r>
    </w:p>
    <w:p w:rsidR="00E10D16" w:rsidRPr="00E10D16" w:rsidRDefault="00E10D16" w:rsidP="00E10D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10D16">
        <w:rPr>
          <w:rFonts w:ascii="Times New Roman" w:hAnsi="Times New Roman" w:cs="Times New Roman"/>
          <w:sz w:val="28"/>
          <w:szCs w:val="28"/>
        </w:rPr>
        <w:t>о результатах антикоррупционной экспертизы приказов</w:t>
      </w:r>
    </w:p>
    <w:p w:rsidR="00E10D16" w:rsidRPr="00E10D16" w:rsidRDefault="00E10D16" w:rsidP="00E10D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10D16">
        <w:rPr>
          <w:rFonts w:ascii="Times New Roman" w:hAnsi="Times New Roman" w:cs="Times New Roman"/>
          <w:sz w:val="28"/>
          <w:szCs w:val="28"/>
        </w:rPr>
        <w:t>и проектов приказов в 20__ году</w:t>
      </w:r>
    </w:p>
    <w:p w:rsidR="00E10D16" w:rsidRPr="00E10D16" w:rsidRDefault="00E10D16" w:rsidP="00E10D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10D16" w:rsidRDefault="00581399" w:rsidP="00E10D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  <w:r w:rsidR="00E10D16" w:rsidRPr="00E10D16">
        <w:rPr>
          <w:rFonts w:ascii="Times New Roman" w:hAnsi="Times New Roman" w:cs="Times New Roman"/>
          <w:sz w:val="28"/>
          <w:szCs w:val="28"/>
        </w:rPr>
        <w:t xml:space="preserve"> проведенных антикоррупционных экспертиз </w:t>
      </w:r>
    </w:p>
    <w:p w:rsidR="00E10D16" w:rsidRDefault="00E10D16" w:rsidP="00E10D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10D16">
        <w:rPr>
          <w:rFonts w:ascii="Times New Roman" w:hAnsi="Times New Roman" w:cs="Times New Roman"/>
          <w:sz w:val="28"/>
          <w:szCs w:val="28"/>
        </w:rPr>
        <w:t>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D16">
        <w:rPr>
          <w:rFonts w:ascii="Times New Roman" w:hAnsi="Times New Roman" w:cs="Times New Roman"/>
          <w:sz w:val="28"/>
          <w:szCs w:val="28"/>
        </w:rPr>
        <w:t>приказов</w:t>
      </w:r>
    </w:p>
    <w:p w:rsidR="00E10D16" w:rsidRPr="00E10D16" w:rsidRDefault="00E10D16" w:rsidP="00E10D1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410"/>
        <w:gridCol w:w="2392"/>
        <w:gridCol w:w="2144"/>
      </w:tblGrid>
      <w:tr w:rsidR="00E10D16" w:rsidRPr="00E10D16" w:rsidTr="005813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16" w:rsidRPr="00E10D16" w:rsidRDefault="00581399" w:rsidP="00E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10D16" w:rsidRPr="00E10D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10D16" w:rsidRPr="00E10D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E10D16" w:rsidRPr="00E10D16"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16" w:rsidRPr="00E10D16" w:rsidRDefault="00E10D16" w:rsidP="00581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D16">
              <w:rPr>
                <w:rFonts w:ascii="Times New Roman" w:hAnsi="Times New Roman" w:cs="Times New Roman"/>
                <w:sz w:val="28"/>
                <w:szCs w:val="28"/>
              </w:rPr>
              <w:t>Количество проектов приказов, прошедших экспертизу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16" w:rsidRPr="00E10D16" w:rsidRDefault="00E10D16" w:rsidP="00581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D16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Выявленные коррупциогенные факторы </w:t>
            </w:r>
            <w:hyperlink r:id="rId12" w:history="1">
              <w:r w:rsidRPr="00E10D1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  <w:r w:rsidRPr="00E10D16">
              <w:rPr>
                <w:rFonts w:ascii="Times New Roman" w:hAnsi="Times New Roman" w:cs="Times New Roman"/>
                <w:sz w:val="28"/>
                <w:szCs w:val="28"/>
              </w:rPr>
              <w:t>, их количество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16" w:rsidRPr="00E10D16" w:rsidRDefault="00E10D16" w:rsidP="00581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D16">
              <w:rPr>
                <w:rFonts w:ascii="Times New Roman" w:hAnsi="Times New Roman" w:cs="Times New Roman"/>
                <w:sz w:val="28"/>
                <w:szCs w:val="28"/>
              </w:rPr>
              <w:t>Информация об устранении коррупциогенных факторов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16" w:rsidRPr="00E10D16" w:rsidRDefault="00E10D16" w:rsidP="00581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D16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информация </w:t>
            </w:r>
            <w:hyperlink r:id="rId13" w:history="1">
              <w:r w:rsidRPr="00E10D1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&lt;2&gt; </w:t>
              </w:r>
            </w:hyperlink>
          </w:p>
        </w:tc>
      </w:tr>
      <w:tr w:rsidR="00E10D16" w:rsidRPr="00E10D16" w:rsidTr="005813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16" w:rsidRPr="00E10D16" w:rsidRDefault="00E10D16" w:rsidP="00E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16" w:rsidRPr="00E10D16" w:rsidRDefault="00E10D16" w:rsidP="00E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16" w:rsidRPr="00E10D16" w:rsidRDefault="00E10D16" w:rsidP="00E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16" w:rsidRPr="00E10D16" w:rsidRDefault="00E10D16" w:rsidP="00E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16" w:rsidRPr="00E10D16" w:rsidRDefault="00E10D16" w:rsidP="00E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0D16" w:rsidRPr="00E10D16" w:rsidRDefault="00E10D16" w:rsidP="00E10D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D16" w:rsidRPr="00E10D16" w:rsidRDefault="00E10D16" w:rsidP="00E10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0D16">
        <w:rPr>
          <w:rFonts w:ascii="Times New Roman" w:hAnsi="Times New Roman" w:cs="Times New Roman"/>
          <w:sz w:val="28"/>
          <w:szCs w:val="28"/>
        </w:rPr>
        <w:t xml:space="preserve">Перечень проведенных антикоррупционных экспертиз приказов </w:t>
      </w:r>
    </w:p>
    <w:p w:rsidR="00E10D16" w:rsidRPr="00E10D16" w:rsidRDefault="00E10D16" w:rsidP="00E10D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11"/>
        <w:gridCol w:w="2467"/>
        <w:gridCol w:w="2410"/>
        <w:gridCol w:w="2126"/>
      </w:tblGrid>
      <w:tr w:rsidR="00581399" w:rsidRPr="00E10D16" w:rsidTr="005813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9" w:rsidRPr="00E10D16" w:rsidRDefault="00581399" w:rsidP="00E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10D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10D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10D16"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9" w:rsidRPr="00E10D16" w:rsidRDefault="00581399" w:rsidP="00E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D1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приказа, прошедшего экспертизу, дата издания и номер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9" w:rsidRPr="00E10D16" w:rsidRDefault="00581399" w:rsidP="00E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D16">
              <w:rPr>
                <w:rFonts w:ascii="Times New Roman" w:hAnsi="Times New Roman" w:cs="Times New Roman"/>
                <w:sz w:val="28"/>
                <w:szCs w:val="28"/>
              </w:rPr>
              <w:t xml:space="preserve">Дата подготовки экспертного заключения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9" w:rsidRPr="00E10D16" w:rsidRDefault="00581399" w:rsidP="00E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D16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Выявленные коррупциогенные факторы </w:t>
            </w:r>
            <w:hyperlink r:id="rId14" w:history="1">
              <w:r w:rsidRPr="00E10D1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&lt;1&gt; 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9" w:rsidRPr="00E10D16" w:rsidRDefault="00581399" w:rsidP="00E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D1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устранении коррупциогенных факторов </w:t>
            </w:r>
          </w:p>
        </w:tc>
      </w:tr>
      <w:tr w:rsidR="00581399" w:rsidRPr="00E10D16" w:rsidTr="005813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9" w:rsidRPr="00E10D16" w:rsidRDefault="00581399" w:rsidP="00E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9" w:rsidRPr="00E10D16" w:rsidRDefault="00581399" w:rsidP="00E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9" w:rsidRPr="00E10D16" w:rsidRDefault="00581399" w:rsidP="00E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9" w:rsidRPr="00E10D16" w:rsidRDefault="00581399" w:rsidP="00E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9" w:rsidRPr="00E10D16" w:rsidRDefault="00581399" w:rsidP="00E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0D16" w:rsidRPr="00E10D16" w:rsidRDefault="00E10D16" w:rsidP="00E10D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8F2" w:rsidRDefault="00E10D16" w:rsidP="00E10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0D16">
        <w:rPr>
          <w:rFonts w:ascii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</w:t>
      </w:r>
    </w:p>
    <w:p w:rsidR="00E10D16" w:rsidRPr="00E10D16" w:rsidRDefault="00E10D16" w:rsidP="00E10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0D16">
        <w:rPr>
          <w:rFonts w:ascii="Times New Roman" w:hAnsi="Times New Roman" w:cs="Times New Roman"/>
          <w:sz w:val="28"/>
          <w:szCs w:val="28"/>
        </w:rPr>
        <w:t xml:space="preserve">проектов приказов </w:t>
      </w:r>
      <w:hyperlink r:id="rId15" w:history="1">
        <w:r w:rsidRPr="00E10D16">
          <w:rPr>
            <w:rFonts w:ascii="Times New Roman" w:hAnsi="Times New Roman" w:cs="Times New Roman"/>
            <w:color w:val="0000FF"/>
            <w:sz w:val="28"/>
            <w:szCs w:val="28"/>
          </w:rPr>
          <w:t xml:space="preserve">&lt;3&gt; </w:t>
        </w:r>
      </w:hyperlink>
    </w:p>
    <w:p w:rsidR="00E10D16" w:rsidRPr="00E10D16" w:rsidRDefault="00E10D16" w:rsidP="00E10D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984"/>
        <w:gridCol w:w="2269"/>
        <w:gridCol w:w="2693"/>
      </w:tblGrid>
      <w:tr w:rsidR="00E10D16" w:rsidRPr="00E10D16" w:rsidTr="005813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16" w:rsidRPr="00E10D16" w:rsidRDefault="00581399" w:rsidP="00E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10D16" w:rsidRPr="00E10D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10D16" w:rsidRPr="00E10D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E10D16" w:rsidRPr="00E10D16"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16" w:rsidRPr="00E10D16" w:rsidRDefault="00E10D16" w:rsidP="00E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D1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приказа, размещенного для проведения независимой антикоррупционной экспертизы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16" w:rsidRPr="00E10D16" w:rsidRDefault="00E10D16" w:rsidP="00E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D16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поступившего заключения (дата, номер, кем составлено) </w:t>
            </w:r>
            <w:hyperlink r:id="rId16" w:history="1">
              <w:r w:rsidRPr="00E10D1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&lt;4&gt; </w:t>
              </w:r>
            </w:hyperlink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16" w:rsidRPr="00E10D16" w:rsidRDefault="00E10D16" w:rsidP="00E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D16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Выявленные независимым экспертом коррупциогенные факторы </w:t>
            </w:r>
            <w:hyperlink r:id="rId17" w:history="1">
              <w:r w:rsidRPr="00E10D1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&lt;1&gt; 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16" w:rsidRPr="00E10D16" w:rsidRDefault="00E10D16" w:rsidP="00E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D1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рассмотрения заключения, в том числе о направлении ответа эксперту </w:t>
            </w:r>
            <w:hyperlink r:id="rId18" w:history="1">
              <w:r w:rsidRPr="00E10D1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&lt;5&gt; </w:t>
              </w:r>
            </w:hyperlink>
          </w:p>
        </w:tc>
      </w:tr>
      <w:tr w:rsidR="00E10D16" w:rsidRPr="00E10D16" w:rsidTr="005813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16" w:rsidRPr="00E10D16" w:rsidRDefault="00E10D16" w:rsidP="00E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16" w:rsidRPr="00E10D16" w:rsidRDefault="00E10D16" w:rsidP="00E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16" w:rsidRPr="00E10D16" w:rsidRDefault="00E10D16" w:rsidP="00E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16" w:rsidRPr="00E10D16" w:rsidRDefault="00E10D16" w:rsidP="00E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16" w:rsidRPr="00E10D16" w:rsidRDefault="00E10D16" w:rsidP="00E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0D16" w:rsidRPr="00E10D16" w:rsidRDefault="00E10D16" w:rsidP="00E10D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D16" w:rsidRPr="00E10D16" w:rsidRDefault="00E10D16" w:rsidP="00E10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0D16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независимой антикоррупционной экспертизы </w:t>
      </w:r>
    </w:p>
    <w:p w:rsidR="00E10D16" w:rsidRPr="00E10D16" w:rsidRDefault="00E10D16" w:rsidP="00E10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0D16">
        <w:rPr>
          <w:rFonts w:ascii="Times New Roman" w:hAnsi="Times New Roman" w:cs="Times New Roman"/>
          <w:sz w:val="28"/>
          <w:szCs w:val="28"/>
        </w:rPr>
        <w:t xml:space="preserve">приказов </w:t>
      </w:r>
      <w:hyperlink r:id="rId19" w:history="1">
        <w:r w:rsidRPr="00E10D16">
          <w:rPr>
            <w:rFonts w:ascii="Times New Roman" w:hAnsi="Times New Roman" w:cs="Times New Roman"/>
            <w:color w:val="0000FF"/>
            <w:sz w:val="28"/>
            <w:szCs w:val="28"/>
          </w:rPr>
          <w:t xml:space="preserve">&lt;3&gt; </w:t>
        </w:r>
      </w:hyperlink>
    </w:p>
    <w:p w:rsidR="00E10D16" w:rsidRPr="00E10D16" w:rsidRDefault="00E10D16" w:rsidP="00E10D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81"/>
        <w:gridCol w:w="1871"/>
        <w:gridCol w:w="2269"/>
        <w:gridCol w:w="2693"/>
      </w:tblGrid>
      <w:tr w:rsidR="00E10D16" w:rsidRPr="00E10D16" w:rsidTr="005813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16" w:rsidRPr="00E10D16" w:rsidRDefault="00581399" w:rsidP="00E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10D16" w:rsidRPr="00E10D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10D16" w:rsidRPr="00E10D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E10D16" w:rsidRPr="00E10D16"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16" w:rsidRPr="00E10D16" w:rsidRDefault="00E10D16" w:rsidP="00E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D1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приказа, подвергшегося независимой антикоррупционной экспертизе, дата издания и номер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16" w:rsidRPr="00E10D16" w:rsidRDefault="00E10D16" w:rsidP="00E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D16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поступившего заключения (дата, номер, кем составлено) </w:t>
            </w:r>
            <w:hyperlink r:id="rId20" w:history="1">
              <w:r w:rsidRPr="00E10D1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&lt;4&gt; </w:t>
              </w:r>
            </w:hyperlink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16" w:rsidRPr="00E10D16" w:rsidRDefault="00E10D16" w:rsidP="00E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D16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Выявленные независимым экспертом коррупциогенные факторы </w:t>
            </w:r>
            <w:hyperlink r:id="rId21" w:history="1">
              <w:r w:rsidRPr="00E10D1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&lt;1&gt; 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16" w:rsidRPr="00E10D16" w:rsidRDefault="00E10D16" w:rsidP="00E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D1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рассмотрения заключения, в том числе о направлении ответа эксперту </w:t>
            </w:r>
            <w:hyperlink r:id="rId22" w:history="1">
              <w:r w:rsidRPr="00E10D1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&lt;5&gt; </w:t>
              </w:r>
            </w:hyperlink>
          </w:p>
        </w:tc>
      </w:tr>
      <w:tr w:rsidR="00E10D16" w:rsidRPr="00E10D16" w:rsidTr="005813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16" w:rsidRPr="00E10D16" w:rsidRDefault="00E10D16" w:rsidP="00E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16" w:rsidRPr="00E10D16" w:rsidRDefault="00E10D16" w:rsidP="00E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16" w:rsidRPr="00E10D16" w:rsidRDefault="00E10D16" w:rsidP="00E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16" w:rsidRPr="00E10D16" w:rsidRDefault="00E10D16" w:rsidP="00E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E10D16" w:rsidRPr="00E10D16" w:rsidRDefault="00E10D16" w:rsidP="00E10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0D16" w:rsidRDefault="00E10D16" w:rsidP="00E10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0D16" w:rsidRDefault="00E10D16" w:rsidP="00E10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D16">
        <w:rPr>
          <w:rFonts w:ascii="Times New Roman" w:hAnsi="Times New Roman" w:cs="Times New Roman"/>
          <w:sz w:val="28"/>
          <w:szCs w:val="28"/>
        </w:rPr>
        <w:t>Примечания:</w:t>
      </w:r>
    </w:p>
    <w:p w:rsidR="005D1347" w:rsidRPr="00E10D16" w:rsidRDefault="005D1347" w:rsidP="00E10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0D16" w:rsidRPr="00E10D16" w:rsidRDefault="00E10D16" w:rsidP="00E10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D16">
        <w:rPr>
          <w:rFonts w:ascii="Times New Roman" w:hAnsi="Times New Roman" w:cs="Times New Roman"/>
          <w:sz w:val="28"/>
          <w:szCs w:val="28"/>
        </w:rPr>
        <w:t>&lt;1&gt; Наименования коррупциогенных факторов приводятся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N 96 "Об антикоррупционной экспертизе нормативных правовых актов и проектов нормативных правовых актов".</w:t>
      </w:r>
    </w:p>
    <w:p w:rsidR="00E10D16" w:rsidRPr="00E10D16" w:rsidRDefault="00E10D16" w:rsidP="00E10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D16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E10D16">
        <w:rPr>
          <w:rFonts w:ascii="Times New Roman" w:hAnsi="Times New Roman" w:cs="Times New Roman"/>
          <w:sz w:val="28"/>
          <w:szCs w:val="28"/>
        </w:rPr>
        <w:t>&gt; В</w:t>
      </w:r>
      <w:proofErr w:type="gramEnd"/>
      <w:r w:rsidRPr="00E10D16">
        <w:rPr>
          <w:rFonts w:ascii="Times New Roman" w:hAnsi="Times New Roman" w:cs="Times New Roman"/>
          <w:sz w:val="28"/>
          <w:szCs w:val="28"/>
        </w:rPr>
        <w:t xml:space="preserve"> случае если в проекте приказа выявлены коррупциогенные факторы, указываются наименование соответствующего проекта приказа и дата подготовки экспертного заключения.</w:t>
      </w:r>
    </w:p>
    <w:p w:rsidR="00E10D16" w:rsidRPr="00E10D16" w:rsidRDefault="00E10D16" w:rsidP="00E10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D16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E10D16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E10D16">
        <w:rPr>
          <w:rFonts w:ascii="Times New Roman" w:hAnsi="Times New Roman" w:cs="Times New Roman"/>
          <w:sz w:val="28"/>
          <w:szCs w:val="28"/>
        </w:rPr>
        <w:t>аполняется при условии поступления в отчетном году в орган исполнительной власти Ленинградской области соответствующих заключений независимых экспертов.</w:t>
      </w:r>
    </w:p>
    <w:p w:rsidR="00E10D16" w:rsidRPr="00E10D16" w:rsidRDefault="00E10D16" w:rsidP="00E10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D16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E10D16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E10D16">
        <w:rPr>
          <w:rFonts w:ascii="Times New Roman" w:hAnsi="Times New Roman" w:cs="Times New Roman"/>
          <w:sz w:val="28"/>
          <w:szCs w:val="28"/>
        </w:rPr>
        <w:t>рилагаются копии заключений.</w:t>
      </w:r>
    </w:p>
    <w:p w:rsidR="00EA77D0" w:rsidRPr="00E86905" w:rsidRDefault="00E10D16" w:rsidP="0082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D16">
        <w:rPr>
          <w:rFonts w:ascii="Times New Roman" w:hAnsi="Times New Roman" w:cs="Times New Roman"/>
          <w:sz w:val="28"/>
          <w:szCs w:val="28"/>
        </w:rPr>
        <w:t>&lt;5</w:t>
      </w:r>
      <w:proofErr w:type="gramStart"/>
      <w:r w:rsidRPr="00E10D16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E10D16">
        <w:rPr>
          <w:rFonts w:ascii="Times New Roman" w:hAnsi="Times New Roman" w:cs="Times New Roman"/>
          <w:sz w:val="28"/>
          <w:szCs w:val="28"/>
        </w:rPr>
        <w:t xml:space="preserve">рилагаются копии </w:t>
      </w:r>
      <w:r w:rsidR="00823DD3">
        <w:rPr>
          <w:rFonts w:ascii="Times New Roman" w:hAnsi="Times New Roman" w:cs="Times New Roman"/>
          <w:sz w:val="28"/>
          <w:szCs w:val="28"/>
        </w:rPr>
        <w:t>ответов независимым экспертам.</w:t>
      </w:r>
    </w:p>
    <w:sectPr w:rsidR="00EA77D0" w:rsidRPr="00E86905" w:rsidSect="00960FA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51DA3"/>
    <w:multiLevelType w:val="hybridMultilevel"/>
    <w:tmpl w:val="909A07A6"/>
    <w:lvl w:ilvl="0" w:tplc="D05013CA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02601A"/>
    <w:multiLevelType w:val="hybridMultilevel"/>
    <w:tmpl w:val="B024FE98"/>
    <w:lvl w:ilvl="0" w:tplc="7494E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B2B4E"/>
    <w:multiLevelType w:val="hybridMultilevel"/>
    <w:tmpl w:val="1256BB4E"/>
    <w:lvl w:ilvl="0" w:tplc="D88AD42C">
      <w:start w:val="1"/>
      <w:numFmt w:val="decimal"/>
      <w:lvlText w:val="%1."/>
      <w:lvlJc w:val="left"/>
      <w:pPr>
        <w:ind w:left="143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F6715B2"/>
    <w:multiLevelType w:val="hybridMultilevel"/>
    <w:tmpl w:val="BACEE7F6"/>
    <w:lvl w:ilvl="0" w:tplc="0F080C8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AA52B29"/>
    <w:multiLevelType w:val="hybridMultilevel"/>
    <w:tmpl w:val="208844C6"/>
    <w:lvl w:ilvl="0" w:tplc="66F2EB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33C470B"/>
    <w:multiLevelType w:val="multilevel"/>
    <w:tmpl w:val="234C62F8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AD"/>
    <w:rsid w:val="00002AE8"/>
    <w:rsid w:val="00006508"/>
    <w:rsid w:val="000074D0"/>
    <w:rsid w:val="00012E22"/>
    <w:rsid w:val="00016277"/>
    <w:rsid w:val="00020D0A"/>
    <w:rsid w:val="00037B3A"/>
    <w:rsid w:val="00056DD2"/>
    <w:rsid w:val="00064A3A"/>
    <w:rsid w:val="000819D0"/>
    <w:rsid w:val="000A122E"/>
    <w:rsid w:val="000B5194"/>
    <w:rsid w:val="000D07DB"/>
    <w:rsid w:val="000E32B1"/>
    <w:rsid w:val="000E566D"/>
    <w:rsid w:val="000F63AB"/>
    <w:rsid w:val="0011234D"/>
    <w:rsid w:val="001126B1"/>
    <w:rsid w:val="00113D65"/>
    <w:rsid w:val="00116410"/>
    <w:rsid w:val="001200CB"/>
    <w:rsid w:val="001215A8"/>
    <w:rsid w:val="00125D33"/>
    <w:rsid w:val="00130978"/>
    <w:rsid w:val="0013667A"/>
    <w:rsid w:val="00142EE7"/>
    <w:rsid w:val="00145940"/>
    <w:rsid w:val="00147017"/>
    <w:rsid w:val="00171678"/>
    <w:rsid w:val="001718F9"/>
    <w:rsid w:val="00182CF8"/>
    <w:rsid w:val="00182FF4"/>
    <w:rsid w:val="0018380C"/>
    <w:rsid w:val="00184E27"/>
    <w:rsid w:val="00184F12"/>
    <w:rsid w:val="00195B55"/>
    <w:rsid w:val="001A6DB7"/>
    <w:rsid w:val="001B31D6"/>
    <w:rsid w:val="001E1A1E"/>
    <w:rsid w:val="00217FC8"/>
    <w:rsid w:val="00220FAB"/>
    <w:rsid w:val="00224E09"/>
    <w:rsid w:val="0022736F"/>
    <w:rsid w:val="00230B78"/>
    <w:rsid w:val="00237CFC"/>
    <w:rsid w:val="00265C2F"/>
    <w:rsid w:val="00270DC5"/>
    <w:rsid w:val="002816A5"/>
    <w:rsid w:val="00285604"/>
    <w:rsid w:val="00293E15"/>
    <w:rsid w:val="002A2E60"/>
    <w:rsid w:val="002B4A4B"/>
    <w:rsid w:val="003156E0"/>
    <w:rsid w:val="00325503"/>
    <w:rsid w:val="00331F17"/>
    <w:rsid w:val="0034777E"/>
    <w:rsid w:val="00380E77"/>
    <w:rsid w:val="003823D9"/>
    <w:rsid w:val="00385494"/>
    <w:rsid w:val="00387597"/>
    <w:rsid w:val="003A3631"/>
    <w:rsid w:val="003B21CC"/>
    <w:rsid w:val="003B712A"/>
    <w:rsid w:val="003C1155"/>
    <w:rsid w:val="003D6905"/>
    <w:rsid w:val="003E0A83"/>
    <w:rsid w:val="003E1560"/>
    <w:rsid w:val="003E3B1E"/>
    <w:rsid w:val="003F169A"/>
    <w:rsid w:val="00406D87"/>
    <w:rsid w:val="00427CE6"/>
    <w:rsid w:val="0043075C"/>
    <w:rsid w:val="004308BC"/>
    <w:rsid w:val="00431A35"/>
    <w:rsid w:val="00440947"/>
    <w:rsid w:val="0044191E"/>
    <w:rsid w:val="0044221E"/>
    <w:rsid w:val="00457E4F"/>
    <w:rsid w:val="00463C54"/>
    <w:rsid w:val="00466202"/>
    <w:rsid w:val="00476D18"/>
    <w:rsid w:val="00490295"/>
    <w:rsid w:val="004A44D4"/>
    <w:rsid w:val="004C0C7F"/>
    <w:rsid w:val="004C7A1F"/>
    <w:rsid w:val="004D0DCF"/>
    <w:rsid w:val="004F0F78"/>
    <w:rsid w:val="004F2A76"/>
    <w:rsid w:val="00512522"/>
    <w:rsid w:val="00513D39"/>
    <w:rsid w:val="005300FE"/>
    <w:rsid w:val="00535B61"/>
    <w:rsid w:val="00536551"/>
    <w:rsid w:val="00545689"/>
    <w:rsid w:val="005715B4"/>
    <w:rsid w:val="00571C5C"/>
    <w:rsid w:val="00581399"/>
    <w:rsid w:val="005940EC"/>
    <w:rsid w:val="00597C60"/>
    <w:rsid w:val="005B0B9D"/>
    <w:rsid w:val="005D1347"/>
    <w:rsid w:val="005E4013"/>
    <w:rsid w:val="005E4501"/>
    <w:rsid w:val="005F450E"/>
    <w:rsid w:val="005F6DC9"/>
    <w:rsid w:val="006028BD"/>
    <w:rsid w:val="0061087A"/>
    <w:rsid w:val="00616C82"/>
    <w:rsid w:val="00632375"/>
    <w:rsid w:val="00634112"/>
    <w:rsid w:val="00641335"/>
    <w:rsid w:val="0066331C"/>
    <w:rsid w:val="0067098F"/>
    <w:rsid w:val="006725A1"/>
    <w:rsid w:val="0067418B"/>
    <w:rsid w:val="006859DB"/>
    <w:rsid w:val="006903A6"/>
    <w:rsid w:val="00696349"/>
    <w:rsid w:val="006A3FC5"/>
    <w:rsid w:val="006B0D14"/>
    <w:rsid w:val="006B359D"/>
    <w:rsid w:val="006C4561"/>
    <w:rsid w:val="006E1EA7"/>
    <w:rsid w:val="006E2B01"/>
    <w:rsid w:val="00723409"/>
    <w:rsid w:val="007431D1"/>
    <w:rsid w:val="00745F3E"/>
    <w:rsid w:val="00752B34"/>
    <w:rsid w:val="00777DF4"/>
    <w:rsid w:val="00796DFC"/>
    <w:rsid w:val="00797B56"/>
    <w:rsid w:val="007A1AE2"/>
    <w:rsid w:val="007C7955"/>
    <w:rsid w:val="007C7B23"/>
    <w:rsid w:val="007D3E15"/>
    <w:rsid w:val="007D7B88"/>
    <w:rsid w:val="007E75B5"/>
    <w:rsid w:val="007F14C6"/>
    <w:rsid w:val="007F22C2"/>
    <w:rsid w:val="008005FC"/>
    <w:rsid w:val="00800C1D"/>
    <w:rsid w:val="00802949"/>
    <w:rsid w:val="008228E8"/>
    <w:rsid w:val="00823DD3"/>
    <w:rsid w:val="00836A7A"/>
    <w:rsid w:val="008429AD"/>
    <w:rsid w:val="00854D1C"/>
    <w:rsid w:val="0086393F"/>
    <w:rsid w:val="008669AB"/>
    <w:rsid w:val="0087737D"/>
    <w:rsid w:val="008809E0"/>
    <w:rsid w:val="008877D5"/>
    <w:rsid w:val="00894439"/>
    <w:rsid w:val="00897A61"/>
    <w:rsid w:val="008A0ADD"/>
    <w:rsid w:val="008A51A5"/>
    <w:rsid w:val="008B0CB1"/>
    <w:rsid w:val="008B326E"/>
    <w:rsid w:val="008B377B"/>
    <w:rsid w:val="008C76E1"/>
    <w:rsid w:val="008E25DA"/>
    <w:rsid w:val="00910372"/>
    <w:rsid w:val="00914D68"/>
    <w:rsid w:val="009158D8"/>
    <w:rsid w:val="00931E35"/>
    <w:rsid w:val="009378F2"/>
    <w:rsid w:val="00960714"/>
    <w:rsid w:val="00960FAE"/>
    <w:rsid w:val="0096217C"/>
    <w:rsid w:val="00974356"/>
    <w:rsid w:val="00983AC6"/>
    <w:rsid w:val="009A54BE"/>
    <w:rsid w:val="009B77BE"/>
    <w:rsid w:val="009C2571"/>
    <w:rsid w:val="009D1992"/>
    <w:rsid w:val="009D23F9"/>
    <w:rsid w:val="009D2625"/>
    <w:rsid w:val="009D4F2D"/>
    <w:rsid w:val="009E319F"/>
    <w:rsid w:val="00A02A5C"/>
    <w:rsid w:val="00A1118A"/>
    <w:rsid w:val="00A40591"/>
    <w:rsid w:val="00A7286A"/>
    <w:rsid w:val="00A80385"/>
    <w:rsid w:val="00A96373"/>
    <w:rsid w:val="00AA3528"/>
    <w:rsid w:val="00AA5AA2"/>
    <w:rsid w:val="00AD09B4"/>
    <w:rsid w:val="00AF338A"/>
    <w:rsid w:val="00AF39ED"/>
    <w:rsid w:val="00B03C87"/>
    <w:rsid w:val="00B11A6C"/>
    <w:rsid w:val="00B11C0C"/>
    <w:rsid w:val="00B13E20"/>
    <w:rsid w:val="00B262F3"/>
    <w:rsid w:val="00B300B3"/>
    <w:rsid w:val="00B353C2"/>
    <w:rsid w:val="00B37A7A"/>
    <w:rsid w:val="00B407E1"/>
    <w:rsid w:val="00B4115A"/>
    <w:rsid w:val="00B60F7D"/>
    <w:rsid w:val="00B61A9C"/>
    <w:rsid w:val="00B63463"/>
    <w:rsid w:val="00B63C5F"/>
    <w:rsid w:val="00B67D33"/>
    <w:rsid w:val="00B7169E"/>
    <w:rsid w:val="00B731E5"/>
    <w:rsid w:val="00B778AB"/>
    <w:rsid w:val="00BA0A39"/>
    <w:rsid w:val="00BC446C"/>
    <w:rsid w:val="00BC6CC7"/>
    <w:rsid w:val="00BD718C"/>
    <w:rsid w:val="00BE127A"/>
    <w:rsid w:val="00BE50B2"/>
    <w:rsid w:val="00BF0C16"/>
    <w:rsid w:val="00C03971"/>
    <w:rsid w:val="00C160CB"/>
    <w:rsid w:val="00C17E89"/>
    <w:rsid w:val="00C22E36"/>
    <w:rsid w:val="00C5171E"/>
    <w:rsid w:val="00C53E57"/>
    <w:rsid w:val="00C626EE"/>
    <w:rsid w:val="00C64195"/>
    <w:rsid w:val="00C75A17"/>
    <w:rsid w:val="00C75EC7"/>
    <w:rsid w:val="00C81EEB"/>
    <w:rsid w:val="00CA09A3"/>
    <w:rsid w:val="00CA7DFB"/>
    <w:rsid w:val="00CB087F"/>
    <w:rsid w:val="00CE2CB8"/>
    <w:rsid w:val="00CE3698"/>
    <w:rsid w:val="00CE73B9"/>
    <w:rsid w:val="00CF451C"/>
    <w:rsid w:val="00CF7C2A"/>
    <w:rsid w:val="00D07ECF"/>
    <w:rsid w:val="00D16F87"/>
    <w:rsid w:val="00D173DB"/>
    <w:rsid w:val="00D207B5"/>
    <w:rsid w:val="00D20893"/>
    <w:rsid w:val="00D20AEE"/>
    <w:rsid w:val="00D250D5"/>
    <w:rsid w:val="00D3456B"/>
    <w:rsid w:val="00D37365"/>
    <w:rsid w:val="00D40C06"/>
    <w:rsid w:val="00D50F69"/>
    <w:rsid w:val="00D60F3A"/>
    <w:rsid w:val="00D652C2"/>
    <w:rsid w:val="00D73381"/>
    <w:rsid w:val="00D7633E"/>
    <w:rsid w:val="00D76A22"/>
    <w:rsid w:val="00D852DE"/>
    <w:rsid w:val="00DA5FC3"/>
    <w:rsid w:val="00DB06AA"/>
    <w:rsid w:val="00DE43C4"/>
    <w:rsid w:val="00E10D16"/>
    <w:rsid w:val="00E12F90"/>
    <w:rsid w:val="00E15C83"/>
    <w:rsid w:val="00E16C0C"/>
    <w:rsid w:val="00E50CBF"/>
    <w:rsid w:val="00E54F12"/>
    <w:rsid w:val="00E56F69"/>
    <w:rsid w:val="00E572E8"/>
    <w:rsid w:val="00E676B1"/>
    <w:rsid w:val="00E7046C"/>
    <w:rsid w:val="00E73872"/>
    <w:rsid w:val="00E8115D"/>
    <w:rsid w:val="00E821F1"/>
    <w:rsid w:val="00E86905"/>
    <w:rsid w:val="00E87B7E"/>
    <w:rsid w:val="00E94792"/>
    <w:rsid w:val="00E95F01"/>
    <w:rsid w:val="00E962E8"/>
    <w:rsid w:val="00EA2037"/>
    <w:rsid w:val="00EA2C63"/>
    <w:rsid w:val="00EA77D0"/>
    <w:rsid w:val="00EB32E0"/>
    <w:rsid w:val="00ED421A"/>
    <w:rsid w:val="00ED4679"/>
    <w:rsid w:val="00EF1A88"/>
    <w:rsid w:val="00EF5689"/>
    <w:rsid w:val="00F014EB"/>
    <w:rsid w:val="00F02A6C"/>
    <w:rsid w:val="00F036E0"/>
    <w:rsid w:val="00F11236"/>
    <w:rsid w:val="00F322CE"/>
    <w:rsid w:val="00F34D12"/>
    <w:rsid w:val="00F43F7C"/>
    <w:rsid w:val="00F52D3A"/>
    <w:rsid w:val="00F54D02"/>
    <w:rsid w:val="00F5756C"/>
    <w:rsid w:val="00F65880"/>
    <w:rsid w:val="00FC7AB5"/>
    <w:rsid w:val="00FC7F69"/>
    <w:rsid w:val="00FD4F95"/>
    <w:rsid w:val="00FE1108"/>
    <w:rsid w:val="00FF290E"/>
    <w:rsid w:val="00FF3FF9"/>
    <w:rsid w:val="00FF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29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02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C626EE"/>
    <w:pPr>
      <w:ind w:left="720"/>
      <w:contextualSpacing/>
    </w:pPr>
  </w:style>
  <w:style w:type="table" w:styleId="a4">
    <w:name w:val="Table Grid"/>
    <w:basedOn w:val="a1"/>
    <w:uiPriority w:val="59"/>
    <w:rsid w:val="00E8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FAB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9D26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29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02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C626EE"/>
    <w:pPr>
      <w:ind w:left="720"/>
      <w:contextualSpacing/>
    </w:pPr>
  </w:style>
  <w:style w:type="table" w:styleId="a4">
    <w:name w:val="Table Grid"/>
    <w:basedOn w:val="a1"/>
    <w:uiPriority w:val="59"/>
    <w:rsid w:val="00E8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FAB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9D26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BAB01D5861629A7C7F2A45380387FB585B8A3F60053E84AF6F361FFDA48D266935F3E0A31C7869S6K3I" TargetMode="External"/><Relationship Id="rId13" Type="http://schemas.openxmlformats.org/officeDocument/2006/relationships/hyperlink" Target="consultantplus://offline/ref=AC19F8AF13141F2CBD9CDF2CF1871578C10B492D1A28E9B29BB267D75BE24EA401F271B3C3ABCDAEd21BM" TargetMode="External"/><Relationship Id="rId18" Type="http://schemas.openxmlformats.org/officeDocument/2006/relationships/hyperlink" Target="consultantplus://offline/ref=AC19F8AF13141F2CBD9CDF2CF1871578C10B492D1A28E9B29BB267D75BE24EA401F271B3C3ABCDAEd21E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C19F8AF13141F2CBD9CDF2CF1871578C10B492D1A28E9B29BB267D75BE24EA401F271B3C3ABCDAEd21AM" TargetMode="External"/><Relationship Id="rId7" Type="http://schemas.openxmlformats.org/officeDocument/2006/relationships/hyperlink" Target="consultantplus://offline/ref=BEBAB01D5861629A7C7F35542D0387FB585A8A3E6C043E84AF6F361FFDA48D266935F3E0A31C786BS6K6I" TargetMode="External"/><Relationship Id="rId12" Type="http://schemas.openxmlformats.org/officeDocument/2006/relationships/hyperlink" Target="consultantplus://offline/ref=AC19F8AF13141F2CBD9CDF2CF1871578C10B492D1A28E9B29BB267D75BE24EA401F271B3C3ABCDAEd21AM" TargetMode="External"/><Relationship Id="rId17" Type="http://schemas.openxmlformats.org/officeDocument/2006/relationships/hyperlink" Target="consultantplus://offline/ref=AC19F8AF13141F2CBD9CDF2CF1871578C10B492D1A28E9B29BB267D75BE24EA401F271B3C3ABCDAEd21A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C19F8AF13141F2CBD9CDF2CF1871578C10B492D1A28E9B29BB267D75BE24EA401F271B3C3ABCDAEd21DM" TargetMode="External"/><Relationship Id="rId20" Type="http://schemas.openxmlformats.org/officeDocument/2006/relationships/hyperlink" Target="consultantplus://offline/ref=AC19F8AF13141F2CBD9CDF2CF1871578C10B492D1A28E9B29BB267D75BE24EA401F271B3C3ABCDAEd21D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09FBAEED9E1EBBD02976C4822F2064168446321CBBC6145E49341D8E2251E299419D17C0E83B876mFTBI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C19F8AF13141F2CBD9CDF2CF1871578C10B492D1A28E9B29BB267D75BE24EA401F271B3C3ABCDAEd21C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09FBAEED9E1EBBD02976C4822F2064168446321CBBC6145E49341D8E2251E299419D17C0E83B876mFTBI" TargetMode="External"/><Relationship Id="rId19" Type="http://schemas.openxmlformats.org/officeDocument/2006/relationships/hyperlink" Target="consultantplus://offline/ref=AC19F8AF13141F2CBD9CDF2CF1871578C10B492D1A28E9B29BB267D75BE24EA401F271B3C3ABCDAEd21C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1732CE97EE2719D388710DDF4435DD8B9A67F53F0FE78E7ADD6C33DC41514AB01AC59973063D12Bz1E2I" TargetMode="External"/><Relationship Id="rId14" Type="http://schemas.openxmlformats.org/officeDocument/2006/relationships/hyperlink" Target="consultantplus://offline/ref=AC19F8AF13141F2CBD9CDF2CF1871578C10B492D1A28E9B29BB267D75BE24EA401F271B3C3ABCDAEd21AM" TargetMode="External"/><Relationship Id="rId22" Type="http://schemas.openxmlformats.org/officeDocument/2006/relationships/hyperlink" Target="consultantplus://offline/ref=AC19F8AF13141F2CBD9CDF2CF1871578C10B492D1A28E9B29BB267D75BE24EA401F271B3C3ABCDAEd21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D19F7-1FA3-4FCF-AC09-570048715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2237</Words>
  <Characters>12752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Павлович Суханов</dc:creator>
  <cp:lastModifiedBy>Сергей Павлович Суханов</cp:lastModifiedBy>
  <cp:revision>4</cp:revision>
  <cp:lastPrinted>2017-02-01T13:06:00Z</cp:lastPrinted>
  <dcterms:created xsi:type="dcterms:W3CDTF">2017-08-29T11:16:00Z</dcterms:created>
  <dcterms:modified xsi:type="dcterms:W3CDTF">2017-08-29T11:52:00Z</dcterms:modified>
</cp:coreProperties>
</file>