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9B" w:rsidRDefault="006D4025" w:rsidP="00F46A9B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="00F46A9B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03D3D" w:rsidRDefault="00203D3D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A9B" w:rsidRPr="00FC1266" w:rsidRDefault="00F46A9B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266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F46A9B" w:rsidRPr="00FC1266" w:rsidRDefault="00F46A9B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26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46A9B" w:rsidRPr="00204C5B" w:rsidRDefault="00F46A9B" w:rsidP="00F46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58" w:rsidRDefault="00F46A9B" w:rsidP="009F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C5B">
        <w:rPr>
          <w:rFonts w:ascii="Times New Roman" w:hAnsi="Times New Roman" w:cs="Times New Roman"/>
          <w:sz w:val="28"/>
          <w:szCs w:val="28"/>
        </w:rPr>
        <w:t>ПРИКАЗ</w:t>
      </w:r>
    </w:p>
    <w:p w:rsidR="009F2D58" w:rsidRDefault="009F2D58" w:rsidP="009F2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A9B" w:rsidRDefault="00F46A9B" w:rsidP="009F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C5B">
        <w:rPr>
          <w:rFonts w:ascii="Times New Roman" w:hAnsi="Times New Roman" w:cs="Times New Roman"/>
          <w:sz w:val="28"/>
          <w:szCs w:val="28"/>
        </w:rPr>
        <w:t>от «____»____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04C5B">
        <w:rPr>
          <w:rFonts w:ascii="Times New Roman" w:hAnsi="Times New Roman" w:cs="Times New Roman"/>
          <w:sz w:val="28"/>
          <w:szCs w:val="28"/>
        </w:rPr>
        <w:t>_20</w:t>
      </w:r>
      <w:r w:rsidR="004E4BB5">
        <w:rPr>
          <w:rFonts w:ascii="Times New Roman" w:hAnsi="Times New Roman" w:cs="Times New Roman"/>
          <w:sz w:val="28"/>
          <w:szCs w:val="28"/>
        </w:rPr>
        <w:t>18</w:t>
      </w:r>
      <w:r w:rsidRPr="00204C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2D5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№____</w:t>
      </w:r>
    </w:p>
    <w:p w:rsidR="00F46A9B" w:rsidRDefault="00F46A9B" w:rsidP="00F46A9B">
      <w:pPr>
        <w:rPr>
          <w:rFonts w:ascii="Times New Roman" w:hAnsi="Times New Roman" w:cs="Times New Roman"/>
          <w:sz w:val="28"/>
          <w:szCs w:val="28"/>
        </w:rPr>
      </w:pPr>
    </w:p>
    <w:p w:rsidR="00F46A9B" w:rsidRDefault="00F46A9B" w:rsidP="004E4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 декабря 2017</w:t>
      </w:r>
      <w:r w:rsidRPr="00FC1266">
        <w:rPr>
          <w:rFonts w:ascii="Times New Roman" w:hAnsi="Times New Roman" w:cs="Times New Roman"/>
          <w:b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F2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6">
        <w:rPr>
          <w:rFonts w:ascii="Times New Roman" w:hAnsi="Times New Roman" w:cs="Times New Roman"/>
          <w:b/>
          <w:sz w:val="28"/>
          <w:szCs w:val="28"/>
        </w:rPr>
        <w:t>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</w:t>
      </w:r>
    </w:p>
    <w:p w:rsidR="00F46A9B" w:rsidRDefault="00F46A9B" w:rsidP="004E4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B5" w:rsidRDefault="004E4BB5" w:rsidP="004E4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5">
        <w:rPr>
          <w:rFonts w:ascii="Times New Roman" w:hAnsi="Times New Roman" w:cs="Times New Roman"/>
          <w:sz w:val="28"/>
          <w:szCs w:val="28"/>
        </w:rPr>
        <w:t>В целях приведения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F46A9B"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</w:t>
      </w:r>
      <w:r w:rsidR="00F46A9B" w:rsidRPr="00FC126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F46A9B" w:rsidRDefault="005E5E3F" w:rsidP="004E4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Н</w:t>
      </w:r>
      <w:r w:rsidRPr="005E5E3F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5E3F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5E3F">
        <w:rPr>
          <w:rFonts w:ascii="Times New Roman" w:hAnsi="Times New Roman" w:cs="Times New Roman"/>
          <w:sz w:val="28"/>
          <w:szCs w:val="28"/>
        </w:rPr>
        <w:t xml:space="preserve">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приказом </w:t>
      </w:r>
      <w:r w:rsidRPr="005E5E3F"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области </w:t>
      </w:r>
      <w:r w:rsidR="00F46A9B" w:rsidRPr="00FC1266">
        <w:rPr>
          <w:rFonts w:ascii="Times New Roman" w:hAnsi="Times New Roman" w:cs="Times New Roman"/>
          <w:sz w:val="28"/>
          <w:szCs w:val="28"/>
        </w:rPr>
        <w:t xml:space="preserve">от </w:t>
      </w:r>
      <w:r w:rsidR="00F46A9B" w:rsidRPr="00F46A9B">
        <w:rPr>
          <w:rFonts w:ascii="Times New Roman" w:hAnsi="Times New Roman" w:cs="Times New Roman"/>
          <w:sz w:val="28"/>
          <w:szCs w:val="28"/>
        </w:rPr>
        <w:t>29 декабря 2017 года № 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2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A9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5E5E3F" w:rsidRDefault="005E5E3F" w:rsidP="005E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5E3F">
        <w:rPr>
          <w:rFonts w:ascii="Times New Roman" w:hAnsi="Times New Roman" w:cs="Times New Roman"/>
          <w:sz w:val="28"/>
          <w:szCs w:val="28"/>
        </w:rPr>
        <w:t>. Контрактному управляющему Комитета правопорядка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3F">
        <w:rPr>
          <w:rFonts w:ascii="Times New Roman" w:hAnsi="Times New Roman" w:cs="Times New Roman"/>
          <w:sz w:val="28"/>
          <w:szCs w:val="28"/>
        </w:rPr>
        <w:t>Ленинградской области в течение 7 рабочих дней со дня подписания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3F">
        <w:rPr>
          <w:rFonts w:ascii="Times New Roman" w:hAnsi="Times New Roman" w:cs="Times New Roman"/>
          <w:sz w:val="28"/>
          <w:szCs w:val="28"/>
        </w:rPr>
        <w:t xml:space="preserve">настоящий приказ в единой информационной системе в сфере закупок.  </w:t>
      </w:r>
    </w:p>
    <w:p w:rsidR="005E5E3F" w:rsidRDefault="005E5E3F" w:rsidP="005E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5E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E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E3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3F">
        <w:rPr>
          <w:rFonts w:ascii="Times New Roman" w:hAnsi="Times New Roman" w:cs="Times New Roman"/>
          <w:sz w:val="28"/>
          <w:szCs w:val="28"/>
        </w:rPr>
        <w:t>председателя Комитета - начальника департамента пожарной безопасности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3F">
        <w:rPr>
          <w:rFonts w:ascii="Times New Roman" w:hAnsi="Times New Roman" w:cs="Times New Roman"/>
          <w:sz w:val="28"/>
          <w:szCs w:val="28"/>
        </w:rPr>
        <w:t>гражданской защиты.</w:t>
      </w:r>
    </w:p>
    <w:p w:rsidR="005E5E3F" w:rsidRDefault="005E5E3F" w:rsidP="005E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3F" w:rsidRDefault="005E5E3F" w:rsidP="005E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3F" w:rsidRDefault="005E5E3F" w:rsidP="005E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3F" w:rsidRPr="005E5E3F" w:rsidRDefault="005E5E3F" w:rsidP="005E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3F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5E5E3F" w:rsidRPr="005E5E3F" w:rsidRDefault="005E5E3F" w:rsidP="005E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3F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</w:t>
      </w:r>
      <w:r w:rsidRPr="005E5E3F">
        <w:rPr>
          <w:rFonts w:ascii="Times New Roman" w:hAnsi="Times New Roman" w:cs="Times New Roman"/>
          <w:sz w:val="28"/>
          <w:szCs w:val="28"/>
        </w:rPr>
        <w:t>Степин</w:t>
      </w:r>
    </w:p>
    <w:p w:rsidR="005E5E3F" w:rsidRDefault="005E5E3F" w:rsidP="005E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3F" w:rsidRDefault="005E5E3F" w:rsidP="004E4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E3F" w:rsidRDefault="005E5E3F" w:rsidP="004E4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E3F" w:rsidRDefault="005E5E3F" w:rsidP="004E4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203D3D" w:rsidTr="00203D3D">
        <w:tc>
          <w:tcPr>
            <w:tcW w:w="4926" w:type="dxa"/>
          </w:tcPr>
          <w:p w:rsidR="00203D3D" w:rsidRPr="00203D3D" w:rsidRDefault="00203D3D" w:rsidP="0020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                                                                                 к приказу Комитета правопорядка и</w:t>
            </w:r>
          </w:p>
          <w:p w:rsidR="00203D3D" w:rsidRPr="00203D3D" w:rsidRDefault="00203D3D" w:rsidP="0020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D3D">
              <w:rPr>
                <w:rFonts w:ascii="Times New Roman" w:hAnsi="Times New Roman" w:cs="Times New Roman"/>
                <w:sz w:val="28"/>
                <w:szCs w:val="28"/>
              </w:rPr>
              <w:t>безопасности Ленинградской области</w:t>
            </w:r>
          </w:p>
          <w:p w:rsidR="00203D3D" w:rsidRPr="00203D3D" w:rsidRDefault="00203D3D" w:rsidP="0020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D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от «____»_____________2018г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3D3D">
              <w:rPr>
                <w:rFonts w:ascii="Times New Roman" w:hAnsi="Times New Roman" w:cs="Times New Roman"/>
                <w:sz w:val="28"/>
                <w:szCs w:val="28"/>
              </w:rPr>
              <w:t xml:space="preserve"> №____ </w:t>
            </w:r>
          </w:p>
          <w:p w:rsidR="00203D3D" w:rsidRDefault="00203D3D" w:rsidP="00203D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D3D" w:rsidRPr="00203D3D" w:rsidRDefault="00203D3D" w:rsidP="00203D3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D3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03D3D" w:rsidRPr="00203D3D" w:rsidRDefault="00203D3D" w:rsidP="00203D3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3D3D">
        <w:rPr>
          <w:rFonts w:ascii="Times New Roman" w:hAnsi="Times New Roman" w:cs="Times New Roman"/>
          <w:b/>
          <w:sz w:val="28"/>
          <w:szCs w:val="28"/>
        </w:rPr>
        <w:t>которые вносятся в Нормативные затраты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области», утвержденные приказом Комитета правопорядка и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D3D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от 29.12.2017 № 21  </w:t>
      </w:r>
      <w:proofErr w:type="gramEnd"/>
    </w:p>
    <w:p w:rsidR="00203D3D" w:rsidRDefault="00203D3D" w:rsidP="004E4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1FC" w:rsidRDefault="000813F6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F6">
        <w:rPr>
          <w:rFonts w:ascii="Times New Roman" w:hAnsi="Times New Roman" w:cs="Times New Roman"/>
          <w:sz w:val="28"/>
          <w:szCs w:val="28"/>
        </w:rPr>
        <w:t xml:space="preserve">- в разделе 3 </w:t>
      </w:r>
      <w:r w:rsidR="006F09A6">
        <w:rPr>
          <w:rFonts w:ascii="Times New Roman" w:hAnsi="Times New Roman" w:cs="Times New Roman"/>
          <w:sz w:val="28"/>
          <w:szCs w:val="28"/>
        </w:rPr>
        <w:t>«</w:t>
      </w:r>
      <w:r w:rsidRPr="000813F6">
        <w:rPr>
          <w:rFonts w:ascii="Times New Roman" w:hAnsi="Times New Roman" w:cs="Times New Roman"/>
          <w:sz w:val="28"/>
          <w:szCs w:val="28"/>
        </w:rPr>
        <w:t>Норматив на приобретение канцелярских принадлежностей</w:t>
      </w:r>
      <w:r w:rsidR="006F09A6">
        <w:rPr>
          <w:rFonts w:ascii="Times New Roman" w:hAnsi="Times New Roman" w:cs="Times New Roman"/>
          <w:sz w:val="28"/>
          <w:szCs w:val="28"/>
        </w:rPr>
        <w:t>»</w:t>
      </w:r>
      <w:r w:rsidR="000F31F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00490" w:rsidRDefault="00000490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1FC" w:rsidRDefault="000F31FC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строку</w:t>
      </w:r>
      <w:r w:rsidR="000813F6" w:rsidRPr="000813F6">
        <w:rPr>
          <w:rFonts w:ascii="Times New Roman" w:hAnsi="Times New Roman" w:cs="Times New Roman"/>
          <w:sz w:val="28"/>
          <w:szCs w:val="28"/>
        </w:rPr>
        <w:t xml:space="preserve"> 20 </w:t>
      </w:r>
      <w:r w:rsidRPr="000F31F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F31FC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09A" w:rsidRDefault="0094409A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851"/>
        <w:gridCol w:w="1134"/>
        <w:gridCol w:w="1134"/>
        <w:gridCol w:w="993"/>
        <w:gridCol w:w="850"/>
        <w:gridCol w:w="851"/>
        <w:gridCol w:w="567"/>
      </w:tblGrid>
      <w:tr w:rsidR="000F31FC" w:rsidRPr="000F31FC" w:rsidTr="000F31FC">
        <w:tc>
          <w:tcPr>
            <w:tcW w:w="567" w:type="dxa"/>
            <w:vAlign w:val="center"/>
          </w:tcPr>
          <w:p w:rsidR="000F31FC" w:rsidRPr="000F31FC" w:rsidRDefault="000F31FC" w:rsidP="000F31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0F31FC" w:rsidRPr="000F31FC" w:rsidRDefault="000F31FC" w:rsidP="00944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 xml:space="preserve">Маркеры - </w:t>
            </w:r>
            <w:proofErr w:type="spellStart"/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текстовыделители</w:t>
            </w:r>
            <w:proofErr w:type="spellEnd"/>
          </w:p>
          <w:p w:rsidR="000F31FC" w:rsidRPr="000F31FC" w:rsidRDefault="0094409A" w:rsidP="00944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31FC" w:rsidRPr="000F31FC">
              <w:rPr>
                <w:rFonts w:ascii="Times New Roman" w:hAnsi="Times New Roman" w:cs="Times New Roman"/>
                <w:sz w:val="28"/>
                <w:szCs w:val="28"/>
              </w:rPr>
              <w:t>4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vAlign w:val="center"/>
          </w:tcPr>
          <w:p w:rsidR="000F31FC" w:rsidRPr="000F31FC" w:rsidRDefault="000F31FC" w:rsidP="009440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34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4409A" w:rsidRDefault="0094409A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1FC" w:rsidRDefault="000F31FC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Pr="00081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0813F6">
        <w:rPr>
          <w:rFonts w:ascii="Times New Roman" w:hAnsi="Times New Roman" w:cs="Times New Roman"/>
          <w:sz w:val="28"/>
          <w:szCs w:val="28"/>
        </w:rPr>
        <w:t xml:space="preserve"> </w:t>
      </w:r>
      <w:r w:rsidRPr="000F31F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F31FC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09A" w:rsidRDefault="0094409A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851"/>
        <w:gridCol w:w="1134"/>
        <w:gridCol w:w="1134"/>
        <w:gridCol w:w="993"/>
        <w:gridCol w:w="850"/>
        <w:gridCol w:w="851"/>
        <w:gridCol w:w="567"/>
      </w:tblGrid>
      <w:tr w:rsidR="000F31FC" w:rsidRPr="000F31FC" w:rsidTr="000F31FC">
        <w:tc>
          <w:tcPr>
            <w:tcW w:w="567" w:type="dxa"/>
            <w:vAlign w:val="center"/>
          </w:tcPr>
          <w:p w:rsidR="000F31FC" w:rsidRPr="000F31FC" w:rsidRDefault="000F31FC" w:rsidP="000F31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0" w:type="dxa"/>
            <w:vAlign w:val="center"/>
          </w:tcPr>
          <w:p w:rsidR="000F31FC" w:rsidRPr="000F31FC" w:rsidRDefault="000F31FC" w:rsidP="00944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</w:p>
        </w:tc>
        <w:tc>
          <w:tcPr>
            <w:tcW w:w="708" w:type="dxa"/>
            <w:vAlign w:val="center"/>
          </w:tcPr>
          <w:p w:rsidR="000F31FC" w:rsidRPr="000F31FC" w:rsidRDefault="000F31FC" w:rsidP="009440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1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134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0F31FC" w:rsidRPr="000F31FC" w:rsidRDefault="000F31FC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4409A" w:rsidRDefault="0094409A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1FC" w:rsidRDefault="008D1466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70-72 следующего содержания:</w:t>
      </w:r>
    </w:p>
    <w:p w:rsidR="0094409A" w:rsidRDefault="0094409A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0"/>
        <w:gridCol w:w="851"/>
        <w:gridCol w:w="1134"/>
        <w:gridCol w:w="1134"/>
        <w:gridCol w:w="993"/>
        <w:gridCol w:w="850"/>
        <w:gridCol w:w="851"/>
        <w:gridCol w:w="567"/>
      </w:tblGrid>
      <w:tr w:rsidR="008D1466" w:rsidRPr="0094409A" w:rsidTr="008D1466">
        <w:tc>
          <w:tcPr>
            <w:tcW w:w="567" w:type="dxa"/>
            <w:vAlign w:val="center"/>
          </w:tcPr>
          <w:p w:rsidR="008D1466" w:rsidRPr="0094409A" w:rsidRDefault="008D1466" w:rsidP="008D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8D1466" w:rsidRPr="0094409A" w:rsidRDefault="008D1466" w:rsidP="00944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Путевые листы</w:t>
            </w:r>
          </w:p>
        </w:tc>
        <w:tc>
          <w:tcPr>
            <w:tcW w:w="850" w:type="dxa"/>
            <w:vAlign w:val="center"/>
          </w:tcPr>
          <w:p w:rsidR="008D1466" w:rsidRPr="0094409A" w:rsidRDefault="008D1466" w:rsidP="008D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1466" w:rsidRPr="0094409A" w:rsidTr="008D1466">
        <w:tc>
          <w:tcPr>
            <w:tcW w:w="567" w:type="dxa"/>
            <w:vAlign w:val="center"/>
          </w:tcPr>
          <w:p w:rsidR="008D1466" w:rsidRPr="0094409A" w:rsidRDefault="008D1466" w:rsidP="008D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  <w:vAlign w:val="center"/>
          </w:tcPr>
          <w:p w:rsidR="008D1466" w:rsidRPr="0094409A" w:rsidRDefault="008D1466" w:rsidP="00944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Пленка для ламинатора</w:t>
            </w:r>
          </w:p>
        </w:tc>
        <w:tc>
          <w:tcPr>
            <w:tcW w:w="850" w:type="dxa"/>
            <w:vAlign w:val="center"/>
          </w:tcPr>
          <w:p w:rsidR="008D1466" w:rsidRPr="0094409A" w:rsidRDefault="008D1466" w:rsidP="008D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134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1466" w:rsidRPr="0094409A" w:rsidTr="008D1466">
        <w:tc>
          <w:tcPr>
            <w:tcW w:w="567" w:type="dxa"/>
            <w:vAlign w:val="center"/>
          </w:tcPr>
          <w:p w:rsidR="008D1466" w:rsidRPr="0094409A" w:rsidRDefault="008D1466" w:rsidP="008D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  <w:tc>
          <w:tcPr>
            <w:tcW w:w="2268" w:type="dxa"/>
            <w:vAlign w:val="center"/>
          </w:tcPr>
          <w:p w:rsidR="008D1466" w:rsidRPr="0094409A" w:rsidRDefault="008D1466" w:rsidP="00944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Архивный короб</w:t>
            </w:r>
          </w:p>
        </w:tc>
        <w:tc>
          <w:tcPr>
            <w:tcW w:w="850" w:type="dxa"/>
            <w:vAlign w:val="center"/>
          </w:tcPr>
          <w:p w:rsidR="008D1466" w:rsidRPr="0094409A" w:rsidRDefault="008D1466" w:rsidP="009440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1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D1466" w:rsidRPr="0094409A" w:rsidRDefault="008D1466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D1466" w:rsidRPr="0094409A" w:rsidRDefault="0094409A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9A">
        <w:rPr>
          <w:rFonts w:ascii="Times New Roman" w:hAnsi="Times New Roman" w:cs="Times New Roman"/>
          <w:sz w:val="28"/>
          <w:szCs w:val="28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94409A" w:rsidRPr="000813F6" w:rsidRDefault="0094409A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466" w:rsidRDefault="000813F6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F6">
        <w:rPr>
          <w:rFonts w:ascii="Times New Roman" w:hAnsi="Times New Roman" w:cs="Times New Roman"/>
          <w:sz w:val="28"/>
          <w:szCs w:val="28"/>
        </w:rPr>
        <w:t xml:space="preserve">- </w:t>
      </w:r>
      <w:r w:rsidR="008D1466">
        <w:rPr>
          <w:rFonts w:ascii="Times New Roman" w:hAnsi="Times New Roman" w:cs="Times New Roman"/>
          <w:sz w:val="28"/>
          <w:szCs w:val="28"/>
        </w:rPr>
        <w:t>в</w:t>
      </w:r>
      <w:r w:rsidRPr="000813F6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D1466">
        <w:rPr>
          <w:rFonts w:ascii="Times New Roman" w:hAnsi="Times New Roman" w:cs="Times New Roman"/>
          <w:sz w:val="28"/>
          <w:szCs w:val="28"/>
        </w:rPr>
        <w:t>е</w:t>
      </w:r>
      <w:r w:rsidRPr="000813F6">
        <w:rPr>
          <w:rFonts w:ascii="Times New Roman" w:hAnsi="Times New Roman" w:cs="Times New Roman"/>
          <w:sz w:val="28"/>
          <w:szCs w:val="28"/>
        </w:rPr>
        <w:t xml:space="preserve"> 6 </w:t>
      </w:r>
      <w:r w:rsidR="006F09A6">
        <w:rPr>
          <w:rFonts w:ascii="Times New Roman" w:hAnsi="Times New Roman" w:cs="Times New Roman"/>
          <w:sz w:val="28"/>
          <w:szCs w:val="28"/>
        </w:rPr>
        <w:t>«</w:t>
      </w:r>
      <w:r w:rsidRPr="000813F6">
        <w:rPr>
          <w:rFonts w:ascii="Times New Roman" w:hAnsi="Times New Roman" w:cs="Times New Roman"/>
          <w:sz w:val="28"/>
          <w:szCs w:val="28"/>
        </w:rPr>
        <w:t>Норматив на приобретение санитарно-гигиенических и хозяйственных товаров и принадлежностей</w:t>
      </w:r>
      <w:r w:rsidR="006F09A6">
        <w:rPr>
          <w:rFonts w:ascii="Times New Roman" w:hAnsi="Times New Roman" w:cs="Times New Roman"/>
          <w:sz w:val="28"/>
          <w:szCs w:val="28"/>
        </w:rPr>
        <w:t>»</w:t>
      </w:r>
      <w:r w:rsidR="008D1466">
        <w:rPr>
          <w:rFonts w:ascii="Times New Roman" w:hAnsi="Times New Roman" w:cs="Times New Roman"/>
          <w:sz w:val="28"/>
          <w:szCs w:val="28"/>
        </w:rPr>
        <w:t>:</w:t>
      </w:r>
    </w:p>
    <w:p w:rsidR="000813F6" w:rsidRDefault="008D1466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0813F6" w:rsidRPr="00081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строкой</w:t>
      </w:r>
      <w:r w:rsidR="000813F6" w:rsidRPr="000813F6">
        <w:rPr>
          <w:rFonts w:ascii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409A" w:rsidRDefault="0094409A" w:rsidP="000F31FC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984"/>
        <w:gridCol w:w="4395"/>
      </w:tblGrid>
      <w:tr w:rsidR="0094409A" w:rsidRPr="0094409A" w:rsidTr="0094409A">
        <w:tc>
          <w:tcPr>
            <w:tcW w:w="540" w:type="dxa"/>
            <w:vAlign w:val="center"/>
          </w:tcPr>
          <w:p w:rsidR="0094409A" w:rsidRPr="0094409A" w:rsidRDefault="0094409A" w:rsidP="00944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46" w:type="dxa"/>
            <w:vAlign w:val="center"/>
          </w:tcPr>
          <w:p w:rsidR="0094409A" w:rsidRPr="0094409A" w:rsidRDefault="0094409A" w:rsidP="0094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Картриджи для систем питьевой воды (комплект)</w:t>
            </w:r>
          </w:p>
        </w:tc>
        <w:tc>
          <w:tcPr>
            <w:tcW w:w="1984" w:type="dxa"/>
          </w:tcPr>
          <w:p w:rsidR="0094409A" w:rsidRPr="0094409A" w:rsidRDefault="0094409A" w:rsidP="0094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Не более  2000 рублей</w:t>
            </w:r>
          </w:p>
        </w:tc>
        <w:tc>
          <w:tcPr>
            <w:tcW w:w="4395" w:type="dxa"/>
            <w:vAlign w:val="center"/>
          </w:tcPr>
          <w:p w:rsidR="0094409A" w:rsidRPr="0094409A" w:rsidRDefault="0094409A" w:rsidP="0094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9A">
              <w:rPr>
                <w:rFonts w:ascii="Times New Roman" w:hAnsi="Times New Roman" w:cs="Times New Roman"/>
                <w:sz w:val="28"/>
                <w:szCs w:val="28"/>
              </w:rPr>
              <w:t>Не более 4 единиц  в расчете  на каждое помещение для приема пищи в год</w:t>
            </w:r>
          </w:p>
        </w:tc>
      </w:tr>
    </w:tbl>
    <w:p w:rsidR="0094409A" w:rsidRDefault="0094409A" w:rsidP="0094409A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9A">
        <w:rPr>
          <w:rFonts w:ascii="Times New Roman" w:hAnsi="Times New Roman" w:cs="Times New Roman"/>
          <w:sz w:val="28"/>
          <w:szCs w:val="28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9F2D58" w:rsidRPr="0094409A" w:rsidRDefault="009F2D58" w:rsidP="0094409A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3F6" w:rsidRDefault="00B72596" w:rsidP="000F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раздел 31 </w:t>
      </w:r>
      <w:r w:rsidR="006F09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 на содержание и ремонт зданий и сооружений</w:t>
      </w:r>
      <w:r w:rsidR="006F09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09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4409A" w:rsidRDefault="0094409A" w:rsidP="000F3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970"/>
        <w:gridCol w:w="2727"/>
        <w:gridCol w:w="2100"/>
        <w:gridCol w:w="1674"/>
      </w:tblGrid>
      <w:tr w:rsidR="0094409A" w:rsidRPr="00D23F17" w:rsidTr="00D23F17"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94409A" w:rsidRPr="00D23F17" w:rsidRDefault="00D23F17" w:rsidP="00D23F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409A" w:rsidRPr="00D23F17">
              <w:rPr>
                <w:rFonts w:ascii="Times New Roman" w:hAnsi="Times New Roman" w:cs="Times New Roman"/>
                <w:sz w:val="28"/>
                <w:szCs w:val="28"/>
              </w:rPr>
              <w:t>31. Норматив на содержание зданий, сооружений и территорий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Default="0094409A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6BDF" w:rsidRPr="00D23F17" w:rsidRDefault="00B46BDF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0" w:type="dxa"/>
          </w:tcPr>
          <w:p w:rsidR="0094409A" w:rsidRPr="00D23F17" w:rsidRDefault="0094409A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Наименование зданий и сооружений</w:t>
            </w:r>
          </w:p>
        </w:tc>
        <w:tc>
          <w:tcPr>
            <w:tcW w:w="2727" w:type="dxa"/>
          </w:tcPr>
          <w:p w:rsidR="0094409A" w:rsidRPr="00D23F17" w:rsidRDefault="0094409A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00" w:type="dxa"/>
          </w:tcPr>
          <w:p w:rsidR="0094409A" w:rsidRPr="00D23F17" w:rsidRDefault="0094409A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1674" w:type="dxa"/>
          </w:tcPr>
          <w:p w:rsidR="0094409A" w:rsidRPr="00D23F17" w:rsidRDefault="0094409A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(руб.)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здание с подвалом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1115,8 </w:t>
            </w:r>
            <w:proofErr w:type="spellStart"/>
            <w:r w:rsid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контрольно-пропускного пункта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  <w:r w:rsidR="00D41F01">
              <w:t xml:space="preserve">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насосной станции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8,6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Газопровод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191,75 м</w:t>
            </w:r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Посадочная площадка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480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540,4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Наружная канализация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330,7 м</w:t>
            </w:r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56 800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Наружный водопровод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264,7 м</w:t>
            </w:r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склада хранения имущества ГО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Кингисеппский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Пустомержское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СП,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Веймарн</w:t>
            </w:r>
            <w:proofErr w:type="spellEnd"/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1243,5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поисково-спасательной станции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лиссельбург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Жука, д. 18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483,6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370 000</w:t>
            </w:r>
          </w:p>
        </w:tc>
      </w:tr>
      <w:tr w:rsidR="0094409A" w:rsidRPr="00D23F17" w:rsidTr="009341F7">
        <w:trPr>
          <w:trHeight w:val="271"/>
        </w:trPr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склада хранения имущества ГО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Тихвин ул. 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д.168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1120,8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склада хранения имущества ГО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Выборгский район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аврилово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б/н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1243,3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Проходная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Выборгский район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аврилово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б/н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16,3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Насосная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Выборгский район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аврилово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б/н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16,7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Здание дизельной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Выборгский район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аврилово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б/н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33,7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поисково-спасательной станции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овая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Ладога,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пер.Колхозный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д.12а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540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Наружный водопровод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овая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Ладога,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пер.Колхозный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д.12а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 м</w:t>
            </w:r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Наружный газопровод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овая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Ладога,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пер.Колхозный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д.12а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 м</w:t>
            </w:r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Наружная канализация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овая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Ладога,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пер.Колхозный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д.12а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 м</w:t>
            </w:r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СЛИП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Лодейное Поле, ул. Карла Маркса д.1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630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37 500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Ангар-эллинг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Лодейное Поле, ул. Набережная Красного Флота д.2, корп.2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198,3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126 840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Лодейное Поле, ул. Набережная Красного Флота д.2, корп.1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537,4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ПСС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Приозерск ул. Жуковского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339,7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территории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Кингисеппский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Пустомержское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СП,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Веймарн</w:t>
            </w:r>
            <w:proofErr w:type="spellEnd"/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3479,5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территории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лиссельбург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Жука, д. 18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858,2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территории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Выборгский район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аврилово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б/н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4590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территории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овая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Ладога, </w:t>
            </w:r>
            <w:proofErr w:type="spell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пер.Колхозный</w:t>
            </w:r>
            <w:proofErr w:type="spell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д.12а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1930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территории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Лодейное Поле, ул. Карла Маркса д.1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2806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территории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Приозерск ул. 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Заводская</w:t>
            </w:r>
            <w:proofErr w:type="gramEnd"/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2160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территории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Тихвин</w:t>
            </w: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ул. </w:t>
            </w:r>
            <w:proofErr w:type="gramStart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д.168</w:t>
            </w: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3569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территории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182670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585 000</w:t>
            </w:r>
          </w:p>
        </w:tc>
      </w:tr>
      <w:tr w:rsidR="0094409A" w:rsidRPr="00D23F17" w:rsidTr="009341F7">
        <w:tc>
          <w:tcPr>
            <w:tcW w:w="59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территории (площадка </w:t>
            </w: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обслуживания автотранспорта)</w:t>
            </w:r>
          </w:p>
        </w:tc>
        <w:tc>
          <w:tcPr>
            <w:tcW w:w="2727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Тосно, ш. Барыбина, д. 66</w:t>
            </w:r>
          </w:p>
        </w:tc>
        <w:tc>
          <w:tcPr>
            <w:tcW w:w="2100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1061 </w:t>
            </w:r>
            <w:proofErr w:type="spell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D41F01" w:rsidRPr="00D41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74" w:type="dxa"/>
          </w:tcPr>
          <w:p w:rsidR="0094409A" w:rsidRPr="00D23F17" w:rsidRDefault="0094409A" w:rsidP="00D41F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92 000</w:t>
            </w:r>
          </w:p>
        </w:tc>
      </w:tr>
    </w:tbl>
    <w:p w:rsidR="001D359E" w:rsidRPr="0035493F" w:rsidRDefault="00D23F17" w:rsidP="006D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»;</w:t>
      </w:r>
    </w:p>
    <w:p w:rsidR="001D359E" w:rsidRPr="00B46BDF" w:rsidRDefault="00D41F01" w:rsidP="00C8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DF">
        <w:rPr>
          <w:rFonts w:ascii="Times New Roman" w:hAnsi="Times New Roman" w:cs="Times New Roman"/>
          <w:sz w:val="28"/>
          <w:szCs w:val="28"/>
        </w:rPr>
        <w:t>- дополнить разделами 32</w:t>
      </w:r>
      <w:r w:rsidR="00B46BDF">
        <w:rPr>
          <w:rFonts w:ascii="Times New Roman" w:hAnsi="Times New Roman" w:cs="Times New Roman"/>
          <w:sz w:val="28"/>
          <w:szCs w:val="28"/>
        </w:rPr>
        <w:t xml:space="preserve"> </w:t>
      </w:r>
      <w:r w:rsidRPr="00B46BDF">
        <w:rPr>
          <w:rFonts w:ascii="Times New Roman" w:hAnsi="Times New Roman" w:cs="Times New Roman"/>
          <w:sz w:val="28"/>
          <w:szCs w:val="28"/>
        </w:rPr>
        <w:t>-</w:t>
      </w:r>
      <w:r w:rsidR="00B46BDF">
        <w:rPr>
          <w:rFonts w:ascii="Times New Roman" w:hAnsi="Times New Roman" w:cs="Times New Roman"/>
          <w:sz w:val="28"/>
          <w:szCs w:val="28"/>
        </w:rPr>
        <w:t xml:space="preserve"> 3</w:t>
      </w:r>
      <w:r w:rsidR="00894D6E">
        <w:rPr>
          <w:rFonts w:ascii="Times New Roman" w:hAnsi="Times New Roman" w:cs="Times New Roman"/>
          <w:sz w:val="28"/>
          <w:szCs w:val="28"/>
        </w:rPr>
        <w:t>5</w:t>
      </w:r>
      <w:r w:rsidRPr="00B46BDF">
        <w:rPr>
          <w:rFonts w:ascii="Times New Roman" w:hAnsi="Times New Roman" w:cs="Times New Roman"/>
          <w:sz w:val="28"/>
          <w:szCs w:val="28"/>
        </w:rPr>
        <w:t xml:space="preserve">  в следующей редакции: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19"/>
        <w:gridCol w:w="2552"/>
      </w:tblGrid>
      <w:tr w:rsidR="00D41F01" w:rsidRPr="00B46BDF" w:rsidTr="00B46BDF"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F01" w:rsidRPr="00B46BDF" w:rsidRDefault="00B46BDF" w:rsidP="009F2D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F01" w:rsidRPr="00B4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1F01" w:rsidRPr="00B46BD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на текущий ремонт зданий и сооружений</w:t>
            </w:r>
          </w:p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6BDF" w:rsidRPr="00B46BDF" w:rsidRDefault="00B46BDF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19" w:type="dxa"/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Тип зданий и сооружений</w:t>
            </w:r>
          </w:p>
        </w:tc>
        <w:tc>
          <w:tcPr>
            <w:tcW w:w="2552" w:type="dxa"/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за 1</w:t>
            </w:r>
            <w:r w:rsidR="00B46BD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B46BD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46BDF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2800,00</w:t>
            </w: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Здание поисково-спасательной станции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tcBorders>
              <w:bottom w:val="single" w:sz="4" w:space="0" w:color="000000"/>
            </w:tcBorders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склада хранения имущества ГО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85,00</w:t>
            </w:r>
          </w:p>
        </w:tc>
      </w:tr>
      <w:tr w:rsidR="00D41F01" w:rsidRPr="00B46BDF" w:rsidTr="00B46BDF">
        <w:tblPrEx>
          <w:shd w:val="clear" w:color="auto" w:fill="FFFFFF"/>
        </w:tblPrEx>
        <w:tc>
          <w:tcPr>
            <w:tcW w:w="10065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F01" w:rsidRPr="00B46BDF" w:rsidRDefault="00B46BDF" w:rsidP="009F2D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F01" w:rsidRPr="00B4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1F01" w:rsidRPr="00B46BD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на благоустройство территорий</w:t>
            </w:r>
          </w:p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Default="00D41F01" w:rsidP="00894D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6BDF" w:rsidRPr="00B46BDF" w:rsidRDefault="00B46BDF" w:rsidP="00894D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19" w:type="dxa"/>
            <w:shd w:val="clear" w:color="auto" w:fill="FFFFFF"/>
          </w:tcPr>
          <w:p w:rsidR="00D41F01" w:rsidRPr="00B46BDF" w:rsidRDefault="00D41F01" w:rsidP="00894D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Тип зданий и сооружений</w:t>
            </w:r>
          </w:p>
        </w:tc>
        <w:tc>
          <w:tcPr>
            <w:tcW w:w="2552" w:type="dxa"/>
            <w:shd w:val="clear" w:color="auto" w:fill="FFFFFF"/>
          </w:tcPr>
          <w:p w:rsidR="00D41F01" w:rsidRPr="00B46BDF" w:rsidRDefault="00D41F01" w:rsidP="00894D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за 1</w:t>
            </w:r>
            <w:r w:rsidR="00894D6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894D6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46BDF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склада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3700,00</w:t>
            </w: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ПСС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1800,00</w:t>
            </w: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tcBorders>
              <w:bottom w:val="single" w:sz="4" w:space="0" w:color="000000"/>
            </w:tcBorders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административного здания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4500,00</w:t>
            </w:r>
          </w:p>
        </w:tc>
      </w:tr>
      <w:tr w:rsidR="00D41F01" w:rsidRPr="00B46BDF" w:rsidTr="00B46BDF">
        <w:tblPrEx>
          <w:shd w:val="clear" w:color="auto" w:fill="FFFFFF"/>
        </w:tblPrEx>
        <w:tc>
          <w:tcPr>
            <w:tcW w:w="10065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F01" w:rsidRPr="00B46BDF" w:rsidRDefault="00B46BDF" w:rsidP="009F2D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F01" w:rsidRPr="00B46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1F01" w:rsidRPr="00B46BD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на капитальный ремонт зданий и сооружений</w:t>
            </w:r>
          </w:p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Default="00B46BDF" w:rsidP="00894D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6BDF" w:rsidRPr="00B46BDF" w:rsidRDefault="00B46BDF" w:rsidP="00894D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D41F01" w:rsidRPr="00B46BDF" w:rsidRDefault="00D41F01" w:rsidP="00894D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shd w:val="clear" w:color="auto" w:fill="FFFFFF"/>
          </w:tcPr>
          <w:p w:rsidR="00D41F01" w:rsidRPr="00B46BDF" w:rsidRDefault="00D41F01" w:rsidP="00894D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Тип зданий и сооружений</w:t>
            </w:r>
          </w:p>
        </w:tc>
        <w:tc>
          <w:tcPr>
            <w:tcW w:w="2552" w:type="dxa"/>
            <w:shd w:val="clear" w:color="auto" w:fill="FFFFFF"/>
          </w:tcPr>
          <w:p w:rsidR="00D41F01" w:rsidRPr="00B46BDF" w:rsidRDefault="00D41F01" w:rsidP="00894D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за 1</w:t>
            </w:r>
            <w:r w:rsidR="00894D6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894D6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894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16300,00</w:t>
            </w:r>
          </w:p>
        </w:tc>
      </w:tr>
      <w:tr w:rsidR="00D41F01" w:rsidRPr="00B46BDF" w:rsidTr="00000490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Pr="00B46BDF" w:rsidRDefault="00D41F01" w:rsidP="00000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  <w:shd w:val="clear" w:color="auto" w:fill="FFFFFF"/>
          </w:tcPr>
          <w:p w:rsidR="00D41F01" w:rsidRPr="00B46BDF" w:rsidRDefault="00D41F01" w:rsidP="0000049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поисково-спасательной станции</w:t>
            </w:r>
          </w:p>
        </w:tc>
        <w:tc>
          <w:tcPr>
            <w:tcW w:w="2552" w:type="dxa"/>
            <w:shd w:val="clear" w:color="auto" w:fill="FFFFFF"/>
          </w:tcPr>
          <w:p w:rsidR="00D41F01" w:rsidRPr="00B46BDF" w:rsidRDefault="00D41F01" w:rsidP="000004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16300,00</w:t>
            </w:r>
          </w:p>
        </w:tc>
      </w:tr>
      <w:tr w:rsidR="00D41F01" w:rsidRPr="00B46BDF" w:rsidTr="009341F7">
        <w:tblPrEx>
          <w:shd w:val="clear" w:color="auto" w:fill="FFFFFF"/>
        </w:tblPrEx>
        <w:tc>
          <w:tcPr>
            <w:tcW w:w="594" w:type="dxa"/>
            <w:shd w:val="clear" w:color="auto" w:fill="FFFFFF"/>
          </w:tcPr>
          <w:p w:rsidR="00D41F01" w:rsidRPr="00B46BDF" w:rsidRDefault="00D41F01" w:rsidP="00B4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склада хранения имущества ГО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41F01" w:rsidRPr="00B46BDF" w:rsidRDefault="00D41F01" w:rsidP="009F2D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DF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894D6E" w:rsidRDefault="00B46BDF" w:rsidP="00C8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94D6E" w:rsidRDefault="00894D6E" w:rsidP="00C8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D6E">
        <w:rPr>
          <w:rFonts w:ascii="Times New Roman" w:hAnsi="Times New Roman" w:cs="Times New Roman"/>
          <w:sz w:val="28"/>
          <w:szCs w:val="28"/>
        </w:rPr>
        <w:t>35. Норматив  на оплату услуг вневедомственной охраны</w:t>
      </w:r>
    </w:p>
    <w:p w:rsidR="009341F7" w:rsidRDefault="009341F7" w:rsidP="00C8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268"/>
        <w:gridCol w:w="2552"/>
      </w:tblGrid>
      <w:tr w:rsidR="009341F7" w:rsidRPr="009341F7" w:rsidTr="0093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7" w:rsidRPr="009341F7" w:rsidRDefault="009341F7" w:rsidP="0093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7" w:rsidRPr="009341F7" w:rsidRDefault="009341F7" w:rsidP="0093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7" w:rsidRDefault="009341F7" w:rsidP="0093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  <w:p w:rsidR="009341F7" w:rsidRPr="009341F7" w:rsidRDefault="009341F7" w:rsidP="0093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7" w:rsidRPr="009341F7" w:rsidRDefault="009341F7" w:rsidP="0093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Предельная стоимость расходов в месяц, руб.</w:t>
            </w:r>
          </w:p>
        </w:tc>
      </w:tr>
      <w:tr w:rsidR="009341F7" w:rsidRPr="009341F7" w:rsidTr="00934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7" w:rsidRPr="009341F7" w:rsidRDefault="009341F7" w:rsidP="0093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7" w:rsidRPr="009341F7" w:rsidRDefault="009341F7" w:rsidP="0093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Услуги по охране объекта (1 пост охраны)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7" w:rsidRPr="009341F7" w:rsidRDefault="009341F7" w:rsidP="00000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Исходя из фактической надобности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7" w:rsidRPr="009341F7" w:rsidRDefault="009341F7" w:rsidP="0093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41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99 000,00</w:t>
            </w:r>
          </w:p>
        </w:tc>
      </w:tr>
    </w:tbl>
    <w:p w:rsidR="00D41F01" w:rsidRDefault="009341F7" w:rsidP="00C87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».</w:t>
      </w:r>
      <w:r w:rsidR="00894D6E" w:rsidRPr="00894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B46BDF" w:rsidRPr="00894D6E">
        <w:rPr>
          <w:rFonts w:ascii="Times New Roman" w:hAnsi="Times New Roman" w:cs="Times New Roman"/>
          <w:sz w:val="28"/>
          <w:szCs w:val="28"/>
        </w:rPr>
        <w:t xml:space="preserve"> </w:t>
      </w:r>
      <w:r w:rsidR="00894D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D41F01" w:rsidSect="004E4B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53E1"/>
    <w:multiLevelType w:val="hybridMultilevel"/>
    <w:tmpl w:val="C9C06AA0"/>
    <w:lvl w:ilvl="0" w:tplc="BFBE76D2">
      <w:start w:val="3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3560E4D"/>
    <w:multiLevelType w:val="hybridMultilevel"/>
    <w:tmpl w:val="0510B6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B5758"/>
    <w:multiLevelType w:val="hybridMultilevel"/>
    <w:tmpl w:val="AD7E6FDC"/>
    <w:lvl w:ilvl="0" w:tplc="A990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2F456C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503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">
    <w:nsid w:val="64612A3B"/>
    <w:multiLevelType w:val="hybridMultilevel"/>
    <w:tmpl w:val="1E9EF290"/>
    <w:lvl w:ilvl="0" w:tplc="A9906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0F4966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2A8739C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D7"/>
    <w:rsid w:val="00000490"/>
    <w:rsid w:val="000813F6"/>
    <w:rsid w:val="000C59E8"/>
    <w:rsid w:val="000F31FC"/>
    <w:rsid w:val="00145CA6"/>
    <w:rsid w:val="00166203"/>
    <w:rsid w:val="001D359E"/>
    <w:rsid w:val="00203D3D"/>
    <w:rsid w:val="0024401C"/>
    <w:rsid w:val="0035493F"/>
    <w:rsid w:val="00494F56"/>
    <w:rsid w:val="004D2EA7"/>
    <w:rsid w:val="004E4BB5"/>
    <w:rsid w:val="005B20F0"/>
    <w:rsid w:val="005C6423"/>
    <w:rsid w:val="005D7E9C"/>
    <w:rsid w:val="005E5E3F"/>
    <w:rsid w:val="006D4025"/>
    <w:rsid w:val="006F09A6"/>
    <w:rsid w:val="00756916"/>
    <w:rsid w:val="007A1449"/>
    <w:rsid w:val="00822DA5"/>
    <w:rsid w:val="00865ECC"/>
    <w:rsid w:val="00894D6E"/>
    <w:rsid w:val="008D1466"/>
    <w:rsid w:val="00902594"/>
    <w:rsid w:val="00931BD7"/>
    <w:rsid w:val="009341F7"/>
    <w:rsid w:val="0094409A"/>
    <w:rsid w:val="009613F2"/>
    <w:rsid w:val="009F2D58"/>
    <w:rsid w:val="00A6757A"/>
    <w:rsid w:val="00B46BDF"/>
    <w:rsid w:val="00B72596"/>
    <w:rsid w:val="00BF2103"/>
    <w:rsid w:val="00C66CB3"/>
    <w:rsid w:val="00C8749E"/>
    <w:rsid w:val="00CB5E04"/>
    <w:rsid w:val="00D23F17"/>
    <w:rsid w:val="00D41F01"/>
    <w:rsid w:val="00D859F7"/>
    <w:rsid w:val="00EB2A08"/>
    <w:rsid w:val="00EB53BD"/>
    <w:rsid w:val="00F46A9B"/>
    <w:rsid w:val="00F7035E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BD7"/>
    <w:pPr>
      <w:spacing w:after="0" w:line="240" w:lineRule="auto"/>
    </w:pPr>
  </w:style>
  <w:style w:type="table" w:styleId="a4">
    <w:name w:val="Table Grid"/>
    <w:basedOn w:val="a1"/>
    <w:uiPriority w:val="59"/>
    <w:rsid w:val="0093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3F2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5C6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BD7"/>
    <w:pPr>
      <w:spacing w:after="0" w:line="240" w:lineRule="auto"/>
    </w:pPr>
  </w:style>
  <w:style w:type="table" w:styleId="a4">
    <w:name w:val="Table Grid"/>
    <w:basedOn w:val="a1"/>
    <w:uiPriority w:val="59"/>
    <w:rsid w:val="0093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3F2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5C6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01A8-E3B3-4E6B-9369-D221E58F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5</cp:revision>
  <cp:lastPrinted>2018-01-17T08:25:00Z</cp:lastPrinted>
  <dcterms:created xsi:type="dcterms:W3CDTF">2018-01-17T07:46:00Z</dcterms:created>
  <dcterms:modified xsi:type="dcterms:W3CDTF">2018-01-17T08:25:00Z</dcterms:modified>
</cp:coreProperties>
</file>