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A7276F" w:rsidP="00A7276F">
      <w:pPr>
        <w:jc w:val="right"/>
        <w:rPr>
          <w:b/>
          <w:bCs/>
        </w:rPr>
      </w:pP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F117C5">
        <w:rPr>
          <w:b/>
          <w:bCs/>
        </w:rPr>
        <w:t>6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3C66E5" w:rsidRPr="003C66E5" w:rsidRDefault="006474F9" w:rsidP="003C66E5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644553">
        <w:rPr>
          <w:b/>
        </w:rPr>
        <w:t>15 декабря</w:t>
      </w:r>
      <w:r w:rsidR="00745ED8" w:rsidRPr="00745ED8">
        <w:rPr>
          <w:b/>
        </w:rPr>
        <w:t xml:space="preserve"> 201</w:t>
      </w:r>
      <w:r w:rsidR="00BC5C7D">
        <w:rPr>
          <w:b/>
        </w:rPr>
        <w:t>5</w:t>
      </w:r>
      <w:r w:rsidR="00745ED8" w:rsidRPr="00745ED8">
        <w:rPr>
          <w:b/>
        </w:rPr>
        <w:t xml:space="preserve"> года </w:t>
      </w:r>
      <w:r w:rsidR="00644553" w:rsidRPr="00644553">
        <w:rPr>
          <w:b/>
        </w:rPr>
        <w:t xml:space="preserve">№О-13/15-0-0 </w:t>
      </w:r>
      <w:r w:rsidR="004A0164">
        <w:rPr>
          <w:b/>
          <w:bCs/>
        </w:rPr>
        <w:t>«</w:t>
      </w:r>
      <w:r w:rsidR="003C66E5" w:rsidRPr="003C66E5">
        <w:rPr>
          <w:b/>
          <w:bCs/>
        </w:rPr>
        <w:t>Об утверждении квалификационных требований к кандидатам,</w:t>
      </w:r>
    </w:p>
    <w:p w:rsidR="003C66E5" w:rsidRPr="003C66E5" w:rsidRDefault="003C66E5" w:rsidP="003C66E5">
      <w:pPr>
        <w:jc w:val="center"/>
        <w:rPr>
          <w:b/>
          <w:bCs/>
        </w:rPr>
      </w:pPr>
      <w:r w:rsidRPr="003C66E5">
        <w:rPr>
          <w:b/>
          <w:bCs/>
        </w:rPr>
        <w:t>перечня представляемых документов, на замещение вакантной должности</w:t>
      </w:r>
    </w:p>
    <w:p w:rsidR="003C66E5" w:rsidRPr="003C66E5" w:rsidRDefault="003C66E5" w:rsidP="003C66E5">
      <w:pPr>
        <w:jc w:val="center"/>
        <w:rPr>
          <w:b/>
          <w:bCs/>
        </w:rPr>
      </w:pPr>
      <w:r w:rsidRPr="003C66E5">
        <w:rPr>
          <w:b/>
          <w:bCs/>
        </w:rPr>
        <w:t>руководителя государственного бюджетного учреждения</w:t>
      </w:r>
    </w:p>
    <w:p w:rsidR="003C66E5" w:rsidRPr="003C66E5" w:rsidRDefault="003C66E5" w:rsidP="003C66E5">
      <w:pPr>
        <w:jc w:val="center"/>
        <w:rPr>
          <w:b/>
          <w:bCs/>
        </w:rPr>
      </w:pPr>
      <w:r w:rsidRPr="003C66E5">
        <w:rPr>
          <w:b/>
          <w:bCs/>
        </w:rPr>
        <w:t xml:space="preserve">Ленинградской области «Центр досуговых, </w:t>
      </w:r>
      <w:proofErr w:type="gramStart"/>
      <w:r w:rsidRPr="003C66E5">
        <w:rPr>
          <w:b/>
          <w:bCs/>
        </w:rPr>
        <w:t>оздоровительных</w:t>
      </w:r>
      <w:proofErr w:type="gramEnd"/>
      <w:r w:rsidRPr="003C66E5">
        <w:rPr>
          <w:b/>
          <w:bCs/>
        </w:rPr>
        <w:t xml:space="preserve"> </w:t>
      </w:r>
    </w:p>
    <w:p w:rsidR="004A0164" w:rsidRPr="004A0164" w:rsidRDefault="003C66E5" w:rsidP="003C66E5">
      <w:pPr>
        <w:jc w:val="center"/>
        <w:rPr>
          <w:b/>
          <w:bCs/>
        </w:rPr>
      </w:pPr>
      <w:r w:rsidRPr="003C66E5">
        <w:rPr>
          <w:b/>
          <w:bCs/>
        </w:rPr>
        <w:t>и учебных программ «Молодежный»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 xml:space="preserve">В целях приведения в соответствие с </w:t>
      </w:r>
      <w:r w:rsidR="00745ED8">
        <w:t>действующим</w:t>
      </w:r>
      <w:r>
        <w:t xml:space="preserve">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D45979" w:rsidRDefault="00BC112C" w:rsidP="00D45979">
      <w:pPr>
        <w:ind w:firstLine="709"/>
        <w:jc w:val="both"/>
      </w:pPr>
      <w:r w:rsidRPr="00745ED8">
        <w:t>1.</w:t>
      </w:r>
      <w:r w:rsidRPr="00745ED8">
        <w:tab/>
      </w:r>
      <w:proofErr w:type="gramStart"/>
      <w:r w:rsidR="00745ED8">
        <w:t xml:space="preserve">Внести </w:t>
      </w:r>
      <w:r w:rsidR="007C76DA">
        <w:t xml:space="preserve">в </w:t>
      </w:r>
      <w:r w:rsidR="00775659">
        <w:t>к</w:t>
      </w:r>
      <w:r w:rsidR="00775659" w:rsidRPr="00775659">
        <w:t>валификационные требования к кандидатам на замещение вакантной должности руководителя государственного бюджетного учреждения Ленинградской области «Центр досуговых, оздоровительных  и учебных программ «Молодежный»</w:t>
      </w:r>
      <w:r w:rsidR="00775659">
        <w:t xml:space="preserve"> Приложение № 1 к</w:t>
      </w:r>
      <w:r w:rsidR="00745ED8">
        <w:t xml:space="preserve"> </w:t>
      </w:r>
      <w:r w:rsidR="00D45979">
        <w:t>приказ</w:t>
      </w:r>
      <w:r w:rsidR="00775659">
        <w:t>у</w:t>
      </w:r>
      <w:r w:rsidR="00D45979">
        <w:t xml:space="preserve"> комитета по молодежной политике Ленинградской области от 15 декабря 2015 года №О-13/15-0-0 «Об утверждении квалификационных требований к кандидатам, перечня представляемых документов, на замещение вакантной должности руководителя государственного бюджетного учреждения Ленинградской области «Центр</w:t>
      </w:r>
      <w:proofErr w:type="gramEnd"/>
      <w:r w:rsidR="00D45979">
        <w:t xml:space="preserve"> досуговых, оздоровительных и учебных программ «Молодежный»</w:t>
      </w:r>
      <w:r w:rsidR="00775659" w:rsidRPr="00775659">
        <w:t xml:space="preserve"> </w:t>
      </w:r>
      <w:r w:rsidR="00775659">
        <w:t>изменения</w:t>
      </w:r>
      <w:r w:rsidR="001D4A78">
        <w:t>, абзац первый и второй изложить в следующей редакции</w:t>
      </w:r>
      <w:r w:rsidR="00D154D7">
        <w:t>:</w:t>
      </w:r>
    </w:p>
    <w:p w:rsidR="00D154D7" w:rsidRDefault="00D154D7" w:rsidP="00D154D7">
      <w:pPr>
        <w:ind w:firstLine="709"/>
        <w:jc w:val="both"/>
      </w:pPr>
      <w:r>
        <w:t>«</w:t>
      </w:r>
      <w:r w:rsidRPr="00D154D7">
        <w:t xml:space="preserve">Высшее профессиональное образование по специальности </w:t>
      </w:r>
      <w:r>
        <w:t>«</w:t>
      </w:r>
      <w:r w:rsidRPr="00D154D7">
        <w:t>организация работы с молодежью</w:t>
      </w:r>
      <w:r>
        <w:t>»</w:t>
      </w:r>
      <w:r w:rsidRPr="00D154D7">
        <w:t xml:space="preserve">, </w:t>
      </w:r>
      <w:r>
        <w:t>«</w:t>
      </w:r>
      <w:r w:rsidRPr="00D154D7">
        <w:t>государственное и муниципальное управление</w:t>
      </w:r>
      <w:r>
        <w:t>»</w:t>
      </w:r>
      <w:r w:rsidRPr="00D154D7">
        <w:t xml:space="preserve">, </w:t>
      </w:r>
      <w:r>
        <w:t>«</w:t>
      </w:r>
      <w:r w:rsidRPr="00D154D7">
        <w:t>социальная работа</w:t>
      </w:r>
      <w:r>
        <w:t>»</w:t>
      </w:r>
      <w:r w:rsidRPr="00D154D7">
        <w:t xml:space="preserve"> или высшее профессиональное образование и профессиональная переподготовка</w:t>
      </w:r>
      <w:r>
        <w:t>.</w:t>
      </w:r>
    </w:p>
    <w:p w:rsidR="007C76DA" w:rsidRDefault="00D154D7" w:rsidP="00D154D7">
      <w:pPr>
        <w:ind w:firstLine="709"/>
        <w:jc w:val="both"/>
      </w:pPr>
      <w:r>
        <w:t>С</w:t>
      </w:r>
      <w:r w:rsidRPr="00D154D7">
        <w:t>таж работы по направлению профессиональной деятельности не менее 5 лет</w:t>
      </w:r>
      <w:proofErr w:type="gramStart"/>
      <w:r>
        <w:t>.»</w:t>
      </w:r>
      <w:bookmarkStart w:id="0" w:name="_GoBack"/>
      <w:bookmarkEnd w:id="0"/>
      <w:proofErr w:type="gramEnd"/>
    </w:p>
    <w:p w:rsidR="00582E91" w:rsidRDefault="008E6332" w:rsidP="00D45979">
      <w:pPr>
        <w:ind w:firstLine="709"/>
        <w:jc w:val="both"/>
      </w:pPr>
      <w:r>
        <w:t>2</w:t>
      </w:r>
      <w:r w:rsidR="00582E91">
        <w:t>.</w:t>
      </w:r>
      <w:r w:rsidR="00453C1C"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796783" w:rsidRPr="00796783" w:rsidRDefault="00203A4C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F60084">
        <w:t>О.А. Иванов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813112" w:rsidRDefault="00813112" w:rsidP="0020035D">
      <w:pPr>
        <w:jc w:val="both"/>
      </w:pPr>
    </w:p>
    <w:p w:rsidR="00813112" w:rsidRDefault="00813112" w:rsidP="0020035D">
      <w:pPr>
        <w:jc w:val="both"/>
      </w:pPr>
      <w:r>
        <w:t>Согласовано:</w:t>
      </w:r>
    </w:p>
    <w:p w:rsidR="001C45DE" w:rsidRDefault="001C45DE" w:rsidP="00796783">
      <w:pPr>
        <w:jc w:val="both"/>
      </w:pPr>
      <w:r>
        <w:lastRenderedPageBreak/>
        <w:t xml:space="preserve">Терпигорева </w:t>
      </w:r>
      <w:proofErr w:type="spellStart"/>
      <w:r>
        <w:t>И.М</w:t>
      </w:r>
      <w:proofErr w:type="spellEnd"/>
      <w:r>
        <w:t>.</w:t>
      </w:r>
      <w:r w:rsidR="00F60084">
        <w:t>:</w:t>
      </w: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F60084" w:rsidRDefault="00F60084" w:rsidP="00796783">
      <w:pPr>
        <w:jc w:val="both"/>
      </w:pPr>
    </w:p>
    <w:p w:rsidR="00F60084" w:rsidRDefault="00F60084" w:rsidP="00796783">
      <w:pPr>
        <w:jc w:val="both"/>
      </w:pPr>
    </w:p>
    <w:p w:rsidR="001E409A" w:rsidRDefault="001E409A" w:rsidP="00796783">
      <w:pPr>
        <w:jc w:val="both"/>
      </w:pPr>
    </w:p>
    <w:p w:rsidR="00203A4C" w:rsidRDefault="00203A4C" w:rsidP="00796783">
      <w:pPr>
        <w:jc w:val="both"/>
      </w:pPr>
    </w:p>
    <w:p w:rsidR="001E409A" w:rsidRPr="001E409A" w:rsidRDefault="000E6C64" w:rsidP="001E409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к приказу комитета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по молодежной политике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E409A">
        <w:rPr>
          <w:szCs w:val="28"/>
        </w:rPr>
        <w:t>Ленинградской области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1E409A">
        <w:rPr>
          <w:bCs/>
          <w:szCs w:val="28"/>
        </w:rPr>
        <w:t>от «____» _________ 201</w:t>
      </w:r>
      <w:r w:rsidR="00D526CE">
        <w:rPr>
          <w:bCs/>
          <w:szCs w:val="28"/>
        </w:rPr>
        <w:t>6</w:t>
      </w:r>
      <w:r w:rsidRPr="001E409A">
        <w:rPr>
          <w:bCs/>
          <w:szCs w:val="28"/>
        </w:rPr>
        <w:t xml:space="preserve"> г. </w:t>
      </w:r>
    </w:p>
    <w:p w:rsidR="001E409A" w:rsidRPr="001E409A" w:rsidRDefault="001E409A" w:rsidP="00574257">
      <w:pPr>
        <w:widowControl w:val="0"/>
        <w:autoSpaceDE w:val="0"/>
        <w:autoSpaceDN w:val="0"/>
        <w:adjustRightInd w:val="0"/>
        <w:ind w:left="6372" w:firstLine="708"/>
        <w:jc w:val="center"/>
        <w:rPr>
          <w:bCs/>
          <w:sz w:val="24"/>
          <w:szCs w:val="24"/>
        </w:rPr>
      </w:pPr>
      <w:r w:rsidRPr="001E409A">
        <w:rPr>
          <w:bCs/>
          <w:sz w:val="24"/>
          <w:szCs w:val="24"/>
        </w:rPr>
        <w:t>N __________</w:t>
      </w: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4257" w:rsidRPr="001E409A" w:rsidRDefault="00574257" w:rsidP="001E40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76"/>
      <w:bookmarkEnd w:id="1"/>
      <w:r>
        <w:rPr>
          <w:b/>
          <w:bCs/>
          <w:sz w:val="24"/>
          <w:szCs w:val="24"/>
        </w:rPr>
        <w:t>ИЗМЕНЕНИЯ,</w:t>
      </w:r>
    </w:p>
    <w:p w:rsidR="001E409A" w:rsidRPr="001E409A" w:rsidRDefault="001E409A" w:rsidP="001E409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которые вносятся в </w:t>
      </w:r>
      <w:r w:rsidR="00574257" w:rsidRPr="00574257">
        <w:rPr>
          <w:b/>
          <w:bCs/>
          <w:sz w:val="24"/>
          <w:szCs w:val="24"/>
        </w:rPr>
        <w:t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  <w:r w:rsidR="00574257">
        <w:rPr>
          <w:b/>
          <w:bCs/>
          <w:sz w:val="24"/>
          <w:szCs w:val="24"/>
        </w:rPr>
        <w:t>,</w:t>
      </w:r>
      <w:r w:rsidR="00574257" w:rsidRPr="00574257">
        <w:t xml:space="preserve"> </w:t>
      </w:r>
      <w:r w:rsidR="00574257" w:rsidRPr="00574257">
        <w:rPr>
          <w:b/>
          <w:bCs/>
          <w:sz w:val="24"/>
          <w:szCs w:val="24"/>
        </w:rPr>
        <w:t>утвержденное приказом комитета по молодежной политике Ленинградской области от 04 августа 2014 года № О-7/14-0-0</w:t>
      </w:r>
      <w:proofErr w:type="gramEnd"/>
    </w:p>
    <w:p w:rsidR="001E409A" w:rsidRDefault="001E409A" w:rsidP="00796783">
      <w:pPr>
        <w:jc w:val="both"/>
      </w:pPr>
    </w:p>
    <w:p w:rsidR="00CA36B8" w:rsidRDefault="00CA36B8" w:rsidP="00CA36B8">
      <w:pPr>
        <w:pStyle w:val="a6"/>
        <w:numPr>
          <w:ilvl w:val="0"/>
          <w:numId w:val="8"/>
        </w:numPr>
        <w:ind w:left="0" w:firstLine="709"/>
        <w:jc w:val="both"/>
      </w:pPr>
      <w:r>
        <w:t xml:space="preserve">подпункт «б» пункта </w:t>
      </w:r>
      <w:r w:rsidR="00A23950">
        <w:t>2.1.</w:t>
      </w:r>
      <w:r>
        <w:t xml:space="preserve"> дополнить абзацем следующего содержания:</w:t>
      </w:r>
    </w:p>
    <w:p w:rsidR="00CA36B8" w:rsidRDefault="00CA36B8" w:rsidP="00A23950">
      <w:pPr>
        <w:pStyle w:val="a6"/>
        <w:ind w:left="0" w:firstLine="708"/>
        <w:jc w:val="both"/>
      </w:pPr>
      <w:r>
        <w:t>«уведомление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t>;»</w:t>
      </w:r>
      <w:proofErr w:type="gramEnd"/>
      <w:r>
        <w:t>;</w:t>
      </w:r>
    </w:p>
    <w:p w:rsidR="007941E1" w:rsidRPr="007941E1" w:rsidRDefault="007941E1" w:rsidP="007941E1">
      <w:pPr>
        <w:pStyle w:val="ConsPlusNormal"/>
        <w:ind w:firstLine="709"/>
        <w:jc w:val="both"/>
      </w:pPr>
      <w:r>
        <w:t>2.</w:t>
      </w:r>
      <w:r>
        <w:tab/>
      </w:r>
      <w:r w:rsidRPr="007941E1">
        <w:t xml:space="preserve">из пункта </w:t>
      </w:r>
      <w:r>
        <w:t>2.3</w:t>
      </w:r>
      <w:r w:rsidRPr="007941E1">
        <w:t xml:space="preserve"> четвертое предложение исключить;</w:t>
      </w:r>
    </w:p>
    <w:p w:rsidR="007941E1" w:rsidRPr="007941E1" w:rsidRDefault="007941E1" w:rsidP="007941E1">
      <w:pPr>
        <w:pStyle w:val="ConsPlusNormal"/>
        <w:ind w:firstLine="708"/>
        <w:jc w:val="both"/>
      </w:pPr>
      <w:r>
        <w:t>3.</w:t>
      </w:r>
      <w:r>
        <w:tab/>
      </w:r>
      <w:r w:rsidRPr="007941E1">
        <w:t xml:space="preserve">из пункта </w:t>
      </w:r>
      <w:r>
        <w:t>2.5</w:t>
      </w:r>
      <w:r w:rsidRPr="007941E1">
        <w:t xml:space="preserve"> второе предложение исключить;</w:t>
      </w:r>
    </w:p>
    <w:p w:rsidR="007941E1" w:rsidRDefault="007941E1" w:rsidP="007941E1">
      <w:pPr>
        <w:pStyle w:val="ConsPlusNormal"/>
        <w:ind w:firstLine="708"/>
        <w:jc w:val="both"/>
      </w:pPr>
      <w:r>
        <w:t>4.</w:t>
      </w:r>
      <w:r>
        <w:tab/>
      </w:r>
      <w:hyperlink r:id="rId7" w:history="1">
        <w:r w:rsidRPr="007941E1">
          <w:t>дополнить</w:t>
        </w:r>
      </w:hyperlink>
      <w:r w:rsidRPr="007941E1">
        <w:t xml:space="preserve"> </w:t>
      </w:r>
      <w:r>
        <w:t>пунктом 2.8 следующего содержания:</w:t>
      </w:r>
    </w:p>
    <w:p w:rsidR="007941E1" w:rsidRDefault="007941E1" w:rsidP="007941E1">
      <w:pPr>
        <w:pStyle w:val="ConsPlusNormal"/>
        <w:ind w:firstLine="540"/>
        <w:jc w:val="both"/>
      </w:pPr>
      <w:r>
        <w:t xml:space="preserve">«2.8. Уведомление, указанное в абзаце пятом подпункта «б» пункта 2.1 настоящего Положения, рассматривается </w:t>
      </w:r>
      <w:r w:rsidR="00FC6243" w:rsidRPr="008B38CB">
        <w:t>структурн</w:t>
      </w:r>
      <w:r w:rsidR="00FC6243">
        <w:t>ым</w:t>
      </w:r>
      <w:r w:rsidR="00FC6243" w:rsidRPr="008B38CB">
        <w:t xml:space="preserve"> подразделение</w:t>
      </w:r>
      <w:r w:rsidR="00FC6243">
        <w:t>м</w:t>
      </w:r>
      <w:r w:rsidR="00FC6243" w:rsidRPr="008B38CB">
        <w:t xml:space="preserve">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>
        <w:t>, которое осуществляет подготовку мотивированного заключения по результатам рассмотрения уведомления</w:t>
      </w:r>
      <w:proofErr w:type="gramStart"/>
      <w:r>
        <w:t>.»;</w:t>
      </w:r>
      <w:proofErr w:type="gramEnd"/>
    </w:p>
    <w:p w:rsidR="00A97F4C" w:rsidRDefault="00A97F4C" w:rsidP="00C26F06">
      <w:pPr>
        <w:pStyle w:val="ConsPlusNormal"/>
        <w:ind w:firstLine="540"/>
        <w:jc w:val="both"/>
      </w:pPr>
      <w:r>
        <w:t>5.</w:t>
      </w:r>
      <w:r>
        <w:tab/>
      </w:r>
      <w:r w:rsidR="00C26F06" w:rsidRPr="00C26F06">
        <w:t>дополнить пунктом 2.</w:t>
      </w:r>
      <w:r w:rsidR="00C26F06">
        <w:t>9</w:t>
      </w:r>
      <w:r w:rsidR="00C26F06" w:rsidRPr="00C26F06">
        <w:t xml:space="preserve"> следующего содержания:</w:t>
      </w:r>
    </w:p>
    <w:p w:rsidR="00C26F06" w:rsidRDefault="00C26F06" w:rsidP="007941E1">
      <w:pPr>
        <w:pStyle w:val="ConsPlusNormal"/>
        <w:ind w:firstLine="540"/>
        <w:jc w:val="both"/>
      </w:pPr>
      <w:r>
        <w:t>«</w:t>
      </w:r>
      <w:r w:rsidR="00FC6243">
        <w:t>2.9.</w:t>
      </w:r>
      <w:r w:rsidRPr="00C26F06">
        <w:t xml:space="preserve"> </w:t>
      </w:r>
      <w:proofErr w:type="gramStart"/>
      <w:r w:rsidRPr="00C26F06"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t>«</w:t>
      </w:r>
      <w:r w:rsidRPr="00C26F06">
        <w:t>б</w:t>
      </w:r>
      <w:r>
        <w:t>»</w:t>
      </w:r>
      <w:r w:rsidRPr="00C26F06">
        <w:t xml:space="preserve"> пункта </w:t>
      </w:r>
      <w:r>
        <w:t>2.1</w:t>
      </w:r>
      <w:r w:rsidRPr="00C26F06">
        <w:t xml:space="preserve"> настоящего Положения, или уведомлений, указанных в абзаце пятом подпункта </w:t>
      </w:r>
      <w:r>
        <w:t>«</w:t>
      </w:r>
      <w:r w:rsidRPr="00C26F06">
        <w:t>б</w:t>
      </w:r>
      <w:r>
        <w:t>»</w:t>
      </w:r>
      <w:r w:rsidRPr="00C26F06">
        <w:t xml:space="preserve"> и подпункте </w:t>
      </w:r>
      <w:r>
        <w:t>«</w:t>
      </w:r>
      <w:r w:rsidRPr="00C26F06">
        <w:t>д</w:t>
      </w:r>
      <w:r>
        <w:t>»</w:t>
      </w:r>
      <w:r w:rsidRPr="00C26F06">
        <w:t xml:space="preserve"> пункта </w:t>
      </w:r>
      <w:r>
        <w:t>2.1</w:t>
      </w:r>
      <w:r w:rsidRPr="00C26F06">
        <w:t xml:space="preserve"> настоящего Положения, должностные лица </w:t>
      </w:r>
      <w:r w:rsidR="00A21E30" w:rsidRPr="008B38CB">
        <w:t>структурн</w:t>
      </w:r>
      <w:r w:rsidR="00A21E30">
        <w:t>ым</w:t>
      </w:r>
      <w:r w:rsidR="00A21E30" w:rsidRPr="008B38CB">
        <w:t xml:space="preserve"> подразделение</w:t>
      </w:r>
      <w:r w:rsidR="00A21E30">
        <w:t>м</w:t>
      </w:r>
      <w:r w:rsidR="00A21E30" w:rsidRPr="008B38CB">
        <w:t xml:space="preserve">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 w:rsidR="00A21E30" w:rsidRPr="00C26F06">
        <w:t xml:space="preserve"> </w:t>
      </w:r>
      <w:r w:rsidRPr="00C26F06">
        <w:t>имеют право проводить собеседование с государственным</w:t>
      </w:r>
      <w:proofErr w:type="gramEnd"/>
      <w:r w:rsidRPr="00C26F06">
        <w:t xml:space="preserve"> служащим, представившим обращение или </w:t>
      </w:r>
      <w:r w:rsidRPr="00C26F06">
        <w:lastRenderedPageBreak/>
        <w:t>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C26F06">
        <w:t>.</w:t>
      </w:r>
      <w:r>
        <w:t>»</w:t>
      </w:r>
      <w:r w:rsidRPr="00C26F06">
        <w:t>;</w:t>
      </w:r>
    </w:p>
    <w:p w:rsidR="00701AB6" w:rsidRDefault="00701AB6" w:rsidP="007941E1">
      <w:pPr>
        <w:pStyle w:val="ConsPlusNormal"/>
        <w:ind w:firstLine="540"/>
        <w:jc w:val="both"/>
      </w:pPr>
    </w:p>
    <w:p w:rsidR="003D7B32" w:rsidRDefault="0031482A" w:rsidP="003D7B32">
      <w:pPr>
        <w:pStyle w:val="a6"/>
        <w:ind w:left="0" w:firstLine="567"/>
        <w:jc w:val="both"/>
      </w:pPr>
      <w:proofErr w:type="gramEnd"/>
      <w:r>
        <w:t>6</w:t>
      </w:r>
      <w:r w:rsidR="004558D9">
        <w:t>.</w:t>
      </w:r>
      <w:r w:rsidR="003D7B32">
        <w:t xml:space="preserve"> подпункт </w:t>
      </w:r>
      <w:r>
        <w:t>«</w:t>
      </w:r>
      <w:r w:rsidR="003D7B32">
        <w:t>а</w:t>
      </w:r>
      <w:r>
        <w:t>»</w:t>
      </w:r>
      <w:r w:rsidR="003D7B32">
        <w:t xml:space="preserve"> пункта 18 изложить в следующей редакции:</w:t>
      </w:r>
    </w:p>
    <w:p w:rsidR="003D7B32" w:rsidRDefault="00687E43" w:rsidP="003D7B32">
      <w:pPr>
        <w:pStyle w:val="a6"/>
        <w:ind w:left="0" w:firstLine="567"/>
        <w:jc w:val="both"/>
      </w:pPr>
      <w:r>
        <w:t>«</w:t>
      </w:r>
      <w:r w:rsidR="003D7B32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4558D9">
        <w:t>2.6.</w:t>
      </w:r>
      <w:r w:rsidR="003D7B32">
        <w:t xml:space="preserve"> и </w:t>
      </w:r>
      <w:r w:rsidR="005451A5">
        <w:t>2.7</w:t>
      </w:r>
      <w:r w:rsidR="003D7B32">
        <w:t xml:space="preserve"> настоящего Положения;</w:t>
      </w:r>
      <w:r>
        <w:t>»</w:t>
      </w:r>
      <w:r w:rsidR="003D7B32">
        <w:t>;</w:t>
      </w:r>
    </w:p>
    <w:p w:rsidR="007941E1" w:rsidRDefault="004558D9" w:rsidP="003D7B32">
      <w:pPr>
        <w:pStyle w:val="a6"/>
        <w:ind w:left="0" w:firstLine="567"/>
        <w:jc w:val="both"/>
      </w:pPr>
      <w:r>
        <w:t>7.</w:t>
      </w:r>
      <w:r w:rsidR="003D7B32">
        <w:t xml:space="preserve"> в пункте </w:t>
      </w:r>
      <w:r w:rsidR="00106712">
        <w:t>2.6</w:t>
      </w:r>
      <w:r w:rsidR="003D7B32">
        <w:t xml:space="preserve"> слова </w:t>
      </w:r>
      <w:r w:rsidR="00106712">
        <w:t>«</w:t>
      </w:r>
      <w:r w:rsidR="003D7B32">
        <w:t>заявления, указанного в абзаце третьем</w:t>
      </w:r>
      <w:r w:rsidR="00106712">
        <w:t>»</w:t>
      </w:r>
      <w:r w:rsidR="003D7B32">
        <w:t xml:space="preserve"> заменить словами </w:t>
      </w:r>
      <w:r w:rsidR="00106712">
        <w:t>«</w:t>
      </w:r>
      <w:r w:rsidR="003D7B32">
        <w:t>заявлений, указанных в абзацах третьем и четвертом</w:t>
      </w:r>
      <w:r w:rsidR="00106712">
        <w:t>»</w:t>
      </w:r>
      <w:r w:rsidR="003D7B32">
        <w:t>;</w:t>
      </w:r>
    </w:p>
    <w:p w:rsidR="003D7B32" w:rsidRDefault="00255235" w:rsidP="003D7B32">
      <w:pPr>
        <w:pStyle w:val="a6"/>
        <w:ind w:left="0" w:firstLine="567"/>
        <w:jc w:val="both"/>
      </w:pPr>
      <w:r>
        <w:t>8.</w:t>
      </w:r>
      <w:r w:rsidR="003D7B32">
        <w:t xml:space="preserve"> пункт </w:t>
      </w:r>
      <w:r w:rsidR="00193E6C">
        <w:t>6.3</w:t>
      </w:r>
      <w:r w:rsidR="003D7B32">
        <w:t xml:space="preserve"> изложить в следующей редакции:</w:t>
      </w:r>
    </w:p>
    <w:p w:rsidR="003D7B32" w:rsidRDefault="00193E6C" w:rsidP="003D7B32">
      <w:pPr>
        <w:pStyle w:val="a6"/>
        <w:ind w:left="0" w:firstLine="567"/>
        <w:jc w:val="both"/>
      </w:pPr>
      <w:r>
        <w:t>«6</w:t>
      </w:r>
      <w:r w:rsidR="003D7B32">
        <w:t>.</w:t>
      </w:r>
      <w:r>
        <w:t>3</w:t>
      </w:r>
      <w:r w:rsidR="003D7B32">
        <w:t xml:space="preserve">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</w:t>
      </w:r>
      <w:r>
        <w:t>«</w:t>
      </w:r>
      <w:r w:rsidR="003D7B32">
        <w:t>б</w:t>
      </w:r>
      <w:r>
        <w:t>»</w:t>
      </w:r>
      <w:r w:rsidR="003D7B32">
        <w:t xml:space="preserve"> пункта </w:t>
      </w:r>
      <w:r>
        <w:t>2.1</w:t>
      </w:r>
      <w:r w:rsidR="003D7B32">
        <w:t xml:space="preserve"> настоящего Положения</w:t>
      </w:r>
      <w:proofErr w:type="gramStart"/>
      <w:r w:rsidR="003D7B32">
        <w:t>.</w:t>
      </w:r>
      <w:r w:rsidR="00131B9A">
        <w:t>»</w:t>
      </w:r>
      <w:r w:rsidR="003D7B32">
        <w:t>;</w:t>
      </w:r>
    </w:p>
    <w:p w:rsidR="003D7B32" w:rsidRDefault="00255235" w:rsidP="003D7B32">
      <w:pPr>
        <w:pStyle w:val="a6"/>
        <w:ind w:left="0" w:firstLine="567"/>
        <w:jc w:val="both"/>
      </w:pPr>
      <w:proofErr w:type="gramEnd"/>
      <w:r>
        <w:t>9.</w:t>
      </w:r>
      <w:r w:rsidR="003D7B32">
        <w:t xml:space="preserve"> дополнить пунктом </w:t>
      </w:r>
      <w:r>
        <w:t>6.3.1</w:t>
      </w:r>
      <w:r w:rsidR="003D7B32">
        <w:t xml:space="preserve"> следующего содержания:</w:t>
      </w:r>
    </w:p>
    <w:p w:rsidR="003D7B32" w:rsidRDefault="00E02DD7" w:rsidP="003D7B32">
      <w:pPr>
        <w:pStyle w:val="a6"/>
        <w:ind w:left="0" w:firstLine="567"/>
        <w:jc w:val="both"/>
      </w:pPr>
      <w:r>
        <w:t>«6.3.1</w:t>
      </w:r>
      <w:r w:rsidR="003D7B32">
        <w:t>. Заседания комиссии могут проводиться в отсутствие государственного служащего или гражданина в случае:</w:t>
      </w:r>
    </w:p>
    <w:p w:rsidR="003D7B32" w:rsidRDefault="003D7B32" w:rsidP="003D7B32">
      <w:pPr>
        <w:pStyle w:val="a6"/>
        <w:ind w:left="0" w:firstLine="567"/>
        <w:jc w:val="both"/>
      </w:pPr>
      <w:r>
        <w:t xml:space="preserve">а) если в обращении, заявлении или уведомлении, предусмотренных подпунктом </w:t>
      </w:r>
      <w:r w:rsidR="00E02DD7">
        <w:t>«</w:t>
      </w:r>
      <w:r>
        <w:t>б</w:t>
      </w:r>
      <w:r w:rsidR="00E02DD7">
        <w:t>»</w:t>
      </w:r>
      <w:r>
        <w:t xml:space="preserve"> пункта </w:t>
      </w:r>
      <w:r w:rsidR="00E02DD7">
        <w:t>2.1</w:t>
      </w:r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D7B32" w:rsidRDefault="003D7B32" w:rsidP="003D7B32">
      <w:pPr>
        <w:pStyle w:val="a6"/>
        <w:ind w:left="0" w:firstLine="567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</w:t>
      </w:r>
      <w:r w:rsidR="00C73088">
        <w:t>»</w:t>
      </w:r>
      <w:r>
        <w:t>;</w:t>
      </w:r>
      <w:proofErr w:type="gramEnd"/>
    </w:p>
    <w:p w:rsidR="003D7B32" w:rsidRDefault="00721443" w:rsidP="003D7B32">
      <w:pPr>
        <w:pStyle w:val="a6"/>
        <w:ind w:left="0" w:firstLine="567"/>
        <w:jc w:val="both"/>
      </w:pPr>
      <w:r>
        <w:t>10.</w:t>
      </w:r>
      <w:r w:rsidR="003D7B32">
        <w:t xml:space="preserve"> дополнить пунктом </w:t>
      </w:r>
      <w:r>
        <w:t>7.4-4</w:t>
      </w:r>
      <w:r w:rsidR="003D7B32">
        <w:t xml:space="preserve"> следующего содержания:</w:t>
      </w:r>
    </w:p>
    <w:p w:rsidR="003D7B32" w:rsidRDefault="00721443" w:rsidP="003D7B32">
      <w:pPr>
        <w:pStyle w:val="a6"/>
        <w:ind w:left="0" w:firstLine="567"/>
        <w:jc w:val="both"/>
      </w:pPr>
      <w:r>
        <w:t>«7.4-4</w:t>
      </w:r>
      <w:r w:rsidR="00810519">
        <w:t>.</w:t>
      </w:r>
      <w:r w:rsidR="003D7B32">
        <w:t xml:space="preserve"> По итогам рассмотрения вопроса, указанного в абзаце пятом подпункта </w:t>
      </w:r>
      <w:r>
        <w:t>«</w:t>
      </w:r>
      <w:r w:rsidR="003D7B32">
        <w:t>б</w:t>
      </w:r>
      <w:r>
        <w:t>»</w:t>
      </w:r>
      <w:r w:rsidR="003D7B32">
        <w:t xml:space="preserve"> пункта </w:t>
      </w:r>
      <w:r>
        <w:t>2.1</w:t>
      </w:r>
      <w:r w:rsidR="003D7B32">
        <w:t xml:space="preserve"> настоящего Положения, комиссия принимает одно из следующих решений:</w:t>
      </w:r>
    </w:p>
    <w:p w:rsidR="003D7B32" w:rsidRDefault="003D7B32" w:rsidP="003D7B32">
      <w:pPr>
        <w:pStyle w:val="a6"/>
        <w:ind w:left="0" w:firstLine="567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D7B32" w:rsidRDefault="003D7B32" w:rsidP="003D7B32">
      <w:pPr>
        <w:pStyle w:val="a6"/>
        <w:ind w:left="0" w:firstLine="567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D7B32" w:rsidRDefault="003D7B32" w:rsidP="003D7B32">
      <w:pPr>
        <w:pStyle w:val="a6"/>
        <w:ind w:left="0" w:firstLine="567"/>
        <w:jc w:val="both"/>
      </w:pPr>
      <w:r>
        <w:lastRenderedPageBreak/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</w:t>
      </w:r>
      <w:r w:rsidR="00721443">
        <w:t>»</w:t>
      </w:r>
      <w:r>
        <w:t>;</w:t>
      </w:r>
    </w:p>
    <w:p w:rsidR="003D7B32" w:rsidRDefault="00F87E62" w:rsidP="003D7B32">
      <w:pPr>
        <w:pStyle w:val="a6"/>
        <w:ind w:left="0" w:firstLine="567"/>
        <w:jc w:val="both"/>
      </w:pPr>
      <w:proofErr w:type="gramEnd"/>
      <w:r>
        <w:t>11.</w:t>
      </w:r>
      <w:r w:rsidR="003D7B32">
        <w:t xml:space="preserve"> в пункте </w:t>
      </w:r>
      <w:r>
        <w:t>7.5</w:t>
      </w:r>
      <w:r w:rsidR="003D7B32">
        <w:t xml:space="preserve"> слова </w:t>
      </w:r>
      <w:r>
        <w:t>«</w:t>
      </w:r>
      <w:r w:rsidR="003D7B32">
        <w:t xml:space="preserve">пунктами </w:t>
      </w:r>
      <w:r>
        <w:t xml:space="preserve">7.1 – 7.4, </w:t>
      </w:r>
      <w:r w:rsidR="00E623FE">
        <w:t>7.4-</w:t>
      </w:r>
      <w:r>
        <w:t>1, 7.</w:t>
      </w:r>
      <w:r w:rsidR="00E623FE">
        <w:t>4-</w:t>
      </w:r>
      <w:r>
        <w:t>2</w:t>
      </w:r>
      <w:r w:rsidR="003D7B32">
        <w:t xml:space="preserve"> и</w:t>
      </w:r>
      <w:r w:rsidR="00E623FE">
        <w:t xml:space="preserve"> 7.4-</w:t>
      </w:r>
      <w:r>
        <w:t>3»</w:t>
      </w:r>
      <w:r w:rsidR="003D7B32">
        <w:t xml:space="preserve"> заменить словами </w:t>
      </w:r>
      <w:r w:rsidR="00E623FE">
        <w:t>«пунктами 7.1 – 7.4, 7.4-</w:t>
      </w:r>
      <w:r w:rsidRPr="00F87E62">
        <w:t>1</w:t>
      </w:r>
      <w:r>
        <w:t xml:space="preserve"> -</w:t>
      </w:r>
      <w:r w:rsidR="00E623FE">
        <w:t xml:space="preserve"> 7.4-4</w:t>
      </w:r>
      <w:r w:rsidRPr="00F87E62">
        <w:t>»</w:t>
      </w:r>
      <w:r w:rsidR="003D7B32">
        <w:t>;</w:t>
      </w:r>
    </w:p>
    <w:p w:rsidR="003D7B32" w:rsidRDefault="00ED08E3" w:rsidP="003D7B32">
      <w:pPr>
        <w:pStyle w:val="a6"/>
        <w:ind w:left="0" w:firstLine="567"/>
        <w:jc w:val="both"/>
      </w:pPr>
      <w:r>
        <w:t>12.</w:t>
      </w:r>
      <w:r w:rsidR="003D7B32">
        <w:t xml:space="preserve"> в пункте </w:t>
      </w:r>
      <w:r>
        <w:t>7.12</w:t>
      </w:r>
      <w:r w:rsidR="003D7B32">
        <w:t xml:space="preserve"> слова </w:t>
      </w:r>
      <w:r>
        <w:t>«</w:t>
      </w:r>
      <w:r w:rsidR="003D7B32">
        <w:t>3-дневный срок</w:t>
      </w:r>
      <w:r>
        <w:t>»</w:t>
      </w:r>
      <w:r w:rsidR="003D7B32">
        <w:t xml:space="preserve"> заменить словами </w:t>
      </w:r>
      <w:r>
        <w:t>«</w:t>
      </w:r>
      <w:r w:rsidR="003D7B32">
        <w:t>7-дневный срок</w:t>
      </w:r>
      <w:r>
        <w:t>»</w:t>
      </w:r>
      <w:r w:rsidR="003D7B32">
        <w:t>.</w:t>
      </w:r>
    </w:p>
    <w:sectPr w:rsidR="003D7B32" w:rsidSect="00C620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3E57"/>
    <w:rsid w:val="000D1BA7"/>
    <w:rsid w:val="000E6C64"/>
    <w:rsid w:val="000F14BD"/>
    <w:rsid w:val="000F49E0"/>
    <w:rsid w:val="00106712"/>
    <w:rsid w:val="00110521"/>
    <w:rsid w:val="00110561"/>
    <w:rsid w:val="00131B9A"/>
    <w:rsid w:val="00142859"/>
    <w:rsid w:val="0014316F"/>
    <w:rsid w:val="00182207"/>
    <w:rsid w:val="00193E6C"/>
    <w:rsid w:val="001A712E"/>
    <w:rsid w:val="001C45DE"/>
    <w:rsid w:val="001C4730"/>
    <w:rsid w:val="001D0704"/>
    <w:rsid w:val="001D4A78"/>
    <w:rsid w:val="001D4D57"/>
    <w:rsid w:val="001E409A"/>
    <w:rsid w:val="0020035D"/>
    <w:rsid w:val="00203A4C"/>
    <w:rsid w:val="00215568"/>
    <w:rsid w:val="00255235"/>
    <w:rsid w:val="0027265B"/>
    <w:rsid w:val="002C2498"/>
    <w:rsid w:val="002D6D43"/>
    <w:rsid w:val="0031482A"/>
    <w:rsid w:val="0032036C"/>
    <w:rsid w:val="003661CE"/>
    <w:rsid w:val="00367F78"/>
    <w:rsid w:val="00392F1E"/>
    <w:rsid w:val="003A34B4"/>
    <w:rsid w:val="003B6C10"/>
    <w:rsid w:val="003C66E5"/>
    <w:rsid w:val="003D7B32"/>
    <w:rsid w:val="00450D8E"/>
    <w:rsid w:val="00453C1C"/>
    <w:rsid w:val="004558D9"/>
    <w:rsid w:val="00461F35"/>
    <w:rsid w:val="00490E14"/>
    <w:rsid w:val="004A0164"/>
    <w:rsid w:val="004A06D6"/>
    <w:rsid w:val="004A382B"/>
    <w:rsid w:val="004D3D20"/>
    <w:rsid w:val="0050336D"/>
    <w:rsid w:val="0050658D"/>
    <w:rsid w:val="00516C30"/>
    <w:rsid w:val="005236AD"/>
    <w:rsid w:val="00527DA8"/>
    <w:rsid w:val="00536ABA"/>
    <w:rsid w:val="005451A5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4553"/>
    <w:rsid w:val="006474F9"/>
    <w:rsid w:val="00653BBB"/>
    <w:rsid w:val="00660438"/>
    <w:rsid w:val="006646FD"/>
    <w:rsid w:val="00682CE2"/>
    <w:rsid w:val="00687E43"/>
    <w:rsid w:val="00701AB6"/>
    <w:rsid w:val="007045E1"/>
    <w:rsid w:val="00721443"/>
    <w:rsid w:val="00745ED8"/>
    <w:rsid w:val="00757F18"/>
    <w:rsid w:val="00775659"/>
    <w:rsid w:val="007807F0"/>
    <w:rsid w:val="007941E1"/>
    <w:rsid w:val="00794863"/>
    <w:rsid w:val="00796783"/>
    <w:rsid w:val="007C76DA"/>
    <w:rsid w:val="00810519"/>
    <w:rsid w:val="00813112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4C02"/>
    <w:rsid w:val="008E6332"/>
    <w:rsid w:val="00911DA8"/>
    <w:rsid w:val="0095138A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1E30"/>
    <w:rsid w:val="00A23950"/>
    <w:rsid w:val="00A30CA1"/>
    <w:rsid w:val="00A7276F"/>
    <w:rsid w:val="00A93BEA"/>
    <w:rsid w:val="00A97F4C"/>
    <w:rsid w:val="00AA741F"/>
    <w:rsid w:val="00B33BBE"/>
    <w:rsid w:val="00B36536"/>
    <w:rsid w:val="00B368AF"/>
    <w:rsid w:val="00B653EE"/>
    <w:rsid w:val="00B701E9"/>
    <w:rsid w:val="00B82AC3"/>
    <w:rsid w:val="00BA3981"/>
    <w:rsid w:val="00BC112C"/>
    <w:rsid w:val="00BC208D"/>
    <w:rsid w:val="00BC5C7D"/>
    <w:rsid w:val="00BC7C10"/>
    <w:rsid w:val="00C07C4C"/>
    <w:rsid w:val="00C16D05"/>
    <w:rsid w:val="00C26F06"/>
    <w:rsid w:val="00C4152B"/>
    <w:rsid w:val="00C511AE"/>
    <w:rsid w:val="00C5285B"/>
    <w:rsid w:val="00C6206E"/>
    <w:rsid w:val="00C73088"/>
    <w:rsid w:val="00C83325"/>
    <w:rsid w:val="00CA10E0"/>
    <w:rsid w:val="00CA36B8"/>
    <w:rsid w:val="00CB661E"/>
    <w:rsid w:val="00CB7761"/>
    <w:rsid w:val="00CC08BA"/>
    <w:rsid w:val="00CC767F"/>
    <w:rsid w:val="00CC78D9"/>
    <w:rsid w:val="00CD3579"/>
    <w:rsid w:val="00CD43C6"/>
    <w:rsid w:val="00CE6A47"/>
    <w:rsid w:val="00D013E1"/>
    <w:rsid w:val="00D039AE"/>
    <w:rsid w:val="00D154D7"/>
    <w:rsid w:val="00D17E4B"/>
    <w:rsid w:val="00D227F7"/>
    <w:rsid w:val="00D3013B"/>
    <w:rsid w:val="00D45979"/>
    <w:rsid w:val="00D471AC"/>
    <w:rsid w:val="00D5080C"/>
    <w:rsid w:val="00D526CE"/>
    <w:rsid w:val="00D535A0"/>
    <w:rsid w:val="00D56C51"/>
    <w:rsid w:val="00D9142C"/>
    <w:rsid w:val="00D97DEF"/>
    <w:rsid w:val="00DB6172"/>
    <w:rsid w:val="00DD4D65"/>
    <w:rsid w:val="00DD6CA6"/>
    <w:rsid w:val="00DE75A1"/>
    <w:rsid w:val="00E02DD7"/>
    <w:rsid w:val="00E4309B"/>
    <w:rsid w:val="00E44328"/>
    <w:rsid w:val="00E5032C"/>
    <w:rsid w:val="00E623FE"/>
    <w:rsid w:val="00E63390"/>
    <w:rsid w:val="00ED08E3"/>
    <w:rsid w:val="00F117C5"/>
    <w:rsid w:val="00F169FD"/>
    <w:rsid w:val="00F213F7"/>
    <w:rsid w:val="00F324E3"/>
    <w:rsid w:val="00F57F39"/>
    <w:rsid w:val="00F60084"/>
    <w:rsid w:val="00F62317"/>
    <w:rsid w:val="00F62454"/>
    <w:rsid w:val="00F66385"/>
    <w:rsid w:val="00F87E62"/>
    <w:rsid w:val="00FB4B0C"/>
    <w:rsid w:val="00FC6243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EE013D8911706EC07F2702AC68F604B1111F81F6E27E304BB6743571A1E43940AA874537823BBBy3c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0086-75F2-416E-BC67-5E766D7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2014-08-28T12:00:00Z</cp:lastPrinted>
  <dcterms:created xsi:type="dcterms:W3CDTF">2016-03-15T08:19:00Z</dcterms:created>
  <dcterms:modified xsi:type="dcterms:W3CDTF">2016-03-15T09:15:00Z</dcterms:modified>
</cp:coreProperties>
</file>