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696C26" w:rsidP="00A7276F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1562B0">
        <w:rPr>
          <w:b/>
          <w:bCs/>
        </w:rPr>
        <w:t>6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4A0164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745ED8" w:rsidRPr="00745ED8">
        <w:rPr>
          <w:b/>
        </w:rPr>
        <w:t>0</w:t>
      </w:r>
      <w:r w:rsidR="00A220AF">
        <w:rPr>
          <w:b/>
        </w:rPr>
        <w:t>6</w:t>
      </w:r>
      <w:r w:rsidR="00745ED8" w:rsidRPr="00745ED8">
        <w:rPr>
          <w:b/>
        </w:rPr>
        <w:t xml:space="preserve"> </w:t>
      </w:r>
      <w:r w:rsidR="00A220AF">
        <w:rPr>
          <w:b/>
        </w:rPr>
        <w:t>октября</w:t>
      </w:r>
      <w:r w:rsidR="00745ED8" w:rsidRPr="00745ED8">
        <w:rPr>
          <w:b/>
        </w:rPr>
        <w:t xml:space="preserve"> 201</w:t>
      </w:r>
      <w:r w:rsidR="00A220AF">
        <w:rPr>
          <w:b/>
        </w:rPr>
        <w:t>5</w:t>
      </w:r>
      <w:r w:rsidR="00745ED8" w:rsidRPr="00745ED8">
        <w:rPr>
          <w:b/>
        </w:rPr>
        <w:t xml:space="preserve"> года № О-</w:t>
      </w:r>
      <w:r w:rsidR="00A220AF">
        <w:rPr>
          <w:b/>
        </w:rPr>
        <w:t>9</w:t>
      </w:r>
      <w:r w:rsidR="00745ED8" w:rsidRPr="00745ED8">
        <w:rPr>
          <w:b/>
        </w:rPr>
        <w:t>/1</w:t>
      </w:r>
      <w:r w:rsidR="00A220AF">
        <w:rPr>
          <w:b/>
        </w:rPr>
        <w:t>5</w:t>
      </w:r>
      <w:r w:rsidR="00745ED8" w:rsidRPr="00745ED8">
        <w:rPr>
          <w:b/>
        </w:rPr>
        <w:t xml:space="preserve">-0-0 </w:t>
      </w:r>
      <w:r w:rsidR="004A0164">
        <w:rPr>
          <w:b/>
          <w:bCs/>
        </w:rPr>
        <w:t>«</w:t>
      </w:r>
      <w:r w:rsidR="00E15365" w:rsidRPr="00E15365">
        <w:rPr>
          <w:b/>
          <w:bCs/>
        </w:rPr>
        <w:t xml:space="preserve">Об утверждении </w:t>
      </w:r>
      <w:r w:rsidR="00A64DCC">
        <w:rPr>
          <w:b/>
          <w:bCs/>
        </w:rPr>
        <w:t>п</w:t>
      </w:r>
      <w:r w:rsidR="00E15365" w:rsidRPr="00E15365">
        <w:rPr>
          <w:b/>
          <w:bCs/>
        </w:rPr>
        <w:t>орядка проведения антикоррупционной экспертизы нормативных правовых актов комитета по молодежной политике Ленинградской области и проектов нормативных правовых актов комитета по молодежной политике Ленинградской области»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 xml:space="preserve">В целях приведения в соответствие с </w:t>
      </w:r>
      <w:r w:rsidR="00745ED8">
        <w:t>действующим</w:t>
      </w:r>
      <w:r>
        <w:t xml:space="preserve">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BC112C" w:rsidRDefault="00745ED8" w:rsidP="00DC6876">
      <w:pPr>
        <w:pStyle w:val="a6"/>
        <w:numPr>
          <w:ilvl w:val="0"/>
          <w:numId w:val="9"/>
        </w:numPr>
        <w:ind w:left="0" w:firstLine="709"/>
        <w:jc w:val="both"/>
      </w:pPr>
      <w:r>
        <w:t xml:space="preserve">Внести изменения в </w:t>
      </w:r>
      <w:r w:rsidR="00DC6876" w:rsidRPr="00DC6876">
        <w:t>Порядок проведения антикоррупционной экспертизы нормативных правовых актов комитета по молодежной политике Ленинградской области и проектов нормативных правовых актов комитета по молодежной политике Ленинградской области</w:t>
      </w:r>
      <w:r w:rsidR="00F62317">
        <w:t>, утвержденн</w:t>
      </w:r>
      <w:r w:rsidR="00DC6876">
        <w:t>ый</w:t>
      </w:r>
      <w:r w:rsidR="00F62317" w:rsidRPr="00F62317">
        <w:t xml:space="preserve"> </w:t>
      </w:r>
      <w:r w:rsidR="00A30CA1" w:rsidRPr="00A30CA1">
        <w:t>приказ</w:t>
      </w:r>
      <w:r w:rsidR="00F62317">
        <w:t>ом</w:t>
      </w:r>
      <w:r w:rsidR="00A30CA1" w:rsidRPr="00A30CA1">
        <w:t xml:space="preserve"> комитета по молодежной политике Ленинградской области от </w:t>
      </w:r>
      <w:r w:rsidR="00DC6876" w:rsidRPr="00DC6876">
        <w:t xml:space="preserve">06 октября 2015 года № О-9/15-0-0 </w:t>
      </w:r>
      <w:r w:rsidR="00DC6876">
        <w:t>следующие изменения:</w:t>
      </w:r>
    </w:p>
    <w:p w:rsidR="00315FA7" w:rsidRDefault="00315FA7" w:rsidP="00315FA7">
      <w:pPr>
        <w:pStyle w:val="a6"/>
        <w:ind w:left="709"/>
        <w:jc w:val="both"/>
      </w:pPr>
      <w:r>
        <w:t>1) пункты 1.1 и 1.2 изложить в следующей редакции:</w:t>
      </w:r>
    </w:p>
    <w:p w:rsidR="00315FA7" w:rsidRDefault="00315FA7" w:rsidP="005E3EA1">
      <w:pPr>
        <w:pStyle w:val="a6"/>
        <w:ind w:left="0" w:firstLine="708"/>
        <w:jc w:val="both"/>
      </w:pPr>
      <w:r>
        <w:t xml:space="preserve">«1.1. </w:t>
      </w:r>
      <w:proofErr w:type="gramStart"/>
      <w:r>
        <w:t xml:space="preserve">Настоящий </w:t>
      </w:r>
      <w:r w:rsidR="006A554D">
        <w:t>П</w:t>
      </w:r>
      <w:r>
        <w:t xml:space="preserve">орядок в соответствии с Федеральным законом от 17 июля 2009 года N 172-ФЗ </w:t>
      </w:r>
      <w:r w:rsidR="005E3EA1">
        <w:t>«</w:t>
      </w:r>
      <w:r>
        <w:t>Об антикоррупционной экспертизе нормативных правовых актов и проектов нормативных правовых актов</w:t>
      </w:r>
      <w:r w:rsidR="005E3EA1">
        <w:t>»</w:t>
      </w:r>
      <w:r>
        <w:t xml:space="preserve"> регулирует проведение антикоррупционной экспертизы приказов </w:t>
      </w:r>
      <w:r w:rsidR="005E3EA1">
        <w:t>комитета по молодежной политике</w:t>
      </w:r>
      <w:r>
        <w:t xml:space="preserve"> Ленинградской области и проектов приказов </w:t>
      </w:r>
      <w:r w:rsidR="00151E05" w:rsidRPr="00151E05">
        <w:t xml:space="preserve">комитета по молодежной политике </w:t>
      </w:r>
      <w:r>
        <w:t xml:space="preserve">Ленинградской области в целях выявления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устранения, а также процедуру подготовки экспертных заключений</w:t>
      </w:r>
      <w:proofErr w:type="gramEnd"/>
      <w:r>
        <w:t xml:space="preserve"> по результатам антикоррупционной экспертизы приказов </w:t>
      </w:r>
      <w:r w:rsidR="00151E05" w:rsidRPr="00151E05">
        <w:t xml:space="preserve">комитета по молодежной политике </w:t>
      </w:r>
      <w:r>
        <w:t xml:space="preserve">Ленинградской области и проектов приказов </w:t>
      </w:r>
      <w:r w:rsidR="00151E05" w:rsidRPr="00151E05">
        <w:t xml:space="preserve">комитета по молодежной политике </w:t>
      </w:r>
      <w:r>
        <w:t>Ленинградской области.</w:t>
      </w:r>
    </w:p>
    <w:p w:rsidR="00315FA7" w:rsidRDefault="00315FA7" w:rsidP="00315FA7">
      <w:pPr>
        <w:pStyle w:val="a6"/>
        <w:ind w:left="0" w:firstLine="708"/>
        <w:jc w:val="both"/>
      </w:pPr>
      <w:r>
        <w:t>1.2. В целях настоящего Примерного порядка применяются следующие понятия:</w:t>
      </w:r>
    </w:p>
    <w:p w:rsidR="00315FA7" w:rsidRDefault="00315FA7" w:rsidP="00315FA7">
      <w:pPr>
        <w:pStyle w:val="a6"/>
        <w:ind w:left="0" w:firstLine="708"/>
        <w:jc w:val="both"/>
      </w:pPr>
      <w:r>
        <w:t xml:space="preserve">антикоррупционная экспертиза - экспертное исследование с целью выявления в приказах </w:t>
      </w:r>
      <w:r w:rsidR="006B7B56" w:rsidRPr="006B7B56">
        <w:t xml:space="preserve">комитета по молодежной политике </w:t>
      </w:r>
      <w:r>
        <w:t xml:space="preserve">Ленинградской области и проектах приказов </w:t>
      </w:r>
      <w:r w:rsidR="006B7B56" w:rsidRPr="006B7B56">
        <w:t xml:space="preserve">комитета по молодежной политике </w:t>
      </w:r>
      <w:r>
        <w:t xml:space="preserve">Ленинградской области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устранения;</w:t>
      </w:r>
    </w:p>
    <w:p w:rsidR="00315FA7" w:rsidRDefault="00315FA7" w:rsidP="00315FA7">
      <w:pPr>
        <w:pStyle w:val="a6"/>
        <w:ind w:left="0" w:firstLine="708"/>
        <w:jc w:val="both"/>
      </w:pPr>
      <w:r>
        <w:t xml:space="preserve">экспертное заключение - экспертное заключение по результатам антикоррупционной экспертизы приказа </w:t>
      </w:r>
      <w:r w:rsidR="00D27E63" w:rsidRPr="00D27E63">
        <w:t xml:space="preserve">комитета по молодежной политике </w:t>
      </w:r>
      <w:r>
        <w:t xml:space="preserve">Ленинградской области или проекта приказа </w:t>
      </w:r>
      <w:r w:rsidR="00D27E63" w:rsidRPr="00D27E63">
        <w:t xml:space="preserve">комитета по молодежной политике </w:t>
      </w:r>
      <w:r>
        <w:t>Ленинградской области;</w:t>
      </w:r>
    </w:p>
    <w:p w:rsidR="00315FA7" w:rsidRDefault="00315FA7" w:rsidP="00315FA7">
      <w:pPr>
        <w:pStyle w:val="a6"/>
        <w:ind w:left="709"/>
        <w:jc w:val="both"/>
      </w:pPr>
      <w:r>
        <w:lastRenderedPageBreak/>
        <w:t xml:space="preserve">сеть Интернет - информационно-телекоммуникационная сеть </w:t>
      </w:r>
      <w:r w:rsidR="0050525B">
        <w:t>«</w:t>
      </w:r>
      <w:r>
        <w:t>Интернет</w:t>
      </w:r>
      <w:r w:rsidR="0050525B">
        <w:t>»</w:t>
      </w:r>
      <w:r>
        <w:t>.</w:t>
      </w:r>
    </w:p>
    <w:p w:rsidR="00B368FC" w:rsidRDefault="00315FA7" w:rsidP="00315FA7">
      <w:pPr>
        <w:pStyle w:val="a6"/>
        <w:ind w:left="0"/>
        <w:jc w:val="both"/>
      </w:pPr>
      <w:r>
        <w:t>Иные понятия применяются в настоящем Примерном порядке в значениях, определенных законодательством Российской Федерации и законодательством Ленинградской области</w:t>
      </w:r>
      <w:proofErr w:type="gramStart"/>
      <w:r>
        <w:t>.</w:t>
      </w:r>
      <w:r w:rsidR="00E41460">
        <w:t>»</w:t>
      </w:r>
      <w:r>
        <w:t>;</w:t>
      </w:r>
      <w:proofErr w:type="gramEnd"/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25FC">
        <w:rPr>
          <w:rFonts w:ascii="Times New Roman" w:hAnsi="Times New Roman" w:cs="Times New Roman"/>
          <w:sz w:val="28"/>
          <w:szCs w:val="28"/>
        </w:rPr>
        <w:t>) в пункте 2.4: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C25F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о результатах проведения антикоррупционной экспертизы (далее - экспертное заключение)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исключить,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0C25FC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вид и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0C25FC">
        <w:rPr>
          <w:rFonts w:ascii="Times New Roman" w:hAnsi="Times New Roman" w:cs="Times New Roman"/>
          <w:sz w:val="28"/>
          <w:szCs w:val="28"/>
        </w:rPr>
        <w:t>: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0C25F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экспертизы</w:t>
      </w:r>
      <w:r w:rsidR="0050525B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0525B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>,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0C25FC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экспертные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25FC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0C25FC">
          <w:rPr>
            <w:rFonts w:ascii="Times New Roman" w:hAnsi="Times New Roman" w:cs="Times New Roman"/>
            <w:sz w:val="28"/>
            <w:szCs w:val="28"/>
          </w:rPr>
          <w:t>абзац третий пункта 3.4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25FC" w:rsidRPr="000C25FC" w:rsidRDefault="003B258A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5FC" w:rsidRPr="000C25FC">
        <w:rPr>
          <w:rFonts w:ascii="Times New Roman" w:hAnsi="Times New Roman" w:cs="Times New Roman"/>
          <w:sz w:val="28"/>
          <w:szCs w:val="28"/>
        </w:rPr>
        <w:t xml:space="preserve">основание проведения антикоррупционной экспертизы приказа </w:t>
      </w:r>
      <w:r w:rsidR="0050525B" w:rsidRPr="0050525B">
        <w:rPr>
          <w:rFonts w:ascii="Times New Roman" w:hAnsi="Times New Roman" w:cs="Times New Roman"/>
          <w:sz w:val="28"/>
          <w:szCs w:val="28"/>
        </w:rPr>
        <w:t>комитета по молодежной политике</w:t>
      </w:r>
      <w:r w:rsidR="000C25FC" w:rsidRPr="000C25FC">
        <w:rPr>
          <w:rFonts w:ascii="Times New Roman" w:hAnsi="Times New Roman" w:cs="Times New Roman"/>
          <w:sz w:val="28"/>
          <w:szCs w:val="28"/>
        </w:rPr>
        <w:t xml:space="preserve"> Ленинградской области при мониторинге его применения</w:t>
      </w:r>
      <w:proofErr w:type="gramStart"/>
      <w:r w:rsidR="000C25FC" w:rsidRPr="000C25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C25FC" w:rsidRPr="000C25FC">
        <w:rPr>
          <w:rFonts w:ascii="Times New Roman" w:hAnsi="Times New Roman" w:cs="Times New Roman"/>
          <w:sz w:val="28"/>
          <w:szCs w:val="28"/>
        </w:rPr>
        <w:t>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3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0C25FC">
        <w:rPr>
          <w:rFonts w:ascii="Times New Roman" w:hAnsi="Times New Roman" w:cs="Times New Roman"/>
          <w:sz w:val="28"/>
          <w:szCs w:val="28"/>
        </w:rPr>
        <w:t>: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25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25FC">
        <w:rPr>
          <w:rFonts w:ascii="Times New Roman" w:hAnsi="Times New Roman" w:cs="Times New Roman"/>
          <w:sz w:val="28"/>
          <w:szCs w:val="28"/>
        </w:rPr>
        <w:t>или) официальном сайте органа исполнительной власти Ленинградской области в сети Интернет" исключить,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государственную, служебную или иную охраняемую федеральным законом тайну</w:t>
      </w:r>
      <w:r w:rsidR="0050525B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государственную или иную охраняемую федеральным законодательством тайну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>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25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25FC">
        <w:rPr>
          <w:rFonts w:ascii="Times New Roman" w:hAnsi="Times New Roman" w:cs="Times New Roman"/>
          <w:sz w:val="28"/>
          <w:szCs w:val="28"/>
        </w:rPr>
        <w:t>или) официальном сайте органа исполнительной власти Ленинградской области в сети Интернет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экспертных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5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экспертное заключение по форме, утверждаемой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заключение по форме, утвержденной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>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6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экспертных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C25FC" w:rsidRPr="000C25FC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25F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7" w:history="1">
        <w:r w:rsidRPr="000C25FC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0C25FC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экспертного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B258A">
        <w:rPr>
          <w:rFonts w:ascii="Times New Roman" w:hAnsi="Times New Roman" w:cs="Times New Roman"/>
          <w:sz w:val="28"/>
          <w:szCs w:val="28"/>
        </w:rPr>
        <w:t>«</w:t>
      </w:r>
      <w:r w:rsidRPr="000C25FC">
        <w:rPr>
          <w:rFonts w:ascii="Times New Roman" w:hAnsi="Times New Roman" w:cs="Times New Roman"/>
          <w:sz w:val="28"/>
          <w:szCs w:val="28"/>
        </w:rPr>
        <w:t>экспертном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C25F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25FC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="0083770D">
          <w:rPr>
            <w:rFonts w:ascii="Times New Roman" w:hAnsi="Times New Roman" w:cs="Times New Roman"/>
            <w:sz w:val="28"/>
            <w:szCs w:val="28"/>
          </w:rPr>
          <w:t>пункт</w:t>
        </w:r>
        <w:r w:rsidRPr="000C25FC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0A7D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25FC" w:rsidRPr="000A7DFE" w:rsidRDefault="0050525B" w:rsidP="003B25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5FC" w:rsidRPr="000A7DFE">
        <w:rPr>
          <w:rFonts w:ascii="Times New Roman" w:hAnsi="Times New Roman" w:cs="Times New Roman"/>
          <w:sz w:val="28"/>
          <w:szCs w:val="28"/>
        </w:rPr>
        <w:t xml:space="preserve">5. Учет результатов антикоррупционной экспертизы приказов </w:t>
      </w:r>
      <w:r w:rsidRPr="0050525B">
        <w:rPr>
          <w:rFonts w:ascii="Times New Roman" w:hAnsi="Times New Roman" w:cs="Times New Roman"/>
          <w:sz w:val="28"/>
          <w:szCs w:val="28"/>
        </w:rPr>
        <w:t>комитета по молодежной политике</w:t>
      </w:r>
      <w:r w:rsidR="000C25FC" w:rsidRPr="000A7DFE">
        <w:rPr>
          <w:rFonts w:ascii="Times New Roman" w:hAnsi="Times New Roman" w:cs="Times New Roman"/>
          <w:sz w:val="28"/>
          <w:szCs w:val="28"/>
        </w:rPr>
        <w:t xml:space="preserve"> Ленинградской области и проектов приказов </w:t>
      </w:r>
      <w:r w:rsidRPr="0050525B">
        <w:rPr>
          <w:rFonts w:ascii="Times New Roman" w:hAnsi="Times New Roman" w:cs="Times New Roman"/>
          <w:sz w:val="28"/>
          <w:szCs w:val="28"/>
        </w:rPr>
        <w:t>комитета по молодежной политике</w:t>
      </w:r>
      <w:r w:rsidR="000C25FC" w:rsidRPr="000A7DF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0C25FC" w:rsidRPr="000A7DFE" w:rsidRDefault="000C25FC" w:rsidP="000C2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FE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0A7DFE">
        <w:rPr>
          <w:rFonts w:ascii="Times New Roman" w:hAnsi="Times New Roman" w:cs="Times New Roman"/>
          <w:sz w:val="28"/>
          <w:szCs w:val="28"/>
        </w:rPr>
        <w:t xml:space="preserve">организации учета результатов антикоррупционной экспертизы приказов </w:t>
      </w:r>
      <w:r w:rsidR="006A554D" w:rsidRPr="006A554D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6A554D" w:rsidRPr="006A554D">
        <w:rPr>
          <w:rFonts w:ascii="Times New Roman" w:hAnsi="Times New Roman" w:cs="Times New Roman"/>
          <w:sz w:val="28"/>
          <w:szCs w:val="28"/>
        </w:rPr>
        <w:t xml:space="preserve"> по молодежной политике </w:t>
      </w:r>
      <w:r w:rsidRPr="000A7DFE">
        <w:rPr>
          <w:rFonts w:ascii="Times New Roman" w:hAnsi="Times New Roman" w:cs="Times New Roman"/>
          <w:sz w:val="28"/>
          <w:szCs w:val="28"/>
        </w:rPr>
        <w:t xml:space="preserve">Ленинградской области и проектов приказов </w:t>
      </w:r>
      <w:r w:rsidR="006A554D" w:rsidRPr="006A554D">
        <w:rPr>
          <w:rFonts w:ascii="Times New Roman" w:hAnsi="Times New Roman" w:cs="Times New Roman"/>
          <w:sz w:val="28"/>
          <w:szCs w:val="28"/>
        </w:rPr>
        <w:t xml:space="preserve">комитета по молодежной политике </w:t>
      </w:r>
      <w:r w:rsidRPr="000A7DF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A554D">
        <w:rPr>
          <w:rFonts w:ascii="Times New Roman" w:hAnsi="Times New Roman" w:cs="Times New Roman"/>
          <w:sz w:val="28"/>
          <w:szCs w:val="28"/>
        </w:rPr>
        <w:t>Комитет</w:t>
      </w:r>
      <w:r w:rsidRPr="000A7DFE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6A554D">
        <w:rPr>
          <w:rFonts w:ascii="Times New Roman" w:hAnsi="Times New Roman" w:cs="Times New Roman"/>
          <w:sz w:val="28"/>
          <w:szCs w:val="28"/>
        </w:rPr>
        <w:t>е</w:t>
      </w:r>
      <w:r w:rsidRPr="000A7DFE">
        <w:rPr>
          <w:rFonts w:ascii="Times New Roman" w:hAnsi="Times New Roman" w:cs="Times New Roman"/>
          <w:sz w:val="28"/>
          <w:szCs w:val="28"/>
        </w:rPr>
        <w:t>т в комитет правового обеспечения Ленинградской области соответствующие отчеты:</w:t>
      </w:r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FE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FE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0A7D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A7DFE">
        <w:rPr>
          <w:rFonts w:ascii="Times New Roman" w:hAnsi="Times New Roman" w:cs="Times New Roman"/>
          <w:sz w:val="28"/>
          <w:szCs w:val="28"/>
        </w:rPr>
        <w:t>.</w:t>
      </w:r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FE">
        <w:rPr>
          <w:rFonts w:ascii="Times New Roman" w:hAnsi="Times New Roman" w:cs="Times New Roman"/>
          <w:sz w:val="28"/>
          <w:szCs w:val="28"/>
        </w:rPr>
        <w:t xml:space="preserve">Отчеты формируются согласно приложению к настоящему </w:t>
      </w:r>
      <w:r w:rsidR="0083770D">
        <w:rPr>
          <w:rFonts w:ascii="Times New Roman" w:hAnsi="Times New Roman" w:cs="Times New Roman"/>
          <w:sz w:val="28"/>
          <w:szCs w:val="28"/>
        </w:rPr>
        <w:t>П</w:t>
      </w:r>
      <w:r w:rsidRPr="000A7DFE">
        <w:rPr>
          <w:rFonts w:ascii="Times New Roman" w:hAnsi="Times New Roman" w:cs="Times New Roman"/>
          <w:sz w:val="28"/>
          <w:szCs w:val="28"/>
        </w:rPr>
        <w:t>орядку</w:t>
      </w:r>
      <w:proofErr w:type="gramStart"/>
      <w:r w:rsidRPr="000A7DFE">
        <w:rPr>
          <w:rFonts w:ascii="Times New Roman" w:hAnsi="Times New Roman" w:cs="Times New Roman"/>
          <w:sz w:val="28"/>
          <w:szCs w:val="28"/>
        </w:rPr>
        <w:t>.</w:t>
      </w:r>
      <w:r w:rsidR="003B258A">
        <w:rPr>
          <w:rFonts w:ascii="Times New Roman" w:hAnsi="Times New Roman" w:cs="Times New Roman"/>
          <w:sz w:val="28"/>
          <w:szCs w:val="28"/>
        </w:rPr>
        <w:t>»</w:t>
      </w:r>
      <w:r w:rsidRPr="000A7D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5FC" w:rsidRPr="000A7DFE" w:rsidRDefault="000C25FC" w:rsidP="000C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DFE">
        <w:rPr>
          <w:rFonts w:ascii="Times New Roman" w:hAnsi="Times New Roman" w:cs="Times New Roman"/>
          <w:sz w:val="28"/>
          <w:szCs w:val="28"/>
        </w:rPr>
        <w:t>1</w:t>
      </w:r>
      <w:r w:rsidR="003B258A">
        <w:rPr>
          <w:rFonts w:ascii="Times New Roman" w:hAnsi="Times New Roman" w:cs="Times New Roman"/>
          <w:sz w:val="28"/>
          <w:szCs w:val="28"/>
        </w:rPr>
        <w:t>1</w:t>
      </w:r>
      <w:r w:rsidRPr="000A7DFE">
        <w:rPr>
          <w:rFonts w:ascii="Times New Roman" w:hAnsi="Times New Roman" w:cs="Times New Roman"/>
          <w:sz w:val="28"/>
          <w:szCs w:val="28"/>
        </w:rPr>
        <w:t xml:space="preserve">) </w:t>
      </w:r>
      <w:r w:rsidRPr="003B258A">
        <w:rPr>
          <w:rFonts w:ascii="Times New Roman" w:hAnsi="Times New Roman" w:cs="Times New Roman"/>
          <w:sz w:val="28"/>
          <w:szCs w:val="28"/>
        </w:rPr>
        <w:t>дополнить</w:t>
      </w:r>
      <w:r w:rsidRPr="000A7DFE">
        <w:rPr>
          <w:rFonts w:ascii="Times New Roman" w:hAnsi="Times New Roman" w:cs="Times New Roman"/>
          <w:sz w:val="28"/>
          <w:szCs w:val="28"/>
        </w:rPr>
        <w:t xml:space="preserve"> приложением следующего содержания:</w:t>
      </w:r>
    </w:p>
    <w:p w:rsidR="005B491C" w:rsidRDefault="005B491C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</w:p>
    <w:p w:rsidR="005B491C" w:rsidRDefault="005B491C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</w:p>
    <w:p w:rsidR="005B491C" w:rsidRDefault="005B491C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</w:p>
    <w:p w:rsidR="005B491C" w:rsidRDefault="005B491C" w:rsidP="00323614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323614" w:rsidRDefault="00323614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</w:p>
    <w:p w:rsidR="005B491C" w:rsidRPr="005B491C" w:rsidRDefault="00317903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«</w:t>
      </w:r>
      <w:r w:rsidR="005B491C" w:rsidRPr="005B491C">
        <w:rPr>
          <w:rFonts w:eastAsia="Times New Roman"/>
          <w:szCs w:val="28"/>
          <w:lang w:eastAsia="ru-RU"/>
        </w:rPr>
        <w:t>Приложение</w:t>
      </w:r>
    </w:p>
    <w:p w:rsidR="005B491C" w:rsidRPr="005B491C" w:rsidRDefault="005B491C" w:rsidP="005B491C">
      <w:pPr>
        <w:widowControl w:val="0"/>
        <w:autoSpaceDE w:val="0"/>
        <w:autoSpaceDN w:val="0"/>
        <w:jc w:val="right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к П</w:t>
      </w:r>
      <w:r w:rsidR="0083770D">
        <w:rPr>
          <w:rFonts w:eastAsia="Times New Roman"/>
          <w:szCs w:val="28"/>
          <w:lang w:eastAsia="ru-RU"/>
        </w:rPr>
        <w:t>орядку</w:t>
      </w:r>
      <w:r w:rsidRPr="005B491C">
        <w:rPr>
          <w:rFonts w:eastAsia="Times New Roman"/>
          <w:szCs w:val="28"/>
          <w:lang w:eastAsia="ru-RU"/>
        </w:rPr>
        <w:t>...</w:t>
      </w:r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(Форма)</w:t>
      </w:r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________________________________________ отчет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(промежуточный/итоговый)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____________________________________________________________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proofErr w:type="gramStart"/>
      <w:r w:rsidRPr="005B491C">
        <w:rPr>
          <w:rFonts w:eastAsia="Times New Roman"/>
          <w:szCs w:val="28"/>
          <w:lang w:eastAsia="ru-RU"/>
        </w:rPr>
        <w:t>(наименование органа исполнительной власти Ленинградской</w:t>
      </w:r>
      <w:proofErr w:type="gramEnd"/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области)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о результатах антикоррупционной экспертизы приказов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и проектов приказов в 20__ году</w:t>
      </w:r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Перечень проведенных антикоррупционных экспертиз проектов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приказов</w:t>
      </w:r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211"/>
        <w:gridCol w:w="2211"/>
        <w:gridCol w:w="2098"/>
      </w:tblGrid>
      <w:tr w:rsidR="005B491C" w:rsidRPr="005B491C" w:rsidTr="00B1128E">
        <w:tc>
          <w:tcPr>
            <w:tcW w:w="567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Количество проектов приказов, прошедших экспертизу</w:t>
            </w:r>
          </w:p>
        </w:tc>
        <w:tc>
          <w:tcPr>
            <w:tcW w:w="221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Выявленные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факторы </w:t>
            </w:r>
            <w:hyperlink w:anchor="P202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5B491C">
              <w:rPr>
                <w:rFonts w:eastAsia="Times New Roman"/>
                <w:sz w:val="24"/>
                <w:szCs w:val="24"/>
                <w:lang w:eastAsia="ru-RU"/>
              </w:rPr>
              <w:t>, их количество</w:t>
            </w:r>
          </w:p>
        </w:tc>
        <w:tc>
          <w:tcPr>
            <w:tcW w:w="221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об устранении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  <w:hyperlink w:anchor="P203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5B491C" w:rsidRPr="005B491C" w:rsidTr="00B1128E">
        <w:tc>
          <w:tcPr>
            <w:tcW w:w="567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Перечень проведенных антикоррупционных экспертиз приказов</w:t>
      </w:r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361"/>
        <w:gridCol w:w="1417"/>
        <w:gridCol w:w="1984"/>
        <w:gridCol w:w="1984"/>
      </w:tblGrid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36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Основание для проведения экспертизы</w:t>
            </w:r>
          </w:p>
        </w:tc>
        <w:tc>
          <w:tcPr>
            <w:tcW w:w="1417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Дата подготовки экспертного заключения</w:t>
            </w: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Выявленные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факторы </w:t>
            </w:r>
            <w:hyperlink w:anchor="P202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об устранении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</w:tr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>Результаты независимой антикоррупционной экспертизы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 xml:space="preserve">проектов приказов </w:t>
      </w:r>
      <w:hyperlink w:anchor="P204" w:history="1">
        <w:r w:rsidRPr="005B491C">
          <w:rPr>
            <w:rFonts w:eastAsia="Times New Roman"/>
            <w:color w:val="0000FF"/>
            <w:szCs w:val="28"/>
            <w:lang w:eastAsia="ru-RU"/>
          </w:rPr>
          <w:t>&lt;3&gt;</w:t>
        </w:r>
      </w:hyperlink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Реквизиты поступившего заключения (дата, номер, кем составлено) </w:t>
            </w:r>
            <w:hyperlink w:anchor="P205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Выявленные независимым экспертом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факторы </w:t>
            </w:r>
            <w:hyperlink w:anchor="P202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3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206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317903" w:rsidRDefault="00317903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317903" w:rsidRDefault="00317903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317903" w:rsidRDefault="00317903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317903" w:rsidRDefault="00317903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317903" w:rsidRDefault="00317903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lastRenderedPageBreak/>
        <w:t>Результаты независимой антикоррупционной экспертизы</w:t>
      </w:r>
    </w:p>
    <w:p w:rsidR="005B491C" w:rsidRPr="005B491C" w:rsidRDefault="005B491C" w:rsidP="005B491C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5B491C">
        <w:rPr>
          <w:rFonts w:eastAsia="Times New Roman"/>
          <w:szCs w:val="28"/>
          <w:lang w:eastAsia="ru-RU"/>
        </w:rPr>
        <w:t xml:space="preserve">приказов </w:t>
      </w:r>
      <w:hyperlink w:anchor="P204" w:history="1">
        <w:r w:rsidRPr="005B491C">
          <w:rPr>
            <w:rFonts w:eastAsia="Times New Roman"/>
            <w:color w:val="0000FF"/>
            <w:szCs w:val="28"/>
            <w:lang w:eastAsia="ru-RU"/>
          </w:rPr>
          <w:t>&lt;3&gt;</w:t>
        </w:r>
      </w:hyperlink>
    </w:p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Реквизиты поступившего заключения (дата, номер, кем составлено) </w:t>
            </w:r>
            <w:hyperlink w:anchor="P205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Выявленные независимым экспертом </w:t>
            </w:r>
            <w:proofErr w:type="spellStart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 факторы </w:t>
            </w:r>
            <w:hyperlink w:anchor="P202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3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491C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206" w:history="1">
              <w:r w:rsidRPr="005B491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</w:tr>
      <w:tr w:rsidR="005B491C" w:rsidRPr="005B491C" w:rsidTr="00B1128E">
        <w:tc>
          <w:tcPr>
            <w:tcW w:w="510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5B491C" w:rsidRPr="005B491C" w:rsidRDefault="005B491C" w:rsidP="005B491C">
            <w:pPr>
              <w:widowControl w:val="0"/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B491C" w:rsidRPr="005B491C" w:rsidRDefault="005B491C" w:rsidP="005B491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5B491C" w:rsidRPr="005B491C" w:rsidRDefault="005B491C" w:rsidP="005B491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B491C">
        <w:rPr>
          <w:rFonts w:eastAsia="Times New Roman"/>
          <w:sz w:val="24"/>
          <w:szCs w:val="24"/>
          <w:lang w:eastAsia="ru-RU"/>
        </w:rPr>
        <w:t>Примечания:</w:t>
      </w:r>
    </w:p>
    <w:p w:rsidR="005B491C" w:rsidRPr="005B491C" w:rsidRDefault="005B491C" w:rsidP="005B491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1" w:name="P202"/>
      <w:bookmarkEnd w:id="1"/>
      <w:r w:rsidRPr="005B491C">
        <w:rPr>
          <w:rFonts w:eastAsia="Times New Roman"/>
          <w:sz w:val="24"/>
          <w:szCs w:val="24"/>
          <w:lang w:eastAsia="ru-RU"/>
        </w:rPr>
        <w:t xml:space="preserve">&lt;1&gt; Наименования </w:t>
      </w:r>
      <w:proofErr w:type="spellStart"/>
      <w:r w:rsidRPr="005B491C">
        <w:rPr>
          <w:rFonts w:eastAsia="Times New Roman"/>
          <w:sz w:val="24"/>
          <w:szCs w:val="24"/>
          <w:lang w:eastAsia="ru-RU"/>
        </w:rPr>
        <w:t>коррупциогенных</w:t>
      </w:r>
      <w:proofErr w:type="spellEnd"/>
      <w:r w:rsidRPr="005B491C">
        <w:rPr>
          <w:rFonts w:eastAsia="Times New Roman"/>
          <w:sz w:val="24"/>
          <w:szCs w:val="24"/>
          <w:lang w:eastAsia="ru-RU"/>
        </w:rPr>
        <w:t xml:space="preserve"> факторов приводятся в соответствии с </w:t>
      </w:r>
      <w:hyperlink r:id="rId19" w:history="1">
        <w:r w:rsidRPr="005B491C">
          <w:rPr>
            <w:rFonts w:eastAsia="Times New Roman"/>
            <w:color w:val="0000FF"/>
            <w:sz w:val="24"/>
            <w:szCs w:val="24"/>
            <w:lang w:eastAsia="ru-RU"/>
          </w:rPr>
          <w:t>Методикой</w:t>
        </w:r>
      </w:hyperlink>
      <w:r w:rsidRPr="005B491C">
        <w:rPr>
          <w:rFonts w:eastAsia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</w:t>
      </w:r>
      <w:r w:rsidR="00317903">
        <w:rPr>
          <w:rFonts w:eastAsia="Times New Roman"/>
          <w:sz w:val="24"/>
          <w:szCs w:val="24"/>
          <w:lang w:eastAsia="ru-RU"/>
        </w:rPr>
        <w:t>«</w:t>
      </w:r>
      <w:r w:rsidRPr="005B491C">
        <w:rPr>
          <w:rFonts w:eastAsia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317903">
        <w:rPr>
          <w:rFonts w:eastAsia="Times New Roman"/>
          <w:sz w:val="24"/>
          <w:szCs w:val="24"/>
          <w:lang w:eastAsia="ru-RU"/>
        </w:rPr>
        <w:t>»</w:t>
      </w:r>
      <w:r w:rsidRPr="005B491C">
        <w:rPr>
          <w:rFonts w:eastAsia="Times New Roman"/>
          <w:sz w:val="24"/>
          <w:szCs w:val="24"/>
          <w:lang w:eastAsia="ru-RU"/>
        </w:rPr>
        <w:t>.</w:t>
      </w:r>
    </w:p>
    <w:p w:rsidR="005B491C" w:rsidRPr="005B491C" w:rsidRDefault="005B491C" w:rsidP="005B491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2" w:name="P203"/>
      <w:bookmarkEnd w:id="2"/>
      <w:r w:rsidRPr="005B491C">
        <w:rPr>
          <w:rFonts w:eastAsia="Times New Roman"/>
          <w:sz w:val="24"/>
          <w:szCs w:val="24"/>
          <w:lang w:eastAsia="ru-RU"/>
        </w:rPr>
        <w:t>&lt;2</w:t>
      </w:r>
      <w:proofErr w:type="gramStart"/>
      <w:r w:rsidRPr="005B491C">
        <w:rPr>
          <w:rFonts w:eastAsia="Times New Roman"/>
          <w:sz w:val="24"/>
          <w:szCs w:val="24"/>
          <w:lang w:eastAsia="ru-RU"/>
        </w:rPr>
        <w:t>&gt; В</w:t>
      </w:r>
      <w:proofErr w:type="gramEnd"/>
      <w:r w:rsidRPr="005B491C">
        <w:rPr>
          <w:rFonts w:eastAsia="Times New Roman"/>
          <w:sz w:val="24"/>
          <w:szCs w:val="24"/>
          <w:lang w:eastAsia="ru-RU"/>
        </w:rPr>
        <w:t xml:space="preserve"> случае если в проекте приказа выявлены </w:t>
      </w:r>
      <w:proofErr w:type="spellStart"/>
      <w:r w:rsidRPr="005B491C">
        <w:rPr>
          <w:rFonts w:eastAsia="Times New Roman"/>
          <w:sz w:val="24"/>
          <w:szCs w:val="24"/>
          <w:lang w:eastAsia="ru-RU"/>
        </w:rPr>
        <w:t>коррупциогенные</w:t>
      </w:r>
      <w:proofErr w:type="spellEnd"/>
      <w:r w:rsidRPr="005B491C">
        <w:rPr>
          <w:rFonts w:eastAsia="Times New Roman"/>
          <w:sz w:val="24"/>
          <w:szCs w:val="24"/>
          <w:lang w:eastAsia="ru-RU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5B491C" w:rsidRPr="005B491C" w:rsidRDefault="005B491C" w:rsidP="005B491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3" w:name="P204"/>
      <w:bookmarkEnd w:id="3"/>
      <w:r w:rsidRPr="005B491C">
        <w:rPr>
          <w:rFonts w:eastAsia="Times New Roman"/>
          <w:sz w:val="24"/>
          <w:szCs w:val="24"/>
          <w:lang w:eastAsia="ru-RU"/>
        </w:rPr>
        <w:t>&lt;3</w:t>
      </w:r>
      <w:proofErr w:type="gramStart"/>
      <w:r w:rsidRPr="005B491C">
        <w:rPr>
          <w:rFonts w:eastAsia="Times New Roman"/>
          <w:sz w:val="24"/>
          <w:szCs w:val="24"/>
          <w:lang w:eastAsia="ru-RU"/>
        </w:rPr>
        <w:t>&gt; З</w:t>
      </w:r>
      <w:proofErr w:type="gramEnd"/>
      <w:r w:rsidRPr="005B491C">
        <w:rPr>
          <w:rFonts w:eastAsia="Times New Roman"/>
          <w:sz w:val="24"/>
          <w:szCs w:val="24"/>
          <w:lang w:eastAsia="ru-RU"/>
        </w:rP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5B491C" w:rsidRPr="005B491C" w:rsidRDefault="005B491C" w:rsidP="005B491C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4" w:name="P205"/>
      <w:bookmarkEnd w:id="4"/>
      <w:r w:rsidRPr="005B491C">
        <w:rPr>
          <w:rFonts w:eastAsia="Times New Roman"/>
          <w:sz w:val="24"/>
          <w:szCs w:val="24"/>
          <w:lang w:eastAsia="ru-RU"/>
        </w:rPr>
        <w:t>&lt;4</w:t>
      </w:r>
      <w:proofErr w:type="gramStart"/>
      <w:r w:rsidRPr="005B491C">
        <w:rPr>
          <w:rFonts w:eastAsia="Times New Roman"/>
          <w:sz w:val="24"/>
          <w:szCs w:val="24"/>
          <w:lang w:eastAsia="ru-RU"/>
        </w:rPr>
        <w:t>&gt; П</w:t>
      </w:r>
      <w:proofErr w:type="gramEnd"/>
      <w:r w:rsidRPr="005B491C">
        <w:rPr>
          <w:rFonts w:eastAsia="Times New Roman"/>
          <w:sz w:val="24"/>
          <w:szCs w:val="24"/>
          <w:lang w:eastAsia="ru-RU"/>
        </w:rPr>
        <w:t>рилагаются копии заключений.</w:t>
      </w:r>
    </w:p>
    <w:p w:rsidR="005215AF" w:rsidRPr="00317903" w:rsidRDefault="005B491C" w:rsidP="00317903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5" w:name="P206"/>
      <w:bookmarkEnd w:id="5"/>
      <w:r w:rsidRPr="005B491C">
        <w:rPr>
          <w:rFonts w:eastAsia="Times New Roman"/>
          <w:sz w:val="24"/>
          <w:szCs w:val="24"/>
          <w:lang w:eastAsia="ru-RU"/>
        </w:rPr>
        <w:t>&lt;5&gt; Прилагаются копии ответов независимым экспертам</w:t>
      </w:r>
      <w:proofErr w:type="gramStart"/>
      <w:r w:rsidRPr="005B491C">
        <w:rPr>
          <w:rFonts w:eastAsia="Times New Roman"/>
          <w:sz w:val="24"/>
          <w:szCs w:val="24"/>
          <w:lang w:eastAsia="ru-RU"/>
        </w:rPr>
        <w:t>.</w:t>
      </w:r>
      <w:r w:rsidR="00317903">
        <w:rPr>
          <w:rFonts w:eastAsia="Times New Roman"/>
          <w:sz w:val="24"/>
          <w:szCs w:val="24"/>
          <w:lang w:eastAsia="ru-RU"/>
        </w:rPr>
        <w:t>»</w:t>
      </w:r>
      <w:r w:rsidRPr="005B491C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582E91" w:rsidRDefault="008E6332" w:rsidP="00392F1E">
      <w:pPr>
        <w:ind w:firstLine="708"/>
        <w:jc w:val="both"/>
      </w:pPr>
      <w:r>
        <w:t>2</w:t>
      </w:r>
      <w:r w:rsidR="00582E91">
        <w:t>.</w:t>
      </w:r>
      <w:r w:rsidR="00453C1C"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796783" w:rsidRPr="00796783" w:rsidRDefault="00D0644D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="00317903">
        <w:tab/>
        <w:t xml:space="preserve">        </w:t>
      </w:r>
      <w:r w:rsidR="00F60084">
        <w:t>О.А. Иванов</w:t>
      </w:r>
    </w:p>
    <w:p w:rsidR="00D0644D" w:rsidRDefault="00D0644D" w:rsidP="0020035D">
      <w:pPr>
        <w:jc w:val="both"/>
      </w:pPr>
    </w:p>
    <w:p w:rsidR="00D0644D" w:rsidRDefault="00D0644D" w:rsidP="0020035D">
      <w:pPr>
        <w:jc w:val="both"/>
      </w:pPr>
    </w:p>
    <w:p w:rsidR="00F60084" w:rsidRPr="00D0644D" w:rsidRDefault="00D0644D" w:rsidP="0020035D">
      <w:pPr>
        <w:jc w:val="both"/>
        <w:rPr>
          <w:sz w:val="24"/>
          <w:szCs w:val="24"/>
        </w:rPr>
      </w:pPr>
      <w:r w:rsidRPr="00D0644D">
        <w:rPr>
          <w:sz w:val="24"/>
          <w:szCs w:val="24"/>
        </w:rPr>
        <w:t>Согласовано:</w:t>
      </w:r>
    </w:p>
    <w:p w:rsidR="00D0644D" w:rsidRPr="00D0644D" w:rsidRDefault="00D0644D" w:rsidP="0020035D">
      <w:pPr>
        <w:jc w:val="both"/>
        <w:rPr>
          <w:sz w:val="24"/>
          <w:szCs w:val="24"/>
        </w:rPr>
      </w:pPr>
    </w:p>
    <w:p w:rsidR="001E409A" w:rsidRPr="00672175" w:rsidRDefault="001C45DE" w:rsidP="00796783">
      <w:pPr>
        <w:jc w:val="both"/>
        <w:rPr>
          <w:sz w:val="24"/>
          <w:szCs w:val="24"/>
        </w:rPr>
      </w:pPr>
      <w:r w:rsidRPr="00D0644D">
        <w:rPr>
          <w:sz w:val="24"/>
          <w:szCs w:val="24"/>
        </w:rPr>
        <w:t>Терпигорева И.М.</w:t>
      </w:r>
    </w:p>
    <w:sectPr w:rsidR="001E409A" w:rsidRPr="00672175" w:rsidSect="00C620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D35"/>
    <w:multiLevelType w:val="hybridMultilevel"/>
    <w:tmpl w:val="334AFAD0"/>
    <w:lvl w:ilvl="0" w:tplc="651C57EA">
      <w:start w:val="1"/>
      <w:numFmt w:val="decimal"/>
      <w:lvlText w:val="%1."/>
      <w:lvlJc w:val="left"/>
      <w:pPr>
        <w:ind w:left="339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1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25FC"/>
    <w:rsid w:val="000C3E57"/>
    <w:rsid w:val="000D1BA7"/>
    <w:rsid w:val="000E6C64"/>
    <w:rsid w:val="000F14BD"/>
    <w:rsid w:val="000F49E0"/>
    <w:rsid w:val="00110521"/>
    <w:rsid w:val="00110561"/>
    <w:rsid w:val="00142859"/>
    <w:rsid w:val="0014316F"/>
    <w:rsid w:val="00151E05"/>
    <w:rsid w:val="001562B0"/>
    <w:rsid w:val="00182207"/>
    <w:rsid w:val="001A712E"/>
    <w:rsid w:val="001C45DE"/>
    <w:rsid w:val="001C4730"/>
    <w:rsid w:val="001D0704"/>
    <w:rsid w:val="001D4D57"/>
    <w:rsid w:val="001E409A"/>
    <w:rsid w:val="0020035D"/>
    <w:rsid w:val="00215568"/>
    <w:rsid w:val="0027265B"/>
    <w:rsid w:val="00277F7F"/>
    <w:rsid w:val="002C2498"/>
    <w:rsid w:val="002D6D43"/>
    <w:rsid w:val="00315FA7"/>
    <w:rsid w:val="00317903"/>
    <w:rsid w:val="0032036C"/>
    <w:rsid w:val="00323614"/>
    <w:rsid w:val="00326DFA"/>
    <w:rsid w:val="003661CE"/>
    <w:rsid w:val="00392F1E"/>
    <w:rsid w:val="003A34B4"/>
    <w:rsid w:val="003B0939"/>
    <w:rsid w:val="003B258A"/>
    <w:rsid w:val="003B6C10"/>
    <w:rsid w:val="004027D3"/>
    <w:rsid w:val="00450D8E"/>
    <w:rsid w:val="00453C1C"/>
    <w:rsid w:val="00461F35"/>
    <w:rsid w:val="00490E14"/>
    <w:rsid w:val="004A0164"/>
    <w:rsid w:val="004A06D6"/>
    <w:rsid w:val="004A382B"/>
    <w:rsid w:val="004D3D20"/>
    <w:rsid w:val="0050336D"/>
    <w:rsid w:val="0050525B"/>
    <w:rsid w:val="0050658D"/>
    <w:rsid w:val="00516C30"/>
    <w:rsid w:val="005215AF"/>
    <w:rsid w:val="005236AD"/>
    <w:rsid w:val="00536ABA"/>
    <w:rsid w:val="0054533A"/>
    <w:rsid w:val="00560D67"/>
    <w:rsid w:val="00574257"/>
    <w:rsid w:val="00580A25"/>
    <w:rsid w:val="00582E91"/>
    <w:rsid w:val="00597BD4"/>
    <w:rsid w:val="005B491C"/>
    <w:rsid w:val="005C39E6"/>
    <w:rsid w:val="005E2E3A"/>
    <w:rsid w:val="005E3EA1"/>
    <w:rsid w:val="005E79FB"/>
    <w:rsid w:val="005F31FD"/>
    <w:rsid w:val="005F44F6"/>
    <w:rsid w:val="0061240C"/>
    <w:rsid w:val="00613F8C"/>
    <w:rsid w:val="006474F9"/>
    <w:rsid w:val="00653BBB"/>
    <w:rsid w:val="00660438"/>
    <w:rsid w:val="006646FD"/>
    <w:rsid w:val="00672175"/>
    <w:rsid w:val="00682CE2"/>
    <w:rsid w:val="00696C26"/>
    <w:rsid w:val="006A554D"/>
    <w:rsid w:val="006B7AC9"/>
    <w:rsid w:val="006B7B56"/>
    <w:rsid w:val="007045E1"/>
    <w:rsid w:val="00745ED8"/>
    <w:rsid w:val="00757F18"/>
    <w:rsid w:val="007710E7"/>
    <w:rsid w:val="00794863"/>
    <w:rsid w:val="00796783"/>
    <w:rsid w:val="0083770D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5138A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20AF"/>
    <w:rsid w:val="00A30CA1"/>
    <w:rsid w:val="00A531F5"/>
    <w:rsid w:val="00A64DCC"/>
    <w:rsid w:val="00A7276F"/>
    <w:rsid w:val="00A93BEA"/>
    <w:rsid w:val="00AA741F"/>
    <w:rsid w:val="00B33BBE"/>
    <w:rsid w:val="00B36536"/>
    <w:rsid w:val="00B368AF"/>
    <w:rsid w:val="00B368FC"/>
    <w:rsid w:val="00B653EE"/>
    <w:rsid w:val="00B701E9"/>
    <w:rsid w:val="00B82AC3"/>
    <w:rsid w:val="00BC112C"/>
    <w:rsid w:val="00BC208D"/>
    <w:rsid w:val="00BC7C10"/>
    <w:rsid w:val="00C07C4C"/>
    <w:rsid w:val="00C16D05"/>
    <w:rsid w:val="00C4152B"/>
    <w:rsid w:val="00C511AE"/>
    <w:rsid w:val="00C5285B"/>
    <w:rsid w:val="00C6206E"/>
    <w:rsid w:val="00C83325"/>
    <w:rsid w:val="00CA10E0"/>
    <w:rsid w:val="00CB661E"/>
    <w:rsid w:val="00CB7761"/>
    <w:rsid w:val="00CC08BA"/>
    <w:rsid w:val="00CC767F"/>
    <w:rsid w:val="00CC78D9"/>
    <w:rsid w:val="00CD3579"/>
    <w:rsid w:val="00CD43C6"/>
    <w:rsid w:val="00CE6A47"/>
    <w:rsid w:val="00D013E1"/>
    <w:rsid w:val="00D039AE"/>
    <w:rsid w:val="00D0644D"/>
    <w:rsid w:val="00D122F4"/>
    <w:rsid w:val="00D17E4B"/>
    <w:rsid w:val="00D227F7"/>
    <w:rsid w:val="00D27E63"/>
    <w:rsid w:val="00D3013B"/>
    <w:rsid w:val="00D471AC"/>
    <w:rsid w:val="00D5080C"/>
    <w:rsid w:val="00D535A0"/>
    <w:rsid w:val="00D56C17"/>
    <w:rsid w:val="00D56C51"/>
    <w:rsid w:val="00D9142C"/>
    <w:rsid w:val="00D97DEF"/>
    <w:rsid w:val="00DA7A77"/>
    <w:rsid w:val="00DB6172"/>
    <w:rsid w:val="00DC6876"/>
    <w:rsid w:val="00DD6CA6"/>
    <w:rsid w:val="00DE2CE5"/>
    <w:rsid w:val="00DE75A1"/>
    <w:rsid w:val="00E15365"/>
    <w:rsid w:val="00E3776C"/>
    <w:rsid w:val="00E41460"/>
    <w:rsid w:val="00E4309B"/>
    <w:rsid w:val="00E44328"/>
    <w:rsid w:val="00E5032C"/>
    <w:rsid w:val="00E63390"/>
    <w:rsid w:val="00EE0F9F"/>
    <w:rsid w:val="00F169FD"/>
    <w:rsid w:val="00F213F7"/>
    <w:rsid w:val="00F324E3"/>
    <w:rsid w:val="00F57F39"/>
    <w:rsid w:val="00F60084"/>
    <w:rsid w:val="00F62317"/>
    <w:rsid w:val="00F62454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0C25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0C25F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DFB6C243A1923DC09C75C925C2A6941DBEF402471EC0186BB041E16F9C9B5DC7714C22AA41E4AyCJ5I" TargetMode="External"/><Relationship Id="rId13" Type="http://schemas.openxmlformats.org/officeDocument/2006/relationships/hyperlink" Target="consultantplus://offline/ref=457DFB6C243A1923DC09C75C925C2A6941DBEF402471EC0186BB041E16F9C9B5DC7714C22AA41F45yCJ2I" TargetMode="External"/><Relationship Id="rId18" Type="http://schemas.openxmlformats.org/officeDocument/2006/relationships/hyperlink" Target="consultantplus://offline/ref=457DFB6C243A1923DC09C75C925C2A6941DBEF402471EC0186BB041E16F9C9B5DC7714C22AA41F41yCJ8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57DFB6C243A1923DC09C75C925C2A6941DBEF402471EC0186BB041E16F9C9B5DC7714C22AA41E4AyCJ3I" TargetMode="External"/><Relationship Id="rId12" Type="http://schemas.openxmlformats.org/officeDocument/2006/relationships/hyperlink" Target="consultantplus://offline/ref=457DFB6C243A1923DC09C75C925C2A6941DBEF402471EC0186BB041E16F9C9B5DC7714C22AA41F42yCJ3I" TargetMode="External"/><Relationship Id="rId17" Type="http://schemas.openxmlformats.org/officeDocument/2006/relationships/hyperlink" Target="consultantplus://offline/ref=457DFB6C243A1923DC09C75C925C2A6941DBEF402471EC0186BB041E16F9C9B5DC7714C22AA41F41yCJ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7DFB6C243A1923DC09C75C925C2A6941DBEF402471EC0186BB041E16F9C9B5DC7714C22AA41F41yCJ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7DFB6C243A1923DC09C75C925C2A6941DBEF402471EC0186BB041E16F9C9B5DC7714C22AA41F43yCJ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7DFB6C243A1923DC09C75C925C2A6941DBEF402471EC0186BB041E16F9C9B5DC7714C22AA41F41yCJ5I" TargetMode="External"/><Relationship Id="rId10" Type="http://schemas.openxmlformats.org/officeDocument/2006/relationships/hyperlink" Target="consultantplus://offline/ref=457DFB6C243A1923DC09C75C925C2A6941DBEF402471EC0186BB041E16F9C9B5DC7714C22AA41F43yCJ3I" TargetMode="External"/><Relationship Id="rId19" Type="http://schemas.openxmlformats.org/officeDocument/2006/relationships/hyperlink" Target="consultantplus://offline/ref=457DFB6C243A1923DC09D84D875C2A6941D4EE4C2076EC0186BB041E16F9C9B5DC7714C22AA41E41yCJ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7DFB6C243A1923DC09C75C925C2A6941DBEF402471EC0186BB041E16F9C9B5DC7714C22AA41F43yCJ3I" TargetMode="External"/><Relationship Id="rId14" Type="http://schemas.openxmlformats.org/officeDocument/2006/relationships/hyperlink" Target="consultantplus://offline/ref=457DFB6C243A1923DC09C75C925C2A6941DBEF402471EC0186BB041E16F9C9B5DC7714C22AA41F45yC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D5D1-EA66-491A-B96B-242E5EBF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Карина Юрьевна Калинова</cp:lastModifiedBy>
  <cp:revision>2</cp:revision>
  <cp:lastPrinted>2014-08-28T12:00:00Z</cp:lastPrinted>
  <dcterms:created xsi:type="dcterms:W3CDTF">2016-06-16T12:32:00Z</dcterms:created>
  <dcterms:modified xsi:type="dcterms:W3CDTF">2016-06-16T12:32:00Z</dcterms:modified>
</cp:coreProperties>
</file>