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72" w:rsidRPr="00CB187A" w:rsidRDefault="00CB187A" w:rsidP="00580334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187A">
        <w:rPr>
          <w:rFonts w:ascii="Times New Roman" w:hAnsi="Times New Roman" w:cs="Times New Roman"/>
          <w:b/>
          <w:sz w:val="28"/>
          <w:szCs w:val="28"/>
        </w:rPr>
        <w:t>«Веерное согласование»</w:t>
      </w:r>
    </w:p>
    <w:p w:rsidR="00CB187A" w:rsidRPr="00CB187A" w:rsidRDefault="00CB187A" w:rsidP="00E121D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B187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B187A" w:rsidRDefault="00CB187A" w:rsidP="00E121D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B187A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580334" w:rsidRPr="00580334" w:rsidRDefault="00580334" w:rsidP="00580334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187A" w:rsidRPr="00CB187A" w:rsidRDefault="00CB187A" w:rsidP="00580334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187A">
        <w:rPr>
          <w:rFonts w:ascii="Times New Roman" w:hAnsi="Times New Roman" w:cs="Times New Roman"/>
          <w:sz w:val="28"/>
          <w:szCs w:val="28"/>
        </w:rPr>
        <w:t>Н.П. Емельянов</w:t>
      </w:r>
    </w:p>
    <w:p w:rsidR="00CB187A" w:rsidRPr="00CB187A" w:rsidRDefault="00CB187A" w:rsidP="00CB18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1B72" w:rsidRDefault="00CB187A" w:rsidP="00580334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B187A">
        <w:rPr>
          <w:rFonts w:ascii="Times New Roman" w:hAnsi="Times New Roman" w:cs="Times New Roman"/>
          <w:sz w:val="28"/>
          <w:szCs w:val="28"/>
        </w:rPr>
        <w:t>«____» _________201</w:t>
      </w:r>
      <w:r w:rsidR="00D9750C">
        <w:rPr>
          <w:rFonts w:ascii="Times New Roman" w:hAnsi="Times New Roman" w:cs="Times New Roman"/>
          <w:sz w:val="28"/>
          <w:szCs w:val="28"/>
        </w:rPr>
        <w:t>7</w:t>
      </w:r>
      <w:r w:rsidRPr="00CB18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B72" w:rsidRDefault="00A91B72" w:rsidP="00CE1C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21D6" w:rsidRDefault="00E121D6" w:rsidP="00CE1C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91B72" w:rsidRDefault="00A91B72" w:rsidP="00CE1C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42B" w:rsidRPr="005F5C7B" w:rsidRDefault="001844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5C7B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18442B" w:rsidRPr="005F5C7B" w:rsidRDefault="001844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442B" w:rsidRPr="005F5C7B" w:rsidRDefault="001844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5C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442B" w:rsidRPr="005F5C7B" w:rsidRDefault="001844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21D6" w:rsidRDefault="005242E5" w:rsidP="00E12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</w:t>
      </w:r>
      <w:r w:rsidRPr="00E121D6">
        <w:rPr>
          <w:rFonts w:ascii="Times New Roman" w:hAnsi="Times New Roman"/>
          <w:b/>
          <w:sz w:val="28"/>
          <w:szCs w:val="28"/>
        </w:rPr>
        <w:t xml:space="preserve">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И РАСХОДОВАНИЯ</w:t>
      </w:r>
      <w:r w:rsidRPr="00E121D6">
        <w:rPr>
          <w:rFonts w:ascii="Times New Roman" w:hAnsi="Times New Roman"/>
          <w:b/>
          <w:sz w:val="28"/>
          <w:szCs w:val="28"/>
        </w:rPr>
        <w:t xml:space="preserve"> СУБСИДИЙ ИЗ ОБЛАСТНОГО БЮДЖЕТА ЛЕНИНГРАДСКОЙ ОБЛАСТИ БЮДЖЕТАМ МУНИЦИПАЛЬНЫХ ОБРАЗОВАНИЙ ЛЕНИНГРАДСКОЙ ОБЛАСТИ </w:t>
      </w:r>
      <w:r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E121D6">
        <w:rPr>
          <w:rFonts w:ascii="Times New Roman" w:hAnsi="Times New Roman"/>
          <w:b/>
          <w:sz w:val="28"/>
          <w:szCs w:val="28"/>
        </w:rPr>
        <w:t xml:space="preserve">ПОДПРОГРАММ «МОЛОДЕЖЬ ЛЕНИНГРАДСКОЙ ОБЛАСТИ», «ПАТРИОТИЧЕСКОЕ ВОСПИТАНИЕ 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E121D6">
        <w:rPr>
          <w:rFonts w:ascii="Times New Roman" w:hAnsi="Times New Roman"/>
          <w:b/>
          <w:sz w:val="28"/>
          <w:szCs w:val="28"/>
        </w:rPr>
        <w:t>ЛЕНИНГРАДСКОЙ ОБЛАСТИ», «ПРОФИЛАКТИКА АСОЦИАЛЬНОГО ПОВЕДЕНИЯ В МОЛОДЕЖНОЙ СРЕДЕ»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21D6">
        <w:rPr>
          <w:rFonts w:ascii="Times New Roman" w:hAnsi="Times New Roman"/>
          <w:b/>
          <w:sz w:val="28"/>
          <w:szCs w:val="28"/>
        </w:rPr>
        <w:t>ГОСУДАРСТВЕННОЙ ПРОГРАММЫ ЛЕНИНГРАДСКОЙ ОБЛАСТИ</w:t>
      </w:r>
    </w:p>
    <w:p w:rsidR="00E121D6" w:rsidRPr="00006222" w:rsidRDefault="005242E5" w:rsidP="00E12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D6">
        <w:rPr>
          <w:rFonts w:ascii="Times New Roman" w:hAnsi="Times New Roman"/>
          <w:b/>
          <w:sz w:val="28"/>
          <w:szCs w:val="28"/>
        </w:rPr>
        <w:t>«УСТОЙЧИВОЕ ОБЩЕСТВЕННОЕ РАЗВИТИЕ В ЛЕНИНГРАДСКОЙ ОБЛАСТИ»</w:t>
      </w:r>
      <w:r>
        <w:rPr>
          <w:rFonts w:ascii="Times New Roman" w:hAnsi="Times New Roman"/>
          <w:b/>
          <w:sz w:val="28"/>
          <w:szCs w:val="28"/>
        </w:rPr>
        <w:t xml:space="preserve"> И О ВНЕСЕНИИ ИЗМЕНЕНИЙ В ПОСТАНОВЛЕНИЕ ПРАВИТЕЛЬСТВА ЛЕНИНГРАДСКОЙ ОБЛАСТИ ОТ 14 НОЯБРЯ2013 ГОДА №399 </w:t>
      </w:r>
      <w:r w:rsidRPr="00006222">
        <w:rPr>
          <w:rFonts w:ascii="Times New Roman" w:hAnsi="Times New Roman"/>
          <w:b/>
          <w:sz w:val="28"/>
          <w:szCs w:val="28"/>
        </w:rPr>
        <w:t>«ОБ УТВЕРЖДЕНИИ  ГОСУДАРСТВЕННОЙ ПРОГРАММЫ ЛЕНИНГРАДСКОЙ ОБЛАСТИ «УСТОЙЧИВОЕ ОБЩЕСТВЕННОЕ РАЗВИТИЕ В ЛЕНИНГРАДСКОЙ ОБЛАСТИ»</w:t>
      </w:r>
    </w:p>
    <w:p w:rsidR="00E121D6" w:rsidRDefault="00E121D6" w:rsidP="00E121D6">
      <w:pPr>
        <w:pStyle w:val="ConsPlusTitle"/>
        <w:jc w:val="center"/>
      </w:pPr>
    </w:p>
    <w:p w:rsidR="00E121D6" w:rsidRDefault="00E121D6" w:rsidP="00E12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7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340E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Pr="007340E4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7340E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государственной </w:t>
      </w:r>
      <w:hyperlink r:id="rId8" w:history="1">
        <w:r w:rsidRPr="007340E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340E4">
        <w:rPr>
          <w:rFonts w:ascii="Times New Roman" w:hAnsi="Times New Roman" w:cs="Times New Roman"/>
          <w:sz w:val="28"/>
          <w:szCs w:val="28"/>
        </w:rPr>
        <w:t xml:space="preserve">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 ноября 2013 года №399, Правительство Ленинградской облас</w:t>
      </w:r>
      <w:r w:rsidRPr="0055707A">
        <w:rPr>
          <w:rFonts w:ascii="Times New Roman" w:hAnsi="Times New Roman" w:cs="Times New Roman"/>
          <w:sz w:val="28"/>
          <w:szCs w:val="28"/>
        </w:rPr>
        <w:t>ти постановляет:</w:t>
      </w:r>
    </w:p>
    <w:p w:rsidR="001629BB" w:rsidRDefault="001629BB" w:rsidP="00E12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BB" w:rsidRDefault="001629BB" w:rsidP="001629B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5242E5" w:rsidRDefault="001629BB" w:rsidP="001629B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из областного бюджета Ленинградской области бюджетам муниципальных образований Ленинградской области на </w:t>
      </w:r>
      <w:r w:rsidRPr="001629BB">
        <w:rPr>
          <w:rFonts w:ascii="Times New Roman" w:hAnsi="Times New Roman" w:cs="Times New Roman"/>
          <w:sz w:val="28"/>
          <w:szCs w:val="28"/>
        </w:rPr>
        <w:t xml:space="preserve">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в рамках подпрограммы «Молодежь Ленинградской области» государственной программы Ленинградской области </w:t>
      </w:r>
      <w:r w:rsidRPr="001629BB">
        <w:rPr>
          <w:rFonts w:ascii="Times New Roman" w:hAnsi="Times New Roman" w:cs="Times New Roman"/>
          <w:sz w:val="28"/>
          <w:szCs w:val="28"/>
        </w:rPr>
        <w:lastRenderedPageBreak/>
        <w:t>«Устойчивое общественное развитие в Ленинградской области»</w:t>
      </w:r>
      <w:r w:rsidR="005242E5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5242E5" w:rsidRDefault="005242E5" w:rsidP="005242E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из областного </w:t>
      </w:r>
      <w:r w:rsidR="00E121D6" w:rsidRPr="005242E5">
        <w:rPr>
          <w:rFonts w:ascii="Times New Roman" w:hAnsi="Times New Roman" w:cs="Times New Roman"/>
          <w:sz w:val="28"/>
          <w:szCs w:val="28"/>
        </w:rPr>
        <w:t xml:space="preserve">бюджета Ленинградской области </w:t>
      </w:r>
      <w:r w:rsidRPr="005242E5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Pr="005242E5">
        <w:rPr>
          <w:rFonts w:ascii="Times New Roman" w:hAnsi="Times New Roman"/>
          <w:sz w:val="28"/>
          <w:szCs w:val="28"/>
        </w:rPr>
        <w:t xml:space="preserve">муниципальных образований Ленинградской области на реализацию комплекса мер по сохранению исторической памяти </w:t>
      </w:r>
      <w:hyperlink w:anchor="P2326" w:history="1">
        <w:r w:rsidRPr="005242E5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5242E5">
        <w:rPr>
          <w:rFonts w:ascii="Times New Roman" w:hAnsi="Times New Roman"/>
          <w:sz w:val="28"/>
          <w:szCs w:val="28"/>
        </w:rPr>
        <w:t xml:space="preserve"> «Патриотическое воспитание граждан в Ленинградской области» государственной программы Ленинградской области «Устойчивое общественное развитие в Ленинградской области» согласно приложению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2E5" w:rsidRPr="005242E5" w:rsidRDefault="005242E5" w:rsidP="005242E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из областного </w:t>
      </w:r>
      <w:r w:rsidRPr="005242E5">
        <w:rPr>
          <w:rFonts w:ascii="Times New Roman" w:hAnsi="Times New Roman" w:cs="Times New Roman"/>
          <w:sz w:val="28"/>
          <w:szCs w:val="28"/>
        </w:rPr>
        <w:t xml:space="preserve">бюджета Ленинградской области бюджетам </w:t>
      </w:r>
      <w:r w:rsidRPr="005242E5">
        <w:rPr>
          <w:rFonts w:ascii="Times New Roman" w:hAnsi="Times New Roman"/>
          <w:sz w:val="28"/>
          <w:szCs w:val="28"/>
        </w:rPr>
        <w:t xml:space="preserve">муниципальных образований Ленинградской области на </w:t>
      </w:r>
      <w:r w:rsidRPr="005242E5">
        <w:rPr>
          <w:rFonts w:ascii="Times New Roman" w:hAnsi="Times New Roman" w:cs="Times New Roman"/>
          <w:sz w:val="28"/>
          <w:szCs w:val="28"/>
        </w:rPr>
        <w:t>реализацию комплекса мер по профилактике правонарушений и рискованного поведения в молодежной среде подпрограммы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E5">
        <w:rPr>
          <w:rFonts w:ascii="Times New Roman" w:hAnsi="Times New Roman" w:cs="Times New Roman"/>
          <w:sz w:val="28"/>
          <w:szCs w:val="28"/>
        </w:rPr>
        <w:t>согласно приложению 3.</w:t>
      </w:r>
    </w:p>
    <w:p w:rsidR="00E121D6" w:rsidRPr="00361186" w:rsidRDefault="00E121D6" w:rsidP="00E121D6">
      <w:pPr>
        <w:pStyle w:val="ConsPlusNormal"/>
        <w:numPr>
          <w:ilvl w:val="0"/>
          <w:numId w:val="2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186">
        <w:rPr>
          <w:rFonts w:ascii="Times New Roman" w:hAnsi="Times New Roman"/>
          <w:sz w:val="28"/>
          <w:szCs w:val="28"/>
        </w:rPr>
        <w:t xml:space="preserve">Признать утратившим силу Приложение к государственной программе «Устойчивое общественное развитие в Ленинградской области» «Порядок предоставления субсидий из средств областного бюджета Ленинградской области бюджетам муниципальных образований Ленинградской области на реализацию мероприятий подпрограмм «Молодежь Ленинградской области», «Патриотическое воспитание </w:t>
      </w:r>
      <w:r w:rsidR="00F906C6">
        <w:rPr>
          <w:rFonts w:ascii="Times New Roman" w:hAnsi="Times New Roman"/>
          <w:sz w:val="28"/>
          <w:szCs w:val="28"/>
        </w:rPr>
        <w:t>граждан в Ленинградской области»</w:t>
      </w:r>
      <w:r w:rsidRPr="00361186">
        <w:rPr>
          <w:rFonts w:ascii="Times New Roman" w:hAnsi="Times New Roman"/>
          <w:sz w:val="28"/>
          <w:szCs w:val="28"/>
        </w:rPr>
        <w:t>, «Профилактика асоциального поведения в молодежной среде</w:t>
      </w:r>
      <w:r>
        <w:rPr>
          <w:rFonts w:ascii="Times New Roman" w:hAnsi="Times New Roman"/>
          <w:sz w:val="28"/>
          <w:szCs w:val="28"/>
        </w:rPr>
        <w:t>»</w:t>
      </w:r>
      <w:r w:rsidRPr="00361186">
        <w:rPr>
          <w:rFonts w:ascii="Times New Roman" w:hAnsi="Times New Roman"/>
          <w:sz w:val="28"/>
          <w:szCs w:val="28"/>
        </w:rPr>
        <w:t xml:space="preserve"> государственной программы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361186">
        <w:rPr>
          <w:rFonts w:ascii="Times New Roman" w:hAnsi="Times New Roman"/>
          <w:sz w:val="28"/>
          <w:szCs w:val="28"/>
        </w:rPr>
        <w:t>Устойчивое общественное развитие в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F11940">
        <w:rPr>
          <w:rFonts w:ascii="Times New Roman" w:hAnsi="Times New Roman"/>
          <w:sz w:val="28"/>
          <w:szCs w:val="28"/>
        </w:rPr>
        <w:t>, утвержденной постановлением Правительства Ленинградской</w:t>
      </w:r>
      <w:proofErr w:type="gramEnd"/>
      <w:r w:rsidR="00F11940">
        <w:rPr>
          <w:rFonts w:ascii="Times New Roman" w:hAnsi="Times New Roman"/>
          <w:sz w:val="28"/>
          <w:szCs w:val="28"/>
        </w:rPr>
        <w:t xml:space="preserve"> области от 14 ноября 2013 года №399.</w:t>
      </w:r>
    </w:p>
    <w:p w:rsidR="00E121D6" w:rsidRDefault="00E121D6" w:rsidP="00E121D6">
      <w:pPr>
        <w:pStyle w:val="ConsPlusNormal"/>
        <w:numPr>
          <w:ilvl w:val="0"/>
          <w:numId w:val="2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1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1186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C66FB7">
        <w:rPr>
          <w:rFonts w:ascii="Times New Roman" w:hAnsi="Times New Roman"/>
          <w:sz w:val="28"/>
          <w:szCs w:val="28"/>
        </w:rPr>
        <w:t>Заместителя председателя Правительства Ленинградской области по 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F11940" w:rsidRPr="00AF1462" w:rsidRDefault="00F11940" w:rsidP="00E121D6">
      <w:pPr>
        <w:pStyle w:val="ConsPlusNormal"/>
        <w:numPr>
          <w:ilvl w:val="0"/>
          <w:numId w:val="2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462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</w:t>
      </w:r>
      <w:r w:rsidR="00B64161" w:rsidRPr="00AF146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</w:t>
      </w:r>
      <w:r w:rsidR="00AF1462" w:rsidRPr="00AF1462">
        <w:rPr>
          <w:rFonts w:ascii="Times New Roman" w:hAnsi="Times New Roman"/>
          <w:sz w:val="28"/>
          <w:szCs w:val="28"/>
        </w:rPr>
        <w:t>с 1 января 2018 года</w:t>
      </w:r>
      <w:r w:rsidR="00827508" w:rsidRPr="00AF1462">
        <w:rPr>
          <w:rFonts w:ascii="Times New Roman" w:hAnsi="Times New Roman"/>
          <w:sz w:val="28"/>
          <w:szCs w:val="28"/>
        </w:rPr>
        <w:t xml:space="preserve">. </w:t>
      </w:r>
      <w:r w:rsidRPr="00AF1462">
        <w:rPr>
          <w:rFonts w:ascii="Times New Roman" w:hAnsi="Times New Roman"/>
          <w:sz w:val="28"/>
          <w:szCs w:val="28"/>
        </w:rPr>
        <w:t xml:space="preserve"> </w:t>
      </w:r>
    </w:p>
    <w:p w:rsidR="00E121D6" w:rsidRDefault="00E121D6" w:rsidP="00E121D6">
      <w:pPr>
        <w:pStyle w:val="ConsPlusNormal"/>
        <w:ind w:firstLine="540"/>
        <w:jc w:val="both"/>
      </w:pPr>
    </w:p>
    <w:p w:rsidR="00E121D6" w:rsidRDefault="00E121D6" w:rsidP="00E121D6">
      <w:pPr>
        <w:pStyle w:val="ConsPlusNormal"/>
        <w:ind w:firstLine="540"/>
        <w:jc w:val="both"/>
      </w:pPr>
    </w:p>
    <w:p w:rsidR="00E121D6" w:rsidRDefault="00E121D6" w:rsidP="00E121D6">
      <w:pPr>
        <w:pStyle w:val="ConsPlusNormal"/>
        <w:ind w:firstLine="540"/>
        <w:jc w:val="both"/>
      </w:pPr>
    </w:p>
    <w:p w:rsidR="00E121D6" w:rsidRPr="00361186" w:rsidRDefault="00E121D6" w:rsidP="005242E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61186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186">
        <w:rPr>
          <w:rFonts w:ascii="Times New Roman" w:hAnsi="Times New Roman"/>
          <w:sz w:val="28"/>
          <w:szCs w:val="28"/>
        </w:rPr>
        <w:t>Ленинградской област</w:t>
      </w:r>
      <w:r w:rsidR="005242E5">
        <w:rPr>
          <w:rFonts w:ascii="Times New Roman" w:hAnsi="Times New Roman"/>
          <w:sz w:val="28"/>
          <w:szCs w:val="28"/>
        </w:rPr>
        <w:t>и</w:t>
      </w:r>
      <w:r w:rsidR="005242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</w:t>
      </w:r>
      <w:r w:rsidRPr="00361186">
        <w:rPr>
          <w:rFonts w:ascii="Times New Roman" w:hAnsi="Times New Roman"/>
          <w:sz w:val="28"/>
          <w:szCs w:val="28"/>
        </w:rPr>
        <w:t>.</w:t>
      </w:r>
      <w:r w:rsidR="005242E5">
        <w:rPr>
          <w:rFonts w:ascii="Times New Roman" w:hAnsi="Times New Roman"/>
          <w:sz w:val="28"/>
          <w:szCs w:val="28"/>
        </w:rPr>
        <w:t xml:space="preserve">Ю. </w:t>
      </w:r>
      <w:r w:rsidRPr="00361186">
        <w:rPr>
          <w:rFonts w:ascii="Times New Roman" w:hAnsi="Times New Roman"/>
          <w:sz w:val="28"/>
          <w:szCs w:val="28"/>
        </w:rPr>
        <w:t>Дрозденко</w:t>
      </w:r>
    </w:p>
    <w:p w:rsidR="00E121D6" w:rsidRDefault="00E121D6" w:rsidP="00E121D6">
      <w:pPr>
        <w:pStyle w:val="ConsPlusNormal"/>
        <w:jc w:val="right"/>
        <w:sectPr w:rsidR="00E121D6" w:rsidSect="00361186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F11940" w:rsidRPr="00E24E67" w:rsidRDefault="00F11940" w:rsidP="00F11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24E6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11940" w:rsidRPr="00E24E67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4E67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E69D3" w:rsidRDefault="00CE69D3" w:rsidP="00CE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порядке</w:t>
      </w:r>
      <w:r w:rsidRPr="00E121D6">
        <w:rPr>
          <w:rFonts w:ascii="Times New Roman" w:hAnsi="Times New Roman"/>
          <w:b/>
          <w:sz w:val="28"/>
          <w:szCs w:val="28"/>
        </w:rPr>
        <w:t xml:space="preserve">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и расходования</w:t>
      </w:r>
      <w:r w:rsidRPr="00E121D6">
        <w:rPr>
          <w:rFonts w:ascii="Times New Roman" w:hAnsi="Times New Roman"/>
          <w:b/>
          <w:sz w:val="28"/>
          <w:szCs w:val="28"/>
        </w:rPr>
        <w:t xml:space="preserve"> субсидий из областного бюджета </w:t>
      </w:r>
      <w:r>
        <w:rPr>
          <w:rFonts w:ascii="Times New Roman" w:hAnsi="Times New Roman"/>
          <w:b/>
          <w:sz w:val="28"/>
          <w:szCs w:val="28"/>
        </w:rPr>
        <w:t>Л</w:t>
      </w:r>
      <w:r w:rsidRPr="00E121D6">
        <w:rPr>
          <w:rFonts w:ascii="Times New Roman" w:hAnsi="Times New Roman"/>
          <w:b/>
          <w:sz w:val="28"/>
          <w:szCs w:val="28"/>
        </w:rPr>
        <w:t xml:space="preserve">енинградской области бюджетам муниципальных образований </w:t>
      </w:r>
      <w:r>
        <w:rPr>
          <w:rFonts w:ascii="Times New Roman" w:hAnsi="Times New Roman"/>
          <w:b/>
          <w:sz w:val="28"/>
          <w:szCs w:val="28"/>
        </w:rPr>
        <w:t>Л</w:t>
      </w:r>
      <w:r w:rsidRPr="00E121D6">
        <w:rPr>
          <w:rFonts w:ascii="Times New Roman" w:hAnsi="Times New Roman"/>
          <w:b/>
          <w:sz w:val="28"/>
          <w:szCs w:val="28"/>
        </w:rPr>
        <w:t xml:space="preserve">енинградской области </w:t>
      </w:r>
      <w:r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E121D6">
        <w:rPr>
          <w:rFonts w:ascii="Times New Roman" w:hAnsi="Times New Roman"/>
          <w:b/>
          <w:sz w:val="28"/>
          <w:szCs w:val="28"/>
        </w:rPr>
        <w:t>подпрограмм «</w:t>
      </w:r>
      <w:r>
        <w:rPr>
          <w:rFonts w:ascii="Times New Roman" w:hAnsi="Times New Roman"/>
          <w:b/>
          <w:sz w:val="28"/>
          <w:szCs w:val="28"/>
        </w:rPr>
        <w:t>М</w:t>
      </w:r>
      <w:r w:rsidRPr="00E121D6">
        <w:rPr>
          <w:rFonts w:ascii="Times New Roman" w:hAnsi="Times New Roman"/>
          <w:b/>
          <w:sz w:val="28"/>
          <w:szCs w:val="28"/>
        </w:rPr>
        <w:t xml:space="preserve">олодежь </w:t>
      </w:r>
      <w:r>
        <w:rPr>
          <w:rFonts w:ascii="Times New Roman" w:hAnsi="Times New Roman"/>
          <w:b/>
          <w:sz w:val="28"/>
          <w:szCs w:val="28"/>
        </w:rPr>
        <w:t>Л</w:t>
      </w:r>
      <w:r w:rsidRPr="00E121D6">
        <w:rPr>
          <w:rFonts w:ascii="Times New Roman" w:hAnsi="Times New Roman"/>
          <w:b/>
          <w:sz w:val="28"/>
          <w:szCs w:val="28"/>
        </w:rPr>
        <w:t>енинградской области», «</w:t>
      </w:r>
      <w:r>
        <w:rPr>
          <w:rFonts w:ascii="Times New Roman" w:hAnsi="Times New Roman"/>
          <w:b/>
          <w:sz w:val="28"/>
          <w:szCs w:val="28"/>
        </w:rPr>
        <w:t>П</w:t>
      </w:r>
      <w:r w:rsidRPr="00E121D6">
        <w:rPr>
          <w:rFonts w:ascii="Times New Roman" w:hAnsi="Times New Roman"/>
          <w:b/>
          <w:sz w:val="28"/>
          <w:szCs w:val="28"/>
        </w:rPr>
        <w:t xml:space="preserve">атриотическое воспитание граждан </w:t>
      </w:r>
      <w:r>
        <w:rPr>
          <w:rFonts w:ascii="Times New Roman" w:hAnsi="Times New Roman"/>
          <w:b/>
          <w:sz w:val="28"/>
          <w:szCs w:val="28"/>
        </w:rPr>
        <w:t>в Л</w:t>
      </w:r>
      <w:r w:rsidRPr="00E121D6">
        <w:rPr>
          <w:rFonts w:ascii="Times New Roman" w:hAnsi="Times New Roman"/>
          <w:b/>
          <w:sz w:val="28"/>
          <w:szCs w:val="28"/>
        </w:rPr>
        <w:t>енинградской области», «</w:t>
      </w:r>
      <w:r>
        <w:rPr>
          <w:rFonts w:ascii="Times New Roman" w:hAnsi="Times New Roman"/>
          <w:b/>
          <w:sz w:val="28"/>
          <w:szCs w:val="28"/>
        </w:rPr>
        <w:t>П</w:t>
      </w:r>
      <w:r w:rsidRPr="00E121D6">
        <w:rPr>
          <w:rFonts w:ascii="Times New Roman" w:hAnsi="Times New Roman"/>
          <w:b/>
          <w:sz w:val="28"/>
          <w:szCs w:val="28"/>
        </w:rPr>
        <w:t>рофилактика асоциального поведения в молодежной среде»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21D6">
        <w:rPr>
          <w:rFonts w:ascii="Times New Roman" w:hAnsi="Times New Roman"/>
          <w:b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/>
          <w:b/>
          <w:sz w:val="28"/>
          <w:szCs w:val="28"/>
        </w:rPr>
        <w:t>Л</w:t>
      </w:r>
      <w:r w:rsidRPr="00E121D6">
        <w:rPr>
          <w:rFonts w:ascii="Times New Roman" w:hAnsi="Times New Roman"/>
          <w:b/>
          <w:sz w:val="28"/>
          <w:szCs w:val="28"/>
        </w:rPr>
        <w:t>енинградской области</w:t>
      </w:r>
    </w:p>
    <w:p w:rsidR="00F11940" w:rsidRPr="00E24E67" w:rsidRDefault="00CE69D3" w:rsidP="00CE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D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</w:t>
      </w:r>
      <w:r w:rsidRPr="00E121D6">
        <w:rPr>
          <w:rFonts w:ascii="Times New Roman" w:hAnsi="Times New Roman"/>
          <w:b/>
          <w:sz w:val="28"/>
          <w:szCs w:val="28"/>
        </w:rPr>
        <w:t xml:space="preserve">стойчивое общественное развитие в </w:t>
      </w:r>
      <w:r>
        <w:rPr>
          <w:rFonts w:ascii="Times New Roman" w:hAnsi="Times New Roman"/>
          <w:b/>
          <w:sz w:val="28"/>
          <w:szCs w:val="28"/>
        </w:rPr>
        <w:t>Л</w:t>
      </w:r>
      <w:r w:rsidRPr="00E121D6">
        <w:rPr>
          <w:rFonts w:ascii="Times New Roman" w:hAnsi="Times New Roman"/>
          <w:b/>
          <w:sz w:val="28"/>
          <w:szCs w:val="28"/>
        </w:rPr>
        <w:t>енинградской области»</w:t>
      </w:r>
      <w:r>
        <w:rPr>
          <w:rFonts w:ascii="Times New Roman" w:hAnsi="Times New Roman"/>
          <w:b/>
          <w:sz w:val="28"/>
          <w:szCs w:val="28"/>
        </w:rPr>
        <w:t xml:space="preserve"> и о внесении изменений в постановление Правительства Ленинградской области от 14 ноября2013 года №399 </w:t>
      </w:r>
      <w:r w:rsidRPr="0000622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006222">
        <w:rPr>
          <w:rFonts w:ascii="Times New Roman" w:hAnsi="Times New Roman"/>
          <w:b/>
          <w:sz w:val="28"/>
          <w:szCs w:val="28"/>
        </w:rPr>
        <w:t xml:space="preserve">б утверждении  государственной программы </w:t>
      </w:r>
      <w:r>
        <w:rPr>
          <w:rFonts w:ascii="Times New Roman" w:hAnsi="Times New Roman"/>
          <w:b/>
          <w:sz w:val="28"/>
          <w:szCs w:val="28"/>
        </w:rPr>
        <w:t>Л</w:t>
      </w:r>
      <w:r w:rsidRPr="00006222">
        <w:rPr>
          <w:rFonts w:ascii="Times New Roman" w:hAnsi="Times New Roman"/>
          <w:b/>
          <w:sz w:val="28"/>
          <w:szCs w:val="28"/>
        </w:rPr>
        <w:t>енинградской области «</w:t>
      </w:r>
      <w:r>
        <w:rPr>
          <w:rFonts w:ascii="Times New Roman" w:hAnsi="Times New Roman"/>
          <w:b/>
          <w:sz w:val="28"/>
          <w:szCs w:val="28"/>
        </w:rPr>
        <w:t>У</w:t>
      </w:r>
      <w:r w:rsidRPr="00006222">
        <w:rPr>
          <w:rFonts w:ascii="Times New Roman" w:hAnsi="Times New Roman"/>
          <w:b/>
          <w:sz w:val="28"/>
          <w:szCs w:val="28"/>
        </w:rPr>
        <w:t xml:space="preserve">стойчивое общественное развитие в </w:t>
      </w:r>
      <w:r>
        <w:rPr>
          <w:rFonts w:ascii="Times New Roman" w:hAnsi="Times New Roman"/>
          <w:b/>
          <w:sz w:val="28"/>
          <w:szCs w:val="28"/>
        </w:rPr>
        <w:t>Л</w:t>
      </w:r>
      <w:r w:rsidRPr="00006222">
        <w:rPr>
          <w:rFonts w:ascii="Times New Roman" w:hAnsi="Times New Roman"/>
          <w:b/>
          <w:sz w:val="28"/>
          <w:szCs w:val="28"/>
        </w:rPr>
        <w:t>енинградской области»</w:t>
      </w: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6D10B9" w:rsidRDefault="00F11940" w:rsidP="00F11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1940" w:rsidRPr="00F67C26" w:rsidRDefault="00F11940" w:rsidP="00F11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C26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CE69D3" w:rsidRPr="00CE69D3">
        <w:rPr>
          <w:rFonts w:ascii="Times New Roman" w:hAnsi="Times New Roman"/>
          <w:sz w:val="28"/>
          <w:szCs w:val="28"/>
        </w:rPr>
        <w:t>«О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подпрограмм «Молодежь Ленинградской области», «Патриотическое воспитание граждан в Ленинградской области», «Профилактика асоциального поведения в молодежной среде» государственной программы Ленинградской области</w:t>
      </w:r>
      <w:r w:rsidR="00CE69D3">
        <w:rPr>
          <w:rFonts w:ascii="Times New Roman" w:hAnsi="Times New Roman"/>
          <w:sz w:val="28"/>
          <w:szCs w:val="28"/>
        </w:rPr>
        <w:t xml:space="preserve"> </w:t>
      </w:r>
      <w:r w:rsidR="00CE69D3" w:rsidRPr="00CE69D3">
        <w:rPr>
          <w:rFonts w:ascii="Times New Roman" w:hAnsi="Times New Roman"/>
          <w:sz w:val="28"/>
          <w:szCs w:val="28"/>
        </w:rPr>
        <w:t>«Устойчивое общественное развитие в Ленинградской области» и о внесении изменений в постановление Правительства Ленинградской области от 14</w:t>
      </w:r>
      <w:proofErr w:type="gramEnd"/>
      <w:r w:rsidR="00CE69D3" w:rsidRPr="00CE69D3">
        <w:rPr>
          <w:rFonts w:ascii="Times New Roman" w:hAnsi="Times New Roman"/>
          <w:sz w:val="28"/>
          <w:szCs w:val="28"/>
        </w:rPr>
        <w:t xml:space="preserve"> ноября2013 года №399 «Об утверждении  государственной программы Ленинградской области «Устойчивое общественное развитие в Ленинградской области»</w:t>
      </w:r>
      <w:r w:rsidR="00CE6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приведения вышеуказанного порядка Правилам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20.07.2016 №257.</w:t>
      </w: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6D10B9">
        <w:rPr>
          <w:rFonts w:ascii="Times New Roman" w:hAnsi="Times New Roman"/>
          <w:sz w:val="28"/>
          <w:szCs w:val="28"/>
        </w:rPr>
        <w:t>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6D10B9">
        <w:rPr>
          <w:rFonts w:ascii="Times New Roman" w:hAnsi="Times New Roman"/>
          <w:sz w:val="28"/>
          <w:szCs w:val="28"/>
        </w:rPr>
        <w:t>комитета по</w:t>
      </w:r>
    </w:p>
    <w:p w:rsidR="00F11940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0B9">
        <w:rPr>
          <w:rFonts w:ascii="Times New Roman" w:hAnsi="Times New Roman"/>
          <w:sz w:val="28"/>
          <w:szCs w:val="28"/>
        </w:rPr>
        <w:t>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0B9">
        <w:rPr>
          <w:rFonts w:ascii="Times New Roman" w:hAnsi="Times New Roman"/>
          <w:sz w:val="28"/>
          <w:szCs w:val="28"/>
        </w:rPr>
        <w:t>политике</w:t>
      </w:r>
    </w:p>
    <w:p w:rsidR="00F11940" w:rsidRPr="006D10B9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0B9">
        <w:rPr>
          <w:rFonts w:ascii="Times New Roman" w:hAnsi="Times New Roman"/>
          <w:sz w:val="28"/>
          <w:szCs w:val="28"/>
        </w:rPr>
        <w:t>Ленинградской области</w:t>
      </w:r>
      <w:r w:rsidRPr="006D10B9">
        <w:rPr>
          <w:rFonts w:ascii="Times New Roman" w:hAnsi="Times New Roman"/>
          <w:sz w:val="28"/>
          <w:szCs w:val="28"/>
        </w:rPr>
        <w:tab/>
      </w:r>
      <w:r w:rsidRPr="006D10B9">
        <w:rPr>
          <w:rFonts w:ascii="Times New Roman" w:hAnsi="Times New Roman"/>
          <w:sz w:val="28"/>
          <w:szCs w:val="28"/>
        </w:rPr>
        <w:tab/>
      </w:r>
      <w:r w:rsidRPr="006D10B9">
        <w:rPr>
          <w:rFonts w:ascii="Times New Roman" w:hAnsi="Times New Roman"/>
          <w:sz w:val="28"/>
          <w:szCs w:val="28"/>
        </w:rPr>
        <w:tab/>
      </w:r>
      <w:r w:rsidRPr="006D10B9">
        <w:rPr>
          <w:rFonts w:ascii="Times New Roman" w:hAnsi="Times New Roman"/>
          <w:sz w:val="28"/>
          <w:szCs w:val="28"/>
        </w:rPr>
        <w:tab/>
      </w:r>
      <w:r w:rsidRPr="006D10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Иванов</w:t>
      </w: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F11940" w:rsidSect="00361186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F11940" w:rsidRPr="008014BE" w:rsidRDefault="00F11940" w:rsidP="00F11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4BE">
        <w:rPr>
          <w:rFonts w:ascii="Times New Roman" w:hAnsi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F11940" w:rsidRPr="008014BE" w:rsidRDefault="00F11940" w:rsidP="00F11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4BE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b/>
          <w:sz w:val="28"/>
          <w:szCs w:val="28"/>
        </w:rPr>
        <w:t>Правительства</w:t>
      </w:r>
      <w:r w:rsidRPr="008014BE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CE69D3" w:rsidRPr="00CE69D3" w:rsidRDefault="00CE69D3" w:rsidP="00CE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9D3">
        <w:rPr>
          <w:rFonts w:ascii="Times New Roman" w:hAnsi="Times New Roman"/>
          <w:b/>
          <w:sz w:val="28"/>
          <w:szCs w:val="28"/>
        </w:rPr>
        <w:t>«О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подпрограмм «Молодежь Ленинградской области», «Патриотическое воспитание граждан в Ленинградской области», «Профилактика асоциального поведения в молодежной среде» государственной программы Ленинградской области</w:t>
      </w:r>
    </w:p>
    <w:p w:rsidR="00CE69D3" w:rsidRPr="00CE69D3" w:rsidRDefault="00CE69D3" w:rsidP="00CE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9D3">
        <w:rPr>
          <w:rFonts w:ascii="Times New Roman" w:hAnsi="Times New Roman"/>
          <w:b/>
          <w:sz w:val="28"/>
          <w:szCs w:val="28"/>
        </w:rPr>
        <w:t>«Устойчивое общественное развитие в Ленинградской области» и о внесении изменений в постановление Правительства Ленинградской области от 14 ноября2013 года №399 «Об утверждении  государственной программы Ленинградской области «Устойчивое общественное развитие в Ленинградской области»</w:t>
      </w: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Pr="008014BE" w:rsidRDefault="00F11940" w:rsidP="00F11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9D3">
        <w:rPr>
          <w:rFonts w:ascii="Times New Roman" w:hAnsi="Times New Roman"/>
          <w:sz w:val="28"/>
          <w:szCs w:val="28"/>
        </w:rPr>
        <w:t xml:space="preserve">Принятие проекта постановления Правительства Ленинградской области </w:t>
      </w:r>
      <w:r w:rsidR="00CE69D3" w:rsidRPr="00CE69D3">
        <w:rPr>
          <w:rFonts w:ascii="Times New Roman" w:hAnsi="Times New Roman"/>
          <w:sz w:val="28"/>
          <w:szCs w:val="28"/>
        </w:rPr>
        <w:t>«О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подпрограмм «Молодежь Ленинградской области», «Патриотическое воспитание граждан в Ленинградской области», «Профилактика асоциального поведения в молодежной среде» государственной программы Ленинградской области</w:t>
      </w:r>
      <w:r w:rsidR="00CE69D3">
        <w:rPr>
          <w:rFonts w:ascii="Times New Roman" w:hAnsi="Times New Roman"/>
          <w:sz w:val="28"/>
          <w:szCs w:val="28"/>
        </w:rPr>
        <w:t xml:space="preserve"> </w:t>
      </w:r>
      <w:r w:rsidR="00CE69D3" w:rsidRPr="00CE69D3">
        <w:rPr>
          <w:rFonts w:ascii="Times New Roman" w:hAnsi="Times New Roman"/>
          <w:sz w:val="28"/>
          <w:szCs w:val="28"/>
        </w:rPr>
        <w:t>«Устойчивое общественное развитие в Ленинградской области» и о внесении изменений в постановление Правительства Ленинградской области от</w:t>
      </w:r>
      <w:proofErr w:type="gramEnd"/>
      <w:r w:rsidR="00CE69D3" w:rsidRPr="00CE69D3">
        <w:rPr>
          <w:rFonts w:ascii="Times New Roman" w:hAnsi="Times New Roman"/>
          <w:sz w:val="28"/>
          <w:szCs w:val="28"/>
        </w:rPr>
        <w:t xml:space="preserve"> 14 ноября2013 года №399 «Об утверждении  государственной программы Ленинградской области «Устойчивое общественное развитие в Ленинградской области»</w:t>
      </w:r>
      <w:r w:rsidR="00CE69D3">
        <w:rPr>
          <w:rFonts w:ascii="Times New Roman" w:hAnsi="Times New Roman"/>
          <w:sz w:val="28"/>
          <w:szCs w:val="28"/>
        </w:rPr>
        <w:t xml:space="preserve"> </w:t>
      </w:r>
      <w:r w:rsidRPr="008014BE">
        <w:rPr>
          <w:rFonts w:ascii="Times New Roman" w:hAnsi="Times New Roman"/>
          <w:sz w:val="28"/>
          <w:szCs w:val="28"/>
        </w:rPr>
        <w:t>не потребует дополнительного финансирования из средств бюджета Ленинградской области.</w:t>
      </w: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6D10B9">
        <w:rPr>
          <w:rFonts w:ascii="Times New Roman" w:hAnsi="Times New Roman"/>
          <w:sz w:val="28"/>
          <w:szCs w:val="28"/>
        </w:rPr>
        <w:t>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6D10B9">
        <w:rPr>
          <w:rFonts w:ascii="Times New Roman" w:hAnsi="Times New Roman"/>
          <w:sz w:val="28"/>
          <w:szCs w:val="28"/>
        </w:rPr>
        <w:t>комитета по</w:t>
      </w:r>
    </w:p>
    <w:p w:rsidR="00F11940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0B9">
        <w:rPr>
          <w:rFonts w:ascii="Times New Roman" w:hAnsi="Times New Roman"/>
          <w:sz w:val="28"/>
          <w:szCs w:val="28"/>
        </w:rPr>
        <w:t>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0B9">
        <w:rPr>
          <w:rFonts w:ascii="Times New Roman" w:hAnsi="Times New Roman"/>
          <w:sz w:val="28"/>
          <w:szCs w:val="28"/>
        </w:rPr>
        <w:t>политике</w:t>
      </w:r>
    </w:p>
    <w:p w:rsidR="00F11940" w:rsidRPr="006D10B9" w:rsidRDefault="00F11940" w:rsidP="00F1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0B9">
        <w:rPr>
          <w:rFonts w:ascii="Times New Roman" w:hAnsi="Times New Roman"/>
          <w:sz w:val="28"/>
          <w:szCs w:val="28"/>
        </w:rPr>
        <w:t>Ленинградской области</w:t>
      </w:r>
      <w:r w:rsidRPr="006D10B9">
        <w:rPr>
          <w:rFonts w:ascii="Times New Roman" w:hAnsi="Times New Roman"/>
          <w:sz w:val="28"/>
          <w:szCs w:val="28"/>
        </w:rPr>
        <w:tab/>
      </w:r>
      <w:r w:rsidRPr="006D10B9">
        <w:rPr>
          <w:rFonts w:ascii="Times New Roman" w:hAnsi="Times New Roman"/>
          <w:sz w:val="28"/>
          <w:szCs w:val="28"/>
        </w:rPr>
        <w:tab/>
      </w:r>
      <w:r w:rsidRPr="006D10B9">
        <w:rPr>
          <w:rFonts w:ascii="Times New Roman" w:hAnsi="Times New Roman"/>
          <w:sz w:val="28"/>
          <w:szCs w:val="28"/>
        </w:rPr>
        <w:tab/>
      </w:r>
      <w:r w:rsidRPr="006D10B9">
        <w:rPr>
          <w:rFonts w:ascii="Times New Roman" w:hAnsi="Times New Roman"/>
          <w:sz w:val="28"/>
          <w:szCs w:val="28"/>
        </w:rPr>
        <w:tab/>
      </w:r>
      <w:r w:rsidRPr="006D10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Иванов</w:t>
      </w:r>
    </w:p>
    <w:p w:rsidR="00F11940" w:rsidRPr="006D10B9" w:rsidRDefault="00F11940" w:rsidP="00F119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1940" w:rsidRDefault="00F11940" w:rsidP="00F11940">
      <w:pPr>
        <w:pStyle w:val="ConsPlusNormal"/>
        <w:jc w:val="right"/>
        <w:sectPr w:rsidR="00F11940" w:rsidSect="00361186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F87242" w:rsidRPr="00A83F69" w:rsidRDefault="00F87242" w:rsidP="00A83F69">
      <w:pPr>
        <w:pStyle w:val="ConsPlusNormal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87242" w:rsidRPr="00A83F69" w:rsidRDefault="00F87242" w:rsidP="00A83F69">
      <w:pPr>
        <w:pStyle w:val="ConsPlusNormal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</w:t>
      </w:r>
    </w:p>
    <w:p w:rsidR="00F87242" w:rsidRPr="00A83F69" w:rsidRDefault="00F87242" w:rsidP="00A83F69">
      <w:pPr>
        <w:pStyle w:val="ConsPlusNormal"/>
        <w:ind w:left="4962" w:firstLine="0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 xml:space="preserve">от «____»_______ №_________ </w:t>
      </w:r>
    </w:p>
    <w:p w:rsidR="00F87242" w:rsidRPr="00A83F69" w:rsidRDefault="00F87242" w:rsidP="00A83F69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>(приложение</w:t>
      </w:r>
      <w:r w:rsidR="00CE69D3" w:rsidRPr="00A83F69">
        <w:rPr>
          <w:rFonts w:ascii="Times New Roman" w:hAnsi="Times New Roman" w:cs="Times New Roman"/>
          <w:sz w:val="28"/>
          <w:szCs w:val="28"/>
        </w:rPr>
        <w:t xml:space="preserve"> 1</w:t>
      </w:r>
      <w:r w:rsidRPr="00A83F69">
        <w:rPr>
          <w:rFonts w:ascii="Times New Roman" w:hAnsi="Times New Roman" w:cs="Times New Roman"/>
          <w:sz w:val="28"/>
          <w:szCs w:val="28"/>
        </w:rPr>
        <w:t>)</w:t>
      </w:r>
    </w:p>
    <w:p w:rsidR="0012160E" w:rsidRPr="00A83F69" w:rsidRDefault="0012160E" w:rsidP="001948D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E69D3" w:rsidRPr="00280F53" w:rsidRDefault="00CE69D3" w:rsidP="00280F5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5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E69D3" w:rsidRPr="00280F53" w:rsidRDefault="00CE69D3" w:rsidP="00280F5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53">
        <w:rPr>
          <w:rFonts w:ascii="Times New Roman" w:hAnsi="Times New Roman" w:cs="Times New Roman"/>
          <w:b/>
          <w:sz w:val="28"/>
          <w:szCs w:val="28"/>
        </w:rPr>
        <w:t>ПРЕДОСТАВЛЕНИЯ И РАСХОДОВАНИЯ СУБСИДИЙ ИЗ ОБЛАСТНОГО БЮДЖЕТА ЛЕНИНГРАДСКОЙ ОБЛАСТИ БЮДЖЕТАМ МУНИЦИПАЛЬНЫХ ОБРАЗОВАНИЙ ЛЕНИНГРАДСКОЙ ОБЛАСТИ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В РАМКАХ ПОДПРОГРАММЫ «МОЛОДЕЖЬ ЛЕНИНГРАДСКОЙ ОБЛАСТИ» ГОСУДАРСТВЕННОЙ ПРОГРАММЫ ЛЕНИНГРАДСКОЙ ОБЛАСТИ «УСТОЙЧИВОЕ ОБЩЕСТВЕННОЕ РАЗВИТИЕ В ЛЕНИНГРАДСКОЙ ОБЛАСТИ»</w:t>
      </w:r>
    </w:p>
    <w:p w:rsidR="0055613D" w:rsidRPr="00280F53" w:rsidRDefault="0055613D" w:rsidP="00280F5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3D" w:rsidRPr="00280F53" w:rsidRDefault="0055613D" w:rsidP="002419A2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0F5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11940" w:rsidRPr="00280F53" w:rsidRDefault="00F11940" w:rsidP="00280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940" w:rsidRPr="00280F53" w:rsidRDefault="00F11940" w:rsidP="00280F5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012"/>
      <w:bookmarkEnd w:id="1"/>
      <w:r w:rsidRPr="00280F5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E104D" w:rsidRPr="00280F53">
        <w:rPr>
          <w:rFonts w:ascii="Times New Roman" w:hAnsi="Times New Roman" w:cs="Times New Roman"/>
          <w:sz w:val="28"/>
          <w:szCs w:val="28"/>
        </w:rPr>
        <w:t xml:space="preserve">устанавливает цели, </w:t>
      </w:r>
      <w:r w:rsidRPr="00280F53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3E104D" w:rsidRPr="00280F53">
        <w:rPr>
          <w:rFonts w:ascii="Times New Roman" w:hAnsi="Times New Roman" w:cs="Times New Roman"/>
          <w:sz w:val="28"/>
          <w:szCs w:val="28"/>
        </w:rPr>
        <w:t xml:space="preserve">и расходования субсидий за счет средств областного бюджета Ленинградской области </w:t>
      </w:r>
      <w:r w:rsidRPr="00280F53">
        <w:rPr>
          <w:rFonts w:ascii="Times New Roman" w:hAnsi="Times New Roman" w:cs="Times New Roman"/>
          <w:sz w:val="28"/>
          <w:szCs w:val="28"/>
        </w:rPr>
        <w:t xml:space="preserve">бюджетам муниципальных </w:t>
      </w:r>
      <w:r w:rsidR="003E104D" w:rsidRPr="00280F53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280F53">
        <w:rPr>
          <w:rFonts w:ascii="Times New Roman" w:hAnsi="Times New Roman" w:cs="Times New Roman"/>
          <w:sz w:val="28"/>
          <w:szCs w:val="28"/>
        </w:rPr>
        <w:t xml:space="preserve">Ленинградской области на </w:t>
      </w:r>
      <w:r w:rsidR="00280F53" w:rsidRPr="00280F53">
        <w:rPr>
          <w:rFonts w:ascii="Times New Roman" w:hAnsi="Times New Roman" w:cs="Times New Roman"/>
          <w:sz w:val="28"/>
          <w:szCs w:val="28"/>
        </w:rPr>
        <w:t>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в рамках основн</w:t>
      </w:r>
      <w:r w:rsidR="00F0551A">
        <w:rPr>
          <w:rFonts w:ascii="Times New Roman" w:hAnsi="Times New Roman" w:cs="Times New Roman"/>
          <w:sz w:val="28"/>
          <w:szCs w:val="28"/>
        </w:rPr>
        <w:t>ого</w:t>
      </w:r>
      <w:r w:rsidR="00280F53" w:rsidRPr="00280F5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0551A">
        <w:rPr>
          <w:rFonts w:ascii="Times New Roman" w:hAnsi="Times New Roman" w:cs="Times New Roman"/>
          <w:sz w:val="28"/>
          <w:szCs w:val="28"/>
        </w:rPr>
        <w:t>я</w:t>
      </w:r>
      <w:r w:rsidR="00280F53" w:rsidRPr="00280F53">
        <w:rPr>
          <w:rFonts w:ascii="Times New Roman" w:hAnsi="Times New Roman" w:cs="Times New Roman"/>
          <w:sz w:val="28"/>
          <w:szCs w:val="28"/>
        </w:rPr>
        <w:t>: «Реализация комплекса мер по содействию трудовой адаптации и занятости молодежи»  подпрограммы «Молодежь Ленинградской области» государственной программы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 ноября 2013 года №399 (далее – субсидии).</w:t>
      </w:r>
    </w:p>
    <w:p w:rsidR="00280F53" w:rsidRDefault="00280F53" w:rsidP="00280F5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53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соответствии со сводной бюджетной росписью областного бюджета Ленинградской области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</w:t>
      </w:r>
      <w:r>
        <w:rPr>
          <w:rFonts w:ascii="Times New Roman" w:hAnsi="Times New Roman" w:cs="Times New Roman"/>
          <w:sz w:val="28"/>
          <w:szCs w:val="28"/>
        </w:rPr>
        <w:t xml:space="preserve">по молодежной политике Ленинградской области </w:t>
      </w:r>
      <w:r w:rsidRPr="00280F53">
        <w:rPr>
          <w:rFonts w:ascii="Times New Roman" w:hAnsi="Times New Roman" w:cs="Times New Roman"/>
          <w:sz w:val="28"/>
          <w:szCs w:val="28"/>
        </w:rPr>
        <w:t>(далее - комитет).</w:t>
      </w:r>
    </w:p>
    <w:p w:rsidR="00280F53" w:rsidRDefault="00280F53" w:rsidP="00280F5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F53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1F68F9">
        <w:rPr>
          <w:rFonts w:ascii="Times New Roman" w:hAnsi="Times New Roman" w:cs="Times New Roman"/>
          <w:sz w:val="28"/>
          <w:szCs w:val="28"/>
        </w:rPr>
        <w:t>на</w:t>
      </w:r>
      <w:r w:rsidRPr="0028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8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расходных обязательств муниципальных образований, возникших при осуществлении </w:t>
      </w:r>
      <w:r w:rsidRPr="00280F53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 вопросам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значения в части</w:t>
      </w:r>
      <w:r w:rsidRPr="00280F53">
        <w:rPr>
          <w:rFonts w:ascii="Times New Roman" w:hAnsi="Times New Roman" w:cs="Times New Roman"/>
          <w:sz w:val="28"/>
          <w:szCs w:val="28"/>
        </w:rPr>
        <w:t>: поселения - на организацию и осуществление мероприятий по работе с детьми и молодежью в поселении,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0F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0F53">
        <w:rPr>
          <w:rFonts w:ascii="Times New Roman" w:hAnsi="Times New Roman" w:cs="Times New Roman"/>
          <w:sz w:val="28"/>
          <w:szCs w:val="28"/>
        </w:rPr>
        <w:t xml:space="preserve"> - на организацию и осуществление мероприятий </w:t>
      </w:r>
      <w:proofErr w:type="spellStart"/>
      <w:r w:rsidRPr="00280F53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280F53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 в муниципальном районе,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0F53">
        <w:rPr>
          <w:rFonts w:ascii="Times New Roman" w:hAnsi="Times New Roman" w:cs="Times New Roman"/>
          <w:sz w:val="28"/>
          <w:szCs w:val="28"/>
        </w:rPr>
        <w:t xml:space="preserve"> округ - на организацию и осуществление мероприятий</w:t>
      </w:r>
      <w:proofErr w:type="gramEnd"/>
      <w:r w:rsidRPr="00280F53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 в городском округе.</w:t>
      </w:r>
    </w:p>
    <w:p w:rsidR="00280F53" w:rsidRDefault="00280F53" w:rsidP="00280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9A2" w:rsidRPr="00A4150E" w:rsidRDefault="002419A2" w:rsidP="002419A2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150E">
        <w:rPr>
          <w:rFonts w:ascii="Times New Roman" w:hAnsi="Times New Roman" w:cs="Times New Roman"/>
          <w:sz w:val="28"/>
          <w:szCs w:val="28"/>
        </w:rPr>
        <w:t>Цели, условия предоставления субсидий и критерии отбора муниципальных образований для предоставления субсидий</w:t>
      </w:r>
    </w:p>
    <w:p w:rsidR="00280F53" w:rsidRDefault="00280F53" w:rsidP="00280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5CD" w:rsidRDefault="002419A2" w:rsidP="00512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3AE4">
        <w:rPr>
          <w:rFonts w:ascii="Times New Roman" w:hAnsi="Times New Roman"/>
          <w:sz w:val="28"/>
          <w:szCs w:val="28"/>
        </w:rPr>
        <w:t xml:space="preserve">2.1. Субсидии предоставляются в целях </w:t>
      </w:r>
      <w:r w:rsidR="00023AE4" w:rsidRPr="00023AE4">
        <w:rPr>
          <w:rFonts w:ascii="Times New Roman" w:hAnsi="Times New Roman" w:cs="Times New Roman"/>
          <w:sz w:val="28"/>
          <w:szCs w:val="28"/>
        </w:rPr>
        <w:t>организации работы трудовых бригад в рамках реализации проекта «Губернаторский молодежный трудовой отряд»</w:t>
      </w:r>
      <w:r w:rsidR="00023AE4">
        <w:rPr>
          <w:rFonts w:ascii="Times New Roman" w:hAnsi="Times New Roman" w:cs="Times New Roman"/>
          <w:sz w:val="28"/>
          <w:szCs w:val="28"/>
        </w:rPr>
        <w:t>.</w:t>
      </w:r>
    </w:p>
    <w:p w:rsidR="001F68F9" w:rsidRPr="00023AE4" w:rsidRDefault="001F68F9" w:rsidP="00512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F68F9">
        <w:rPr>
          <w:rFonts w:ascii="Times New Roman" w:hAnsi="Times New Roman" w:cs="Times New Roman"/>
          <w:sz w:val="28"/>
          <w:szCs w:val="28"/>
        </w:rPr>
        <w:t>Целевым показателем результативности предоставления субсидий является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1F68F9">
        <w:rPr>
          <w:rFonts w:ascii="Times New Roman" w:hAnsi="Times New Roman" w:cs="Times New Roman"/>
          <w:sz w:val="28"/>
          <w:szCs w:val="28"/>
        </w:rPr>
        <w:t>исло участников мероприятий по реализации комплекса мер по содействию трудовой адаптации и занятости молодежи</w:t>
      </w:r>
    </w:p>
    <w:p w:rsidR="002419A2" w:rsidRPr="00023AE4" w:rsidRDefault="002419A2" w:rsidP="00241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3AE4">
        <w:rPr>
          <w:rFonts w:ascii="Times New Roman" w:hAnsi="Times New Roman"/>
          <w:sz w:val="28"/>
          <w:szCs w:val="28"/>
        </w:rPr>
        <w:t>Детализированные требования к достижению значений целевых показателей результативности устанавливаются в соглашении.</w:t>
      </w:r>
    </w:p>
    <w:p w:rsidR="002419A2" w:rsidRPr="00023AE4" w:rsidRDefault="002419A2" w:rsidP="002419A2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3AE4">
        <w:rPr>
          <w:rFonts w:ascii="Times New Roman" w:hAnsi="Times New Roman"/>
          <w:sz w:val="28"/>
          <w:szCs w:val="28"/>
        </w:rPr>
        <w:t>Плановые значения целевых показателей результативности использования субсидии, ожидаемые к достижению за весь срок предоставления субсидии (далее - конечные значения целевых показателей результативности использования субсидии), определяются в соответствии с заявками муниципальных образований.</w:t>
      </w:r>
    </w:p>
    <w:p w:rsidR="002419A2" w:rsidRPr="0005658B" w:rsidRDefault="001F68F9" w:rsidP="00241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2419A2" w:rsidRPr="00A4150E">
        <w:rPr>
          <w:rFonts w:ascii="Times New Roman" w:hAnsi="Times New Roman"/>
          <w:sz w:val="28"/>
          <w:szCs w:val="28"/>
        </w:rPr>
        <w:t xml:space="preserve">. </w:t>
      </w:r>
      <w:r w:rsidR="002419A2" w:rsidRPr="0005658B">
        <w:rPr>
          <w:rFonts w:ascii="Times New Roman" w:hAnsi="Times New Roman"/>
          <w:sz w:val="28"/>
          <w:szCs w:val="28"/>
        </w:rPr>
        <w:t xml:space="preserve">Условия предоставления субсидии устанавливаются пунктом 3.1 </w:t>
      </w:r>
      <w:r w:rsidR="00E66411" w:rsidRPr="0005658B">
        <w:rPr>
          <w:rFonts w:ascii="Times New Roman" w:hAnsi="Times New Roman"/>
          <w:sz w:val="28"/>
          <w:szCs w:val="28"/>
        </w:rPr>
        <w:t>Правил предоставления субсидий местным бюджетам из областного бюджета Ленинградской области»</w:t>
      </w:r>
      <w:r w:rsidR="00E66411">
        <w:rPr>
          <w:rFonts w:ascii="Times New Roman" w:hAnsi="Times New Roman"/>
          <w:sz w:val="28"/>
          <w:szCs w:val="28"/>
        </w:rPr>
        <w:t>, утвержденных</w:t>
      </w:r>
      <w:r w:rsidR="00E66411" w:rsidRPr="0005658B">
        <w:rPr>
          <w:rFonts w:ascii="Times New Roman" w:hAnsi="Times New Roman"/>
          <w:sz w:val="28"/>
          <w:szCs w:val="28"/>
        </w:rPr>
        <w:t xml:space="preserve"> </w:t>
      </w:r>
      <w:r w:rsidR="002419A2" w:rsidRPr="0005658B">
        <w:rPr>
          <w:rFonts w:ascii="Times New Roman" w:hAnsi="Times New Roman"/>
          <w:sz w:val="28"/>
          <w:szCs w:val="28"/>
        </w:rPr>
        <w:t>постановлени</w:t>
      </w:r>
      <w:r w:rsidR="00E66411">
        <w:rPr>
          <w:rFonts w:ascii="Times New Roman" w:hAnsi="Times New Roman"/>
          <w:sz w:val="28"/>
          <w:szCs w:val="28"/>
        </w:rPr>
        <w:t>ем</w:t>
      </w:r>
      <w:r w:rsidR="002419A2" w:rsidRPr="0005658B">
        <w:rPr>
          <w:rFonts w:ascii="Times New Roman" w:hAnsi="Times New Roman"/>
          <w:sz w:val="28"/>
          <w:szCs w:val="28"/>
        </w:rPr>
        <w:t xml:space="preserve"> Правительства Ленинградской области от 20 июля 2016 года</w:t>
      </w:r>
      <w:r w:rsidR="00E66411">
        <w:rPr>
          <w:rFonts w:ascii="Times New Roman" w:hAnsi="Times New Roman"/>
          <w:sz w:val="28"/>
          <w:szCs w:val="28"/>
        </w:rPr>
        <w:t xml:space="preserve"> </w:t>
      </w:r>
      <w:r w:rsidR="002419A2" w:rsidRPr="0005658B">
        <w:rPr>
          <w:rFonts w:ascii="Times New Roman" w:hAnsi="Times New Roman"/>
          <w:sz w:val="28"/>
          <w:szCs w:val="28"/>
        </w:rPr>
        <w:t>№ 257 «Об утверждении Правил предоставления субсидий местным бюджетам из областного бюджета Ленинградской области» (далее - Правила).</w:t>
      </w:r>
    </w:p>
    <w:p w:rsidR="002419A2" w:rsidRPr="00A83F69" w:rsidRDefault="002419A2" w:rsidP="00241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F68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58B">
        <w:rPr>
          <w:rFonts w:ascii="Times New Roman" w:hAnsi="Times New Roman"/>
          <w:sz w:val="28"/>
          <w:szCs w:val="28"/>
        </w:rPr>
        <w:t xml:space="preserve">Соглашение заключается по типовой </w:t>
      </w:r>
      <w:r>
        <w:rPr>
          <w:rFonts w:ascii="Times New Roman" w:hAnsi="Times New Roman"/>
          <w:sz w:val="28"/>
          <w:szCs w:val="28"/>
        </w:rPr>
        <w:t xml:space="preserve">форме, </w:t>
      </w:r>
      <w:r w:rsidR="001F68F9">
        <w:rPr>
          <w:rFonts w:ascii="Times New Roman" w:hAnsi="Times New Roman"/>
          <w:sz w:val="28"/>
          <w:szCs w:val="28"/>
        </w:rPr>
        <w:t>у</w:t>
      </w:r>
      <w:r w:rsidR="001F68F9" w:rsidRPr="001F68F9">
        <w:rPr>
          <w:rFonts w:ascii="Times New Roman" w:hAnsi="Times New Roman"/>
          <w:sz w:val="28"/>
          <w:szCs w:val="28"/>
        </w:rPr>
        <w:t>твержденной правовым актом комитета</w:t>
      </w:r>
      <w:r w:rsidRPr="00A83F69">
        <w:rPr>
          <w:rFonts w:ascii="Times New Roman" w:hAnsi="Times New Roman"/>
          <w:sz w:val="28"/>
          <w:szCs w:val="28"/>
        </w:rPr>
        <w:t>, с учетом требований п.3.2 Правил в срок, установленный пунктом 4.1. настоящего Порядка.</w:t>
      </w:r>
    </w:p>
    <w:p w:rsidR="00A83F69" w:rsidRDefault="001F68F9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23AE4" w:rsidRPr="00A83F69">
        <w:rPr>
          <w:rFonts w:ascii="Times New Roman" w:hAnsi="Times New Roman" w:cs="Times New Roman"/>
          <w:sz w:val="28"/>
          <w:szCs w:val="28"/>
        </w:rPr>
        <w:t>. Критериями отбора муниципальных образований для предоставления субсидий являются:</w:t>
      </w:r>
    </w:p>
    <w:p w:rsidR="00A83F69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F69">
        <w:rPr>
          <w:rFonts w:ascii="Times New Roman" w:hAnsi="Times New Roman"/>
          <w:sz w:val="28"/>
          <w:szCs w:val="28"/>
        </w:rPr>
        <w:t xml:space="preserve">а) наличие муниципальной программы, включающей мероприятия, направленные на </w:t>
      </w:r>
      <w:r>
        <w:rPr>
          <w:rFonts w:ascii="Times New Roman" w:hAnsi="Times New Roman"/>
          <w:sz w:val="28"/>
          <w:szCs w:val="28"/>
        </w:rPr>
        <w:t>содействие занятости подростков (молодежи)</w:t>
      </w:r>
      <w:r w:rsidRPr="00A83F69">
        <w:rPr>
          <w:rFonts w:ascii="Times New Roman" w:hAnsi="Times New Roman"/>
          <w:sz w:val="28"/>
          <w:szCs w:val="28"/>
        </w:rPr>
        <w:t>;</w:t>
      </w:r>
    </w:p>
    <w:p w:rsidR="00A83F69" w:rsidRPr="00A4150E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83F69">
        <w:rPr>
          <w:rFonts w:ascii="Times New Roman" w:hAnsi="Times New Roman"/>
          <w:sz w:val="28"/>
          <w:szCs w:val="28"/>
        </w:rPr>
        <w:t>продолжительность работы трудовой бригады в рамках реализации проекта "Губернаторский молодежный трудовой отряд" - не менее 15 рабочих дней, минимальное количество подростков и молодежи, принимающих участие в работе трудовой бригады, - не менее 10 человек</w:t>
      </w:r>
      <w:r>
        <w:rPr>
          <w:rFonts w:ascii="Times New Roman" w:hAnsi="Times New Roman"/>
          <w:sz w:val="28"/>
          <w:szCs w:val="28"/>
        </w:rPr>
        <w:t>;</w:t>
      </w:r>
    </w:p>
    <w:p w:rsidR="00A83F69" w:rsidRP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 xml:space="preserve">в) минимальная доля </w:t>
      </w:r>
      <w:proofErr w:type="spellStart"/>
      <w:r w:rsidRPr="00A83F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83F69">
        <w:rPr>
          <w:rFonts w:ascii="Times New Roman" w:hAnsi="Times New Roman" w:cs="Times New Roman"/>
          <w:sz w:val="28"/>
          <w:szCs w:val="28"/>
        </w:rPr>
        <w:t xml:space="preserve"> мероприятия за счет средств бюджета муниципального образования, которая должна составлять не </w:t>
      </w:r>
      <w:proofErr w:type="gramStart"/>
      <w:r w:rsidRPr="00A83F69">
        <w:rPr>
          <w:rFonts w:ascii="Times New Roman" w:hAnsi="Times New Roman" w:cs="Times New Roman"/>
          <w:sz w:val="28"/>
          <w:szCs w:val="28"/>
        </w:rPr>
        <w:t>менее базового</w:t>
      </w:r>
      <w:proofErr w:type="gramEnd"/>
      <w:r w:rsidRPr="00A83F69">
        <w:rPr>
          <w:rFonts w:ascii="Times New Roman" w:hAnsi="Times New Roman" w:cs="Times New Roman"/>
          <w:sz w:val="28"/>
          <w:szCs w:val="28"/>
        </w:rPr>
        <w:t xml:space="preserve"> процента финансирования.</w:t>
      </w:r>
    </w:p>
    <w:p w:rsidR="00023AE4" w:rsidRPr="00FD3C31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 xml:space="preserve">Базовый процент финансирования за счет средств бюджета муниципального образования обязательств, на исполнение которых </w:t>
      </w:r>
      <w:r w:rsidRPr="00A83F6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субсидии, устанавливается единым для всех муниципальных </w:t>
      </w:r>
      <w:r w:rsidRPr="00FD3C31">
        <w:rPr>
          <w:rFonts w:ascii="Times New Roman" w:hAnsi="Times New Roman" w:cs="Times New Roman"/>
          <w:sz w:val="28"/>
          <w:szCs w:val="28"/>
        </w:rPr>
        <w:t xml:space="preserve">образований не менее 10 процентов </w:t>
      </w:r>
      <w:r w:rsidR="001F68F9">
        <w:rPr>
          <w:rFonts w:ascii="Times New Roman" w:hAnsi="Times New Roman" w:cs="Times New Roman"/>
          <w:sz w:val="28"/>
          <w:szCs w:val="28"/>
        </w:rPr>
        <w:t xml:space="preserve">от </w:t>
      </w:r>
      <w:r w:rsidRPr="00FD3C31">
        <w:rPr>
          <w:rFonts w:ascii="Times New Roman" w:hAnsi="Times New Roman" w:cs="Times New Roman"/>
          <w:sz w:val="28"/>
          <w:szCs w:val="28"/>
        </w:rPr>
        <w:t>общей стоимости мероприятия;</w:t>
      </w:r>
    </w:p>
    <w:p w:rsidR="00B44FC9" w:rsidRPr="00FD3C31" w:rsidRDefault="001F68F9" w:rsidP="00B44FC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23AE4" w:rsidRPr="00FD3C31">
        <w:rPr>
          <w:rFonts w:ascii="Times New Roman" w:hAnsi="Times New Roman" w:cs="Times New Roman"/>
          <w:sz w:val="28"/>
          <w:szCs w:val="28"/>
        </w:rPr>
        <w:t xml:space="preserve">. </w:t>
      </w:r>
      <w:r w:rsidR="00B44FC9" w:rsidRPr="00FD3C31">
        <w:rPr>
          <w:rFonts w:ascii="Times New Roman" w:eastAsia="Times New Roman" w:hAnsi="Times New Roman" w:cs="Times New Roman"/>
          <w:sz w:val="28"/>
          <w:szCs w:val="28"/>
        </w:rPr>
        <w:t>Распределение субсидий между муниципальными образованиями осуществляется исходя из расчетного объема средств, необходимого для достижения значений целевых показателей результативности, осуществляется по формуле:</w:t>
      </w:r>
    </w:p>
    <w:p w:rsidR="00023AE4" w:rsidRPr="00FD3C31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A46" w:rsidRPr="00FD3C31" w:rsidRDefault="000D6A46" w:rsidP="000D6A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FD3C3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proofErr w:type="gramEnd"/>
      <w:r w:rsidRPr="00FD3C31">
        <w:rPr>
          <w:rFonts w:ascii="Times New Roman" w:eastAsia="Times New Roman" w:hAnsi="Times New Roman"/>
          <w:sz w:val="28"/>
          <w:szCs w:val="28"/>
        </w:rPr>
        <w:t xml:space="preserve"> = </w:t>
      </w:r>
      <w:proofErr w:type="spellStart"/>
      <w:r w:rsidR="005251FC">
        <w:rPr>
          <w:rFonts w:ascii="Times New Roman" w:eastAsia="Times New Roman" w:hAnsi="Times New Roman"/>
          <w:sz w:val="28"/>
          <w:szCs w:val="28"/>
        </w:rPr>
        <w:t>РОС</w:t>
      </w:r>
      <w:r w:rsidRPr="00FD3C31">
        <w:rPr>
          <w:rFonts w:ascii="Times New Roman" w:eastAsia="Times New Roman" w:hAnsi="Times New Roman"/>
          <w:sz w:val="28"/>
          <w:szCs w:val="28"/>
          <w:vertAlign w:val="subscript"/>
        </w:rPr>
        <w:t>i</w:t>
      </w:r>
      <w:proofErr w:type="spellEnd"/>
      <w:r w:rsidRPr="00FD3C31">
        <w:rPr>
          <w:rFonts w:ascii="Times New Roman" w:eastAsia="Times New Roman" w:hAnsi="Times New Roman"/>
          <w:sz w:val="28"/>
          <w:szCs w:val="28"/>
        </w:rPr>
        <w:t xml:space="preserve"> x (1 - </w:t>
      </w: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ДСi</w:t>
      </w:r>
      <w:proofErr w:type="spellEnd"/>
      <w:r w:rsidRPr="00FD3C31">
        <w:rPr>
          <w:rFonts w:ascii="Times New Roman" w:eastAsia="Times New Roman" w:hAnsi="Times New Roman"/>
          <w:sz w:val="28"/>
          <w:szCs w:val="28"/>
        </w:rPr>
        <w:t>),</w:t>
      </w:r>
    </w:p>
    <w:p w:rsidR="000D6A46" w:rsidRPr="00FD3C31" w:rsidRDefault="000D6A46" w:rsidP="000D6A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D3C31">
        <w:rPr>
          <w:rFonts w:ascii="Times New Roman" w:eastAsia="Times New Roman" w:hAnsi="Times New Roman"/>
          <w:sz w:val="28"/>
          <w:szCs w:val="28"/>
        </w:rPr>
        <w:t>где:</w:t>
      </w:r>
    </w:p>
    <w:p w:rsidR="000D6A46" w:rsidRPr="00FD3C31" w:rsidRDefault="000D6A46" w:rsidP="000D6A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FD3C3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proofErr w:type="gramEnd"/>
      <w:r w:rsidRPr="00FD3C31">
        <w:rPr>
          <w:rFonts w:ascii="Times New Roman" w:eastAsia="Times New Roman" w:hAnsi="Times New Roman"/>
          <w:sz w:val="28"/>
          <w:szCs w:val="28"/>
        </w:rPr>
        <w:t xml:space="preserve"> - объем субсидий бюджету i-го муниципального образования;</w:t>
      </w:r>
    </w:p>
    <w:p w:rsidR="000D6A46" w:rsidRPr="00FD3C31" w:rsidRDefault="000D6A46" w:rsidP="000D6A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ДС</w:t>
      </w:r>
      <w:proofErr w:type="gramStart"/>
      <w:r w:rsidRPr="00FD3C3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proofErr w:type="gramEnd"/>
      <w:r w:rsidRPr="00FD3C31">
        <w:rPr>
          <w:rFonts w:ascii="Times New Roman" w:eastAsia="Times New Roman" w:hAnsi="Times New Roman"/>
          <w:sz w:val="28"/>
          <w:szCs w:val="28"/>
        </w:rPr>
        <w:t xml:space="preserve"> - минимальная доля </w:t>
      </w: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FD3C31">
        <w:rPr>
          <w:rFonts w:ascii="Times New Roman" w:eastAsia="Times New Roman" w:hAnsi="Times New Roman"/>
          <w:sz w:val="28"/>
          <w:szCs w:val="28"/>
        </w:rPr>
        <w:t xml:space="preserve"> для i-</w:t>
      </w: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Pr="00FD3C3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образования;</w:t>
      </w:r>
    </w:p>
    <w:p w:rsidR="000D6A46" w:rsidRDefault="005251FC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="00E6423D" w:rsidRPr="00E6423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E6423D" w:rsidRPr="00E6423D">
        <w:rPr>
          <w:rFonts w:ascii="Times New Roman" w:hAnsi="Times New Roman" w:cs="Times New Roman"/>
          <w:sz w:val="28"/>
          <w:szCs w:val="28"/>
        </w:rPr>
        <w:t xml:space="preserve"> – расчетный объем средств, необходимый для достижения значений целевых показателей результативности i-го муниципального образования определяется следующим образом:</w:t>
      </w:r>
    </w:p>
    <w:p w:rsidR="00E6423D" w:rsidRPr="00FD3C31" w:rsidRDefault="00E6423D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Pr="00DE35F8" w:rsidRDefault="005251FC" w:rsidP="00E642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51FC">
        <w:rPr>
          <w:rFonts w:ascii="Times New Roman" w:hAnsi="Times New Roman" w:cs="Times New Roman"/>
          <w:noProof/>
          <w:sz w:val="28"/>
          <w:szCs w:val="28"/>
        </w:rPr>
        <w:t>РОС</w:t>
      </w:r>
      <w:r>
        <w:rPr>
          <w:rFonts w:ascii="Times New Roman" w:hAnsi="Times New Roman" w:cs="Times New Roman"/>
          <w:noProof/>
          <w:sz w:val="28"/>
          <w:szCs w:val="28"/>
        </w:rPr>
        <w:t>ᵢ = ЧД</w:t>
      </w:r>
      <w:r w:rsidR="00DE35F8">
        <w:rPr>
          <w:rFonts w:ascii="Times New Roman" w:hAnsi="Times New Roman" w:cs="Times New Roman"/>
          <w:noProof/>
          <w:sz w:val="28"/>
          <w:szCs w:val="28"/>
        </w:rPr>
        <w:t>ᵢ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х (</w:t>
      </w:r>
      <w:r w:rsidR="00DE35F8">
        <w:rPr>
          <w:rFonts w:ascii="Times New Roman" w:hAnsi="Times New Roman" w:cs="Times New Roman"/>
          <w:noProof/>
          <w:sz w:val="36"/>
          <w:szCs w:val="36"/>
        </w:rPr>
        <w:t>∑</w:t>
      </w:r>
      <w:r w:rsidRPr="005251FC">
        <w:rPr>
          <w:rFonts w:ascii="Times New Roman" w:hAnsi="Times New Roman" w:cs="Times New Roman"/>
          <w:noProof/>
          <w:sz w:val="28"/>
          <w:szCs w:val="28"/>
        </w:rPr>
        <w:t>S</w:t>
      </w:r>
      <w:r>
        <w:rPr>
          <w:rFonts w:ascii="Times New Roman" w:hAnsi="Times New Roman" w:cs="Times New Roman"/>
          <w:noProof/>
          <w:sz w:val="28"/>
          <w:szCs w:val="28"/>
        </w:rPr>
        <w:t>/</w:t>
      </w:r>
      <w:r w:rsidR="00DE35F8" w:rsidRPr="00DE35F8">
        <w:rPr>
          <w:rFonts w:ascii="Times New Roman" w:hAnsi="Times New Roman" w:cs="Times New Roman"/>
          <w:noProof/>
          <w:sz w:val="36"/>
          <w:szCs w:val="36"/>
        </w:rPr>
        <w:t>∑</w:t>
      </w:r>
      <w:r>
        <w:rPr>
          <w:rFonts w:ascii="Times New Roman" w:hAnsi="Times New Roman" w:cs="Times New Roman"/>
          <w:noProof/>
          <w:sz w:val="28"/>
          <w:szCs w:val="28"/>
        </w:rPr>
        <w:t>ЧД</w:t>
      </w:r>
      <w:r w:rsidR="00DE35F8" w:rsidRPr="00DE35F8">
        <w:rPr>
          <w:rFonts w:ascii="Times New Roman" w:hAnsi="Times New Roman" w:cs="Times New Roman"/>
          <w:noProof/>
          <w:sz w:val="16"/>
          <w:szCs w:val="16"/>
          <w:lang w:val="en-US"/>
        </w:rPr>
        <w:t>n</w:t>
      </w:r>
      <w:r w:rsidR="00DE35F8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023AE4" w:rsidRPr="00023AE4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4">
        <w:rPr>
          <w:rFonts w:ascii="Times New Roman" w:hAnsi="Times New Roman" w:cs="Times New Roman"/>
          <w:sz w:val="28"/>
          <w:szCs w:val="28"/>
        </w:rPr>
        <w:t>где:</w:t>
      </w:r>
    </w:p>
    <w:p w:rsidR="00023AE4" w:rsidRPr="00023AE4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AE4">
        <w:rPr>
          <w:rFonts w:ascii="Times New Roman" w:hAnsi="Times New Roman" w:cs="Times New Roman"/>
          <w:sz w:val="28"/>
          <w:szCs w:val="28"/>
        </w:rPr>
        <w:t>ЧД</w:t>
      </w:r>
      <w:proofErr w:type="gramStart"/>
      <w:r w:rsidRPr="00023AE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023AE4">
        <w:rPr>
          <w:rFonts w:ascii="Times New Roman" w:hAnsi="Times New Roman" w:cs="Times New Roman"/>
          <w:sz w:val="28"/>
          <w:szCs w:val="28"/>
        </w:rPr>
        <w:t xml:space="preserve"> - показатель вовлечения молодежи в реализацию проекта «Губернаторский молодежный трудовой отряд» в муниципальном образовании (человеко-дней)</w:t>
      </w:r>
      <w:r w:rsidR="00E6423D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r w:rsidRPr="00023AE4">
        <w:rPr>
          <w:rFonts w:ascii="Times New Roman" w:hAnsi="Times New Roman" w:cs="Times New Roman"/>
          <w:sz w:val="28"/>
          <w:szCs w:val="28"/>
        </w:rPr>
        <w:t>:</w:t>
      </w:r>
    </w:p>
    <w:p w:rsidR="00E6423D" w:rsidRDefault="00E6423D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Pr="00023AE4" w:rsidRDefault="00023AE4" w:rsidP="00E642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AE4">
        <w:rPr>
          <w:rFonts w:ascii="Times New Roman" w:hAnsi="Times New Roman" w:cs="Times New Roman"/>
          <w:sz w:val="28"/>
          <w:szCs w:val="28"/>
        </w:rPr>
        <w:t>ЧД = t x q,</w:t>
      </w:r>
    </w:p>
    <w:p w:rsidR="00E6423D" w:rsidRDefault="00E6423D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3D" w:rsidRDefault="00E6423D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23AE4" w:rsidRPr="00023AE4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4">
        <w:rPr>
          <w:rFonts w:ascii="Times New Roman" w:hAnsi="Times New Roman" w:cs="Times New Roman"/>
          <w:sz w:val="28"/>
          <w:szCs w:val="28"/>
        </w:rPr>
        <w:t>t - период работы трудовой бригады (дней),</w:t>
      </w:r>
    </w:p>
    <w:p w:rsidR="00023AE4" w:rsidRPr="00023AE4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4">
        <w:rPr>
          <w:rFonts w:ascii="Times New Roman" w:hAnsi="Times New Roman" w:cs="Times New Roman"/>
          <w:sz w:val="28"/>
          <w:szCs w:val="28"/>
        </w:rPr>
        <w:t>q - количество человек в трудовой бригаде;</w:t>
      </w:r>
    </w:p>
    <w:p w:rsidR="00023AE4" w:rsidRPr="00023AE4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4">
        <w:rPr>
          <w:noProof/>
          <w:position w:val="-14"/>
          <w:sz w:val="28"/>
          <w:szCs w:val="28"/>
        </w:rPr>
        <w:drawing>
          <wp:inline distT="0" distB="0" distL="0" distR="0">
            <wp:extent cx="334010" cy="278130"/>
            <wp:effectExtent l="0" t="0" r="0" b="7620"/>
            <wp:docPr id="58" name="Рисунок 58" descr="base_25_186131_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5_186131_37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AE4">
        <w:rPr>
          <w:rFonts w:ascii="Times New Roman" w:hAnsi="Times New Roman" w:cs="Times New Roman"/>
          <w:sz w:val="28"/>
          <w:szCs w:val="28"/>
        </w:rPr>
        <w:t xml:space="preserve"> - общий размер средств,</w:t>
      </w:r>
      <w:r w:rsidR="00FD3C31">
        <w:rPr>
          <w:rFonts w:ascii="Times New Roman" w:hAnsi="Times New Roman" w:cs="Times New Roman"/>
          <w:sz w:val="28"/>
          <w:szCs w:val="28"/>
        </w:rPr>
        <w:t xml:space="preserve"> включая средства местных бюджетов, необходимый для </w:t>
      </w:r>
      <w:r w:rsidRPr="00023AE4">
        <w:rPr>
          <w:rFonts w:ascii="Times New Roman" w:hAnsi="Times New Roman" w:cs="Times New Roman"/>
          <w:sz w:val="28"/>
          <w:szCs w:val="28"/>
        </w:rPr>
        <w:t>реализаци</w:t>
      </w:r>
      <w:r w:rsidR="00FD3C31">
        <w:rPr>
          <w:rFonts w:ascii="Times New Roman" w:hAnsi="Times New Roman" w:cs="Times New Roman"/>
          <w:sz w:val="28"/>
          <w:szCs w:val="28"/>
        </w:rPr>
        <w:t>и</w:t>
      </w:r>
      <w:r w:rsidRPr="00023AE4">
        <w:rPr>
          <w:rFonts w:ascii="Times New Roman" w:hAnsi="Times New Roman" w:cs="Times New Roman"/>
          <w:sz w:val="28"/>
          <w:szCs w:val="28"/>
        </w:rPr>
        <w:t xml:space="preserve"> проекта «Губернаторский молодежный трудовой отряд»;</w:t>
      </w:r>
    </w:p>
    <w:p w:rsidR="00023AE4" w:rsidRPr="00023AE4" w:rsidRDefault="00023AE4" w:rsidP="00023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4">
        <w:rPr>
          <w:noProof/>
          <w:position w:val="-14"/>
          <w:sz w:val="28"/>
          <w:szCs w:val="28"/>
        </w:rPr>
        <w:drawing>
          <wp:inline distT="0" distB="0" distL="0" distR="0">
            <wp:extent cx="548640" cy="278130"/>
            <wp:effectExtent l="0" t="0" r="0" b="7620"/>
            <wp:docPr id="59" name="Рисунок 59" descr="base_25_186131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5_186131_38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AE4">
        <w:rPr>
          <w:rFonts w:ascii="Times New Roman" w:hAnsi="Times New Roman" w:cs="Times New Roman"/>
          <w:sz w:val="28"/>
          <w:szCs w:val="28"/>
        </w:rPr>
        <w:t xml:space="preserve"> - общее количество молодежи, вовлеченной в реализацию проекта «Губернаторский молодежный трудовой отряд» по всем муниципальным образованиям, равное сумме данных показателей по всем муниципальным образованиям (человеко-дней).</w:t>
      </w:r>
    </w:p>
    <w:p w:rsidR="002419A2" w:rsidRDefault="002419A2" w:rsidP="00280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Pr="00A4150E" w:rsidRDefault="00023AE4" w:rsidP="003F5BE2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150E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</w:p>
    <w:p w:rsidR="00023AE4" w:rsidRPr="00A4150E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Pr="00863CBC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50E">
        <w:rPr>
          <w:rFonts w:ascii="Times New Roman" w:hAnsi="Times New Roman" w:cs="Times New Roman"/>
          <w:sz w:val="28"/>
          <w:szCs w:val="28"/>
        </w:rPr>
        <w:t xml:space="preserve">3.1. </w:t>
      </w:r>
      <w:r w:rsidRPr="00863CBC">
        <w:rPr>
          <w:rFonts w:ascii="Times New Roman" w:hAnsi="Times New Roman" w:cs="Times New Roman"/>
          <w:sz w:val="28"/>
          <w:szCs w:val="28"/>
        </w:rPr>
        <w:t>Комитет в письменной форме информирует администрации муниципальных образований о дате размещения в информационно-телекоммуникационной сети "Интернет" информации о начале приема заявок для участи в конкурсе.</w:t>
      </w:r>
    </w:p>
    <w:p w:rsidR="00023AE4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3CBC">
        <w:rPr>
          <w:rFonts w:ascii="Times New Roman" w:hAnsi="Times New Roman" w:cs="Times New Roman"/>
          <w:sz w:val="28"/>
          <w:szCs w:val="28"/>
        </w:rPr>
        <w:t xml:space="preserve">рием </w:t>
      </w:r>
      <w:r w:rsidR="00E6423D">
        <w:rPr>
          <w:rFonts w:ascii="Times New Roman" w:hAnsi="Times New Roman" w:cs="Times New Roman"/>
          <w:sz w:val="28"/>
          <w:szCs w:val="28"/>
        </w:rPr>
        <w:t>заявок начинается</w:t>
      </w:r>
      <w:r w:rsidRPr="00863CBC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комитета в информационно-телекоммуникационной сети "Интернет" (</w:t>
      </w:r>
      <w:r w:rsidRPr="00023AE4">
        <w:rPr>
          <w:rFonts w:ascii="Times New Roman" w:hAnsi="Times New Roman" w:cs="Times New Roman"/>
          <w:sz w:val="28"/>
          <w:szCs w:val="28"/>
        </w:rPr>
        <w:t>http://youth.lenobl.ru/</w:t>
      </w:r>
      <w:r w:rsidRPr="00863CBC">
        <w:rPr>
          <w:rFonts w:ascii="Times New Roman" w:hAnsi="Times New Roman" w:cs="Times New Roman"/>
          <w:sz w:val="28"/>
          <w:szCs w:val="28"/>
        </w:rPr>
        <w:t xml:space="preserve">) объявления о проведении отбора муниципальных </w:t>
      </w:r>
      <w:r w:rsidRPr="00863CBC">
        <w:rPr>
          <w:rFonts w:ascii="Times New Roman" w:hAnsi="Times New Roman" w:cs="Times New Roman"/>
          <w:sz w:val="28"/>
          <w:szCs w:val="28"/>
        </w:rPr>
        <w:lastRenderedPageBreak/>
        <w:t>образований. Срок приема заявок не может превышать 30 дней с момента размещения объявления, конкретные сроки принятия заявок устанавливаются правовым актом комитета. Дата проведения комиссии устанавливается правовым актом комитета, но не позднее 15 дней после установленной в объявлении даты окончания приема заявок.</w:t>
      </w:r>
    </w:p>
    <w:p w:rsidR="00023AE4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6189E">
        <w:rPr>
          <w:rFonts w:ascii="Times New Roman" w:hAnsi="Times New Roman" w:cs="Times New Roman"/>
          <w:sz w:val="28"/>
          <w:szCs w:val="28"/>
        </w:rPr>
        <w:t>Для участия в отборе муниципальные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представляют в комитет </w:t>
      </w:r>
      <w:r w:rsidRPr="0026189E">
        <w:rPr>
          <w:rFonts w:ascii="Times New Roman" w:hAnsi="Times New Roman" w:cs="Times New Roman"/>
          <w:sz w:val="28"/>
          <w:szCs w:val="28"/>
        </w:rPr>
        <w:t>заявку о предоставлении субсидии подписанную главой администр</w:t>
      </w:r>
      <w:r>
        <w:rPr>
          <w:rFonts w:ascii="Times New Roman" w:hAnsi="Times New Roman" w:cs="Times New Roman"/>
          <w:sz w:val="28"/>
          <w:szCs w:val="28"/>
        </w:rPr>
        <w:t>ации муниципального образования.</w:t>
      </w:r>
    </w:p>
    <w:p w:rsidR="00023AE4" w:rsidRPr="0026189E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и перечень документов прилагаемых к заявке</w:t>
      </w:r>
      <w:r w:rsidR="00E6423D">
        <w:rPr>
          <w:rFonts w:ascii="Times New Roman" w:hAnsi="Times New Roman" w:cs="Times New Roman"/>
          <w:sz w:val="28"/>
          <w:szCs w:val="28"/>
        </w:rPr>
        <w:t>,</w:t>
      </w:r>
      <w:r w:rsidRPr="00CB108D">
        <w:rPr>
          <w:rFonts w:ascii="Times New Roman" w:hAnsi="Times New Roman" w:cs="Times New Roman"/>
          <w:sz w:val="28"/>
          <w:szCs w:val="28"/>
        </w:rPr>
        <w:t xml:space="preserve"> </w:t>
      </w:r>
      <w:r w:rsidR="00E6423D">
        <w:rPr>
          <w:rFonts w:ascii="Times New Roman" w:hAnsi="Times New Roman" w:cs="Times New Roman"/>
          <w:sz w:val="28"/>
          <w:szCs w:val="28"/>
        </w:rPr>
        <w:t>п</w:t>
      </w:r>
      <w:r w:rsidR="00E6423D" w:rsidRPr="00E6423D">
        <w:rPr>
          <w:rFonts w:ascii="Times New Roman" w:hAnsi="Times New Roman" w:cs="Times New Roman"/>
          <w:sz w:val="28"/>
          <w:szCs w:val="28"/>
        </w:rPr>
        <w:t>орядок отбора муниципальных образований для предоставления субсидий, устанавл</w:t>
      </w:r>
      <w:r w:rsidR="00E6423D">
        <w:rPr>
          <w:rFonts w:ascii="Times New Roman" w:hAnsi="Times New Roman" w:cs="Times New Roman"/>
          <w:sz w:val="28"/>
          <w:szCs w:val="28"/>
        </w:rPr>
        <w:t>ивается правовым актом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AE4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7249C">
        <w:rPr>
          <w:rFonts w:ascii="Times New Roman" w:hAnsi="Times New Roman" w:cs="Times New Roman"/>
          <w:sz w:val="28"/>
          <w:szCs w:val="28"/>
        </w:rPr>
        <w:t>Основанием для отклонения заявки является представление муниципальным образованием документов, не соответствующих требованиям и</w:t>
      </w:r>
      <w:r w:rsidR="00C8396A">
        <w:rPr>
          <w:rFonts w:ascii="Times New Roman" w:hAnsi="Times New Roman" w:cs="Times New Roman"/>
          <w:sz w:val="28"/>
          <w:szCs w:val="28"/>
        </w:rPr>
        <w:t xml:space="preserve"> </w:t>
      </w:r>
      <w:r w:rsidRPr="00E7249C">
        <w:rPr>
          <w:rFonts w:ascii="Times New Roman" w:hAnsi="Times New Roman" w:cs="Times New Roman"/>
          <w:sz w:val="28"/>
          <w:szCs w:val="28"/>
        </w:rPr>
        <w:t>(или) предоставление документов не в полном объеме</w:t>
      </w:r>
      <w:r w:rsidR="00E6423D">
        <w:rPr>
          <w:rFonts w:ascii="Times New Roman" w:hAnsi="Times New Roman" w:cs="Times New Roman"/>
          <w:sz w:val="28"/>
          <w:szCs w:val="28"/>
        </w:rPr>
        <w:t>, установленных правовым актом комитета</w:t>
      </w:r>
      <w:r w:rsidRPr="00E7249C">
        <w:rPr>
          <w:rFonts w:ascii="Times New Roman" w:hAnsi="Times New Roman" w:cs="Times New Roman"/>
          <w:sz w:val="28"/>
          <w:szCs w:val="28"/>
        </w:rPr>
        <w:t>.</w:t>
      </w:r>
    </w:p>
    <w:p w:rsidR="00023AE4" w:rsidRDefault="00E6423D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23AE4">
        <w:rPr>
          <w:rFonts w:ascii="Times New Roman" w:hAnsi="Times New Roman" w:cs="Times New Roman"/>
          <w:sz w:val="28"/>
          <w:szCs w:val="28"/>
        </w:rPr>
        <w:t xml:space="preserve">. </w:t>
      </w:r>
      <w:r w:rsidR="00023AE4" w:rsidRPr="00BA3DCE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протоколом. В течение 10 рабочих дн</w:t>
      </w:r>
      <w:r w:rsidR="00023AE4">
        <w:rPr>
          <w:rFonts w:ascii="Times New Roman" w:hAnsi="Times New Roman" w:cs="Times New Roman"/>
          <w:sz w:val="28"/>
          <w:szCs w:val="28"/>
        </w:rPr>
        <w:t>ей со дня оформления протокола к</w:t>
      </w:r>
      <w:r w:rsidR="00023AE4" w:rsidRPr="00BA3DCE">
        <w:rPr>
          <w:rFonts w:ascii="Times New Roman" w:hAnsi="Times New Roman" w:cs="Times New Roman"/>
          <w:sz w:val="28"/>
          <w:szCs w:val="28"/>
        </w:rPr>
        <w:t>омитет подготавливает предложения по распределению субсидий бюджетам муниципальных образований (далее - предложения по распределению субсидий). Предложения по распределению субсидий формируются в пределах бюджетных ассигнований и лимитов бюджетных обязательств, предусмотренных в установленном пор</w:t>
      </w:r>
      <w:r w:rsidR="00023AE4">
        <w:rPr>
          <w:rFonts w:ascii="Times New Roman" w:hAnsi="Times New Roman" w:cs="Times New Roman"/>
          <w:sz w:val="28"/>
          <w:szCs w:val="28"/>
        </w:rPr>
        <w:t>ядке к</w:t>
      </w:r>
      <w:r w:rsidR="00023AE4" w:rsidRPr="00BA3DCE">
        <w:rPr>
          <w:rFonts w:ascii="Times New Roman" w:hAnsi="Times New Roman" w:cs="Times New Roman"/>
          <w:sz w:val="28"/>
          <w:szCs w:val="28"/>
        </w:rPr>
        <w:t>омитету.</w:t>
      </w:r>
    </w:p>
    <w:p w:rsidR="00023AE4" w:rsidRPr="00BA3DCE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субсидий осуществляе</w:t>
      </w:r>
      <w:r w:rsidR="001072C0">
        <w:rPr>
          <w:rFonts w:ascii="Times New Roman" w:hAnsi="Times New Roman" w:cs="Times New Roman"/>
          <w:sz w:val="28"/>
          <w:szCs w:val="28"/>
        </w:rPr>
        <w:t>тся в соответствии с пунктом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3AE4" w:rsidRPr="00BA3DCE" w:rsidRDefault="00E6423D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23AE4">
        <w:rPr>
          <w:rFonts w:ascii="Times New Roman" w:hAnsi="Times New Roman" w:cs="Times New Roman"/>
          <w:sz w:val="28"/>
          <w:szCs w:val="28"/>
        </w:rPr>
        <w:t xml:space="preserve">. </w:t>
      </w:r>
      <w:r w:rsidR="00023AE4" w:rsidRPr="00BA3DCE">
        <w:rPr>
          <w:rFonts w:ascii="Times New Roman" w:hAnsi="Times New Roman" w:cs="Times New Roman"/>
          <w:sz w:val="28"/>
          <w:szCs w:val="28"/>
        </w:rPr>
        <w:t>Комитет направляет предложения по распределению субсидий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023AE4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E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 утверждается областным законом об областном бюджете Ленинградской области.</w:t>
      </w:r>
    </w:p>
    <w:p w:rsidR="00023AE4" w:rsidRPr="00BA3DCE" w:rsidRDefault="00E6423D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23AE4">
        <w:rPr>
          <w:rFonts w:ascii="Times New Roman" w:hAnsi="Times New Roman" w:cs="Times New Roman"/>
          <w:sz w:val="28"/>
          <w:szCs w:val="28"/>
        </w:rPr>
        <w:t>.</w:t>
      </w:r>
      <w:r w:rsidR="00023AE4" w:rsidRPr="00A4150E">
        <w:rPr>
          <w:rFonts w:ascii="Times New Roman" w:hAnsi="Times New Roman" w:cs="Times New Roman"/>
          <w:sz w:val="28"/>
          <w:szCs w:val="28"/>
        </w:rPr>
        <w:t xml:space="preserve"> </w:t>
      </w:r>
      <w:r w:rsidR="00023AE4" w:rsidRPr="00BA3DCE">
        <w:rPr>
          <w:rFonts w:ascii="Times New Roman" w:hAnsi="Times New Roman" w:cs="Times New Roman"/>
          <w:sz w:val="28"/>
          <w:szCs w:val="28"/>
        </w:rPr>
        <w:t>При наличии нераспределенного остатка средств и/или увеличении объема бюджетных а</w:t>
      </w:r>
      <w:r w:rsidR="00023AE4">
        <w:rPr>
          <w:rFonts w:ascii="Times New Roman" w:hAnsi="Times New Roman" w:cs="Times New Roman"/>
          <w:sz w:val="28"/>
          <w:szCs w:val="28"/>
        </w:rPr>
        <w:t>ссигнований областного бюджета к</w:t>
      </w:r>
      <w:r w:rsidR="00023AE4" w:rsidRPr="00BA3DCE">
        <w:rPr>
          <w:rFonts w:ascii="Times New Roman" w:hAnsi="Times New Roman" w:cs="Times New Roman"/>
          <w:sz w:val="28"/>
          <w:szCs w:val="28"/>
        </w:rPr>
        <w:t>омитет объявляет о дополнительном конкурсном отборе. Извещение о проведении дополнительного конкурсного отбо</w:t>
      </w:r>
      <w:r w:rsidR="00023AE4">
        <w:rPr>
          <w:rFonts w:ascii="Times New Roman" w:hAnsi="Times New Roman" w:cs="Times New Roman"/>
          <w:sz w:val="28"/>
          <w:szCs w:val="28"/>
        </w:rPr>
        <w:t xml:space="preserve">ра размещается </w:t>
      </w:r>
      <w:r w:rsidR="00023AE4" w:rsidRPr="00BA3DC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23AE4" w:rsidRPr="003E7566">
        <w:rPr>
          <w:rFonts w:ascii="Times New Roman" w:hAnsi="Times New Roman" w:cs="Times New Roman"/>
          <w:sz w:val="28"/>
          <w:szCs w:val="28"/>
        </w:rPr>
        <w:t>комитета в информационно-телекоммуникационной сети</w:t>
      </w:r>
      <w:r w:rsidR="00023AE4">
        <w:rPr>
          <w:rFonts w:ascii="Times New Roman" w:hAnsi="Times New Roman" w:cs="Times New Roman"/>
          <w:sz w:val="28"/>
          <w:szCs w:val="28"/>
        </w:rPr>
        <w:t xml:space="preserve"> "Интернет" (</w:t>
      </w:r>
      <w:r w:rsidR="00BC49F1" w:rsidRPr="00023AE4">
        <w:rPr>
          <w:rFonts w:ascii="Times New Roman" w:hAnsi="Times New Roman" w:cs="Times New Roman"/>
          <w:sz w:val="28"/>
          <w:szCs w:val="28"/>
        </w:rPr>
        <w:t>http://youth.lenobl.ru/</w:t>
      </w:r>
      <w:r w:rsidR="00023AE4">
        <w:rPr>
          <w:rFonts w:ascii="Times New Roman" w:hAnsi="Times New Roman" w:cs="Times New Roman"/>
          <w:sz w:val="28"/>
          <w:szCs w:val="28"/>
        </w:rPr>
        <w:t>)</w:t>
      </w:r>
      <w:r w:rsidR="00023AE4" w:rsidRPr="00BA3DCE">
        <w:rPr>
          <w:rFonts w:ascii="Times New Roman" w:hAnsi="Times New Roman" w:cs="Times New Roman"/>
          <w:sz w:val="28"/>
          <w:szCs w:val="28"/>
        </w:rPr>
        <w:t xml:space="preserve"> с указанием предельного срока подачи конкурсных заявок. Прием конкурсных заявок начинается на следующий день после даты размещения извещения. Очередное заседание конкурсной комиссии должно быть проведено не позднее 30 дней </w:t>
      </w:r>
      <w:proofErr w:type="gramStart"/>
      <w:r w:rsidR="00023AE4" w:rsidRPr="00BA3DCE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023AE4" w:rsidRPr="00BA3DCE">
        <w:rPr>
          <w:rFonts w:ascii="Times New Roman" w:hAnsi="Times New Roman" w:cs="Times New Roman"/>
          <w:sz w:val="28"/>
          <w:szCs w:val="28"/>
        </w:rPr>
        <w:t xml:space="preserve"> извещения о конкурсном отборе.</w:t>
      </w:r>
    </w:p>
    <w:p w:rsidR="00023AE4" w:rsidRPr="00BA3DCE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E">
        <w:rPr>
          <w:rFonts w:ascii="Times New Roman" w:hAnsi="Times New Roman" w:cs="Times New Roman"/>
          <w:sz w:val="28"/>
          <w:szCs w:val="28"/>
        </w:rPr>
        <w:t>При наличии экономии по ранее распределенным средствам в распределение субсидий бюджетам муниципальных образований могут включаться дополнительные получатели, ранее прошедшие конкурсный отбор.</w:t>
      </w:r>
    </w:p>
    <w:p w:rsidR="00023AE4" w:rsidRPr="00BA3DCE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E">
        <w:rPr>
          <w:rFonts w:ascii="Times New Roman" w:hAnsi="Times New Roman" w:cs="Times New Roman"/>
          <w:sz w:val="28"/>
          <w:szCs w:val="28"/>
        </w:rPr>
        <w:lastRenderedPageBreak/>
        <w:t>По итогам дополнительного отбора и/или пере</w:t>
      </w:r>
      <w:r>
        <w:rPr>
          <w:rFonts w:ascii="Times New Roman" w:hAnsi="Times New Roman" w:cs="Times New Roman"/>
          <w:sz w:val="28"/>
          <w:szCs w:val="28"/>
        </w:rPr>
        <w:t>распределения средств экономии к</w:t>
      </w:r>
      <w:r w:rsidRPr="00BA3DCE">
        <w:rPr>
          <w:rFonts w:ascii="Times New Roman" w:hAnsi="Times New Roman" w:cs="Times New Roman"/>
          <w:sz w:val="28"/>
          <w:szCs w:val="28"/>
        </w:rPr>
        <w:t>омитет подготавливает предложения по распределению субсидий и направляет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023AE4" w:rsidRDefault="00E6423D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23AE4">
        <w:rPr>
          <w:rFonts w:ascii="Times New Roman" w:hAnsi="Times New Roman" w:cs="Times New Roman"/>
          <w:sz w:val="28"/>
          <w:szCs w:val="28"/>
        </w:rPr>
        <w:t xml:space="preserve">. </w:t>
      </w:r>
      <w:r w:rsidR="00023AE4" w:rsidRPr="00BA3DCE">
        <w:rPr>
          <w:rFonts w:ascii="Times New Roman" w:hAnsi="Times New Roman" w:cs="Times New Roman"/>
          <w:sz w:val="28"/>
          <w:szCs w:val="28"/>
        </w:rPr>
        <w:t>Утвержденный для муниципального образования объем субсидий может быть пересмотрен в случаях установленных пунктом 4.10 Правил.</w:t>
      </w:r>
    </w:p>
    <w:p w:rsidR="00023AE4" w:rsidRDefault="00023AE4" w:rsidP="00023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AE4" w:rsidRDefault="00023AE4" w:rsidP="00023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A4150E">
        <w:rPr>
          <w:rFonts w:ascii="Times New Roman" w:hAnsi="Times New Roman"/>
          <w:sz w:val="28"/>
          <w:szCs w:val="28"/>
        </w:rPr>
        <w:t>Порядок расходования субсидий</w:t>
      </w:r>
    </w:p>
    <w:p w:rsidR="00023AE4" w:rsidRPr="00A4150E" w:rsidRDefault="00023AE4" w:rsidP="00023A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23AE4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150E">
        <w:rPr>
          <w:rFonts w:ascii="Times New Roman" w:hAnsi="Times New Roman"/>
          <w:sz w:val="28"/>
          <w:szCs w:val="28"/>
        </w:rPr>
        <w:t xml:space="preserve">4.1. </w:t>
      </w:r>
      <w:r w:rsidRPr="00BA3DCE">
        <w:rPr>
          <w:rFonts w:ascii="Times New Roman" w:hAnsi="Times New Roman"/>
          <w:sz w:val="28"/>
          <w:szCs w:val="28"/>
        </w:rPr>
        <w:t>Соглашение о</w:t>
      </w:r>
      <w:r>
        <w:rPr>
          <w:rFonts w:ascii="Times New Roman" w:hAnsi="Times New Roman"/>
          <w:sz w:val="28"/>
          <w:szCs w:val="28"/>
        </w:rPr>
        <w:t xml:space="preserve"> предоставлении субсидии между к</w:t>
      </w:r>
      <w:r w:rsidRPr="00BA3DCE">
        <w:rPr>
          <w:rFonts w:ascii="Times New Roman" w:hAnsi="Times New Roman"/>
          <w:sz w:val="28"/>
          <w:szCs w:val="28"/>
        </w:rPr>
        <w:t>омитетом и администрацией муниципального образования заключается в течение 45 календарных дней после вступления в силу областн</w:t>
      </w:r>
      <w:r>
        <w:rPr>
          <w:rFonts w:ascii="Times New Roman" w:hAnsi="Times New Roman"/>
          <w:sz w:val="28"/>
          <w:szCs w:val="28"/>
        </w:rPr>
        <w:t xml:space="preserve">ого закона об областном бюджете, но не позднее 1 апреля </w:t>
      </w:r>
      <w:r w:rsidRPr="00A03BB2">
        <w:rPr>
          <w:rFonts w:ascii="Times New Roman" w:hAnsi="Times New Roman"/>
          <w:sz w:val="28"/>
          <w:szCs w:val="28"/>
        </w:rPr>
        <w:t>года предоставления субсидий</w:t>
      </w:r>
      <w:r>
        <w:rPr>
          <w:rFonts w:ascii="Times New Roman" w:hAnsi="Times New Roman"/>
          <w:sz w:val="28"/>
          <w:szCs w:val="28"/>
        </w:rPr>
        <w:t>.</w:t>
      </w:r>
    </w:p>
    <w:p w:rsidR="00023AE4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заключении Соглашения муниципальные образования представляют в комитет следующие документы:</w:t>
      </w:r>
    </w:p>
    <w:p w:rsidR="00023AE4" w:rsidRPr="00A03BB2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план мероприятий («дорожной карты») по достижению целевых показателей результативности использования субсидии,</w:t>
      </w:r>
    </w:p>
    <w:p w:rsidR="00023AE4" w:rsidRPr="00A03BB2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расчет размера затрат на выполнение плана мероприятий и размера предоставляемой субсидии, выполненный в соответствии с методикой расчета размера субсидий, утвержденной правовым актом Комитета;</w:t>
      </w:r>
    </w:p>
    <w:p w:rsidR="00023AE4" w:rsidRPr="00A03BB2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 xml:space="preserve">выписку об объемах средств, предусмотренных в бюджете муниципального образования на </w:t>
      </w:r>
      <w:proofErr w:type="spellStart"/>
      <w:r w:rsidRPr="00A03BB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03BB2">
        <w:rPr>
          <w:rFonts w:ascii="Times New Roman" w:hAnsi="Times New Roman"/>
          <w:sz w:val="28"/>
          <w:szCs w:val="28"/>
        </w:rPr>
        <w:t xml:space="preserve"> расходных обязательств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023AE4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 xml:space="preserve">справку </w:t>
      </w:r>
      <w:proofErr w:type="gramStart"/>
      <w:r w:rsidRPr="00A03BB2">
        <w:rPr>
          <w:rFonts w:ascii="Times New Roman" w:hAnsi="Times New Roman"/>
          <w:sz w:val="28"/>
          <w:szCs w:val="28"/>
        </w:rPr>
        <w:t>об отсутствии задолженности по выплате заработной платы работникам муниципальных учреждений Ленинградской области с выпиской из ежемесячной отчетности об исполнении</w:t>
      </w:r>
      <w:proofErr w:type="gramEnd"/>
      <w:r w:rsidRPr="00A03BB2">
        <w:rPr>
          <w:rFonts w:ascii="Times New Roman" w:hAnsi="Times New Roman"/>
          <w:sz w:val="28"/>
          <w:szCs w:val="28"/>
        </w:rPr>
        <w:t xml:space="preserve"> местного бюджета на последнюю отчетную дату за подписью руководителя финансового органа муниципального образования</w:t>
      </w:r>
      <w:r w:rsidR="00CE6B4D">
        <w:rPr>
          <w:rFonts w:ascii="Times New Roman" w:hAnsi="Times New Roman"/>
          <w:sz w:val="28"/>
          <w:szCs w:val="28"/>
        </w:rPr>
        <w:t>;</w:t>
      </w:r>
    </w:p>
    <w:p w:rsidR="00CE6B4D" w:rsidRDefault="00CE6B4D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B4D">
        <w:rPr>
          <w:rFonts w:ascii="Times New Roman" w:hAnsi="Times New Roman"/>
          <w:sz w:val="28"/>
          <w:szCs w:val="28"/>
        </w:rPr>
        <w:t>заверенную копию нормативного правого акта муниципального образования об утверждении муниципальной программы, предусматривающей мероприятия, соответствующие целям подпрограммы государственной программы.</w:t>
      </w:r>
    </w:p>
    <w:p w:rsidR="00023AE4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960D65">
        <w:rPr>
          <w:rFonts w:ascii="Times New Roman" w:hAnsi="Times New Roman"/>
          <w:sz w:val="28"/>
          <w:szCs w:val="28"/>
        </w:rPr>
        <w:t xml:space="preserve">Перечисление субсидий осуществляется комитетом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области,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60D65">
        <w:rPr>
          <w:rFonts w:ascii="Times New Roman" w:hAnsi="Times New Roman"/>
          <w:sz w:val="28"/>
          <w:szCs w:val="28"/>
        </w:rPr>
        <w:t xml:space="preserve">графиком перечисления субсидий, </w:t>
      </w:r>
      <w:r>
        <w:rPr>
          <w:rFonts w:ascii="Times New Roman" w:hAnsi="Times New Roman"/>
          <w:sz w:val="28"/>
          <w:szCs w:val="28"/>
        </w:rPr>
        <w:t>установленного Соглашением.</w:t>
      </w:r>
    </w:p>
    <w:p w:rsidR="00023AE4" w:rsidRPr="00974D73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974D73">
        <w:rPr>
          <w:rFonts w:ascii="Times New Roman" w:hAnsi="Times New Roman"/>
          <w:sz w:val="28"/>
          <w:szCs w:val="28"/>
        </w:rPr>
        <w:t>Субсидии, не использованные в текущем финансовом году,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023AE4" w:rsidRPr="00974D73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lastRenderedPageBreak/>
        <w:t>4.</w:t>
      </w:r>
      <w:r w:rsidR="00193991">
        <w:rPr>
          <w:rFonts w:ascii="Times New Roman" w:hAnsi="Times New Roman"/>
          <w:sz w:val="28"/>
          <w:szCs w:val="28"/>
        </w:rPr>
        <w:t>5</w:t>
      </w:r>
      <w:r w:rsidRPr="00974D73">
        <w:rPr>
          <w:rFonts w:ascii="Times New Roman" w:hAnsi="Times New Roman"/>
          <w:sz w:val="28"/>
          <w:szCs w:val="28"/>
        </w:rPr>
        <w:t>. Принятие решения о подтверждении потребности в текущем году  в остатках субсидий, предоставленных в отчетном году, определяется в соответствии с п. 5.5. Правил.</w:t>
      </w:r>
    </w:p>
    <w:p w:rsidR="00023AE4" w:rsidRPr="00974D73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6</w:t>
      </w:r>
      <w:r w:rsidRPr="00974D73">
        <w:rPr>
          <w:rFonts w:ascii="Times New Roman" w:hAnsi="Times New Roman"/>
          <w:sz w:val="28"/>
          <w:szCs w:val="28"/>
        </w:rPr>
        <w:t>. 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023AE4" w:rsidRPr="00974D73" w:rsidRDefault="00023AE4" w:rsidP="00023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7</w:t>
      </w:r>
      <w:r w:rsidRPr="00974D73">
        <w:rPr>
          <w:rFonts w:ascii="Times New Roman" w:hAnsi="Times New Roman"/>
          <w:sz w:val="28"/>
          <w:szCs w:val="28"/>
        </w:rPr>
        <w:t>. Средства субсидий,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280F53" w:rsidRPr="00280F53" w:rsidRDefault="00023AE4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8</w:t>
      </w:r>
      <w:r w:rsidRPr="00974D73">
        <w:rPr>
          <w:rFonts w:ascii="Times New Roman" w:hAnsi="Times New Roman"/>
          <w:sz w:val="28"/>
          <w:szCs w:val="28"/>
        </w:rPr>
        <w:t xml:space="preserve">. В случае </w:t>
      </w:r>
      <w:proofErr w:type="spellStart"/>
      <w:r w:rsidRPr="00974D7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974D73">
        <w:rPr>
          <w:rFonts w:ascii="Times New Roman" w:hAnsi="Times New Roman"/>
          <w:sz w:val="28"/>
          <w:szCs w:val="28"/>
        </w:rPr>
        <w:t xml:space="preserve"> муниципальным образованием значений целевых показателей результативности, к нему применяются меры ответственности, предусмотренные разделом 6 Правил.</w:t>
      </w:r>
    </w:p>
    <w:p w:rsidR="003E104D" w:rsidRDefault="003E104D" w:rsidP="00F119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69D3" w:rsidRDefault="00CE69D3" w:rsidP="00313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E69D3" w:rsidSect="00F906C6">
          <w:pgSz w:w="11906" w:h="16838" w:code="9"/>
          <w:pgMar w:top="1134" w:right="851" w:bottom="1134" w:left="1701" w:header="720" w:footer="720" w:gutter="0"/>
          <w:cols w:space="720"/>
        </w:sectPr>
      </w:pPr>
    </w:p>
    <w:p w:rsidR="00CE69D3" w:rsidRPr="00A83F69" w:rsidRDefault="00CE69D3" w:rsidP="00A83F69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69D3" w:rsidRPr="00A83F69" w:rsidRDefault="00CE69D3" w:rsidP="00A83F69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</w:t>
      </w:r>
    </w:p>
    <w:p w:rsidR="00CE69D3" w:rsidRPr="00A83F69" w:rsidRDefault="00CE69D3" w:rsidP="00A83F69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 xml:space="preserve">от «____»_______ №_________ </w:t>
      </w:r>
    </w:p>
    <w:p w:rsidR="00CE69D3" w:rsidRPr="00A83F69" w:rsidRDefault="00CE69D3" w:rsidP="00A83F69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CE69D3" w:rsidRDefault="00CE69D3" w:rsidP="00CE69D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E69D3" w:rsidRDefault="00CE69D3" w:rsidP="00CE69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D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E69D3" w:rsidRPr="00CE69D3" w:rsidRDefault="00CE69D3" w:rsidP="00CE69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D3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РАСХОДОВАНИЯ СУБСИДИЙ ИЗ ОБЛАСТНОГО БЮДЖЕТА ЛЕНИНГРАДСКОЙ ОБЛАСТИ БЮДЖЕТАМ </w:t>
      </w:r>
      <w:r w:rsidRPr="00CE69D3">
        <w:rPr>
          <w:rFonts w:ascii="Times New Roman" w:hAnsi="Times New Roman"/>
          <w:b/>
          <w:sz w:val="28"/>
          <w:szCs w:val="28"/>
        </w:rPr>
        <w:t xml:space="preserve">МУНИЦИПАЛЬНЫХ ОБРАЗОВАНИЙ ЛЕНИНГРАДСКОЙ ОБЛАСТИ НА РЕАЛИЗАЦИЮ КОМПЛЕКСА МЕР ПО СОХРАНЕНИЮ ИСТОРИЧЕСКОЙ ПАМЯТИ </w:t>
      </w:r>
      <w:hyperlink w:anchor="P2326" w:history="1">
        <w:r w:rsidRPr="00CE69D3">
          <w:rPr>
            <w:rFonts w:ascii="Times New Roman" w:hAnsi="Times New Roman"/>
            <w:b/>
            <w:sz w:val="28"/>
            <w:szCs w:val="28"/>
          </w:rPr>
          <w:t>ПОДПРОГРАММЫ</w:t>
        </w:r>
      </w:hyperlink>
      <w:r w:rsidRPr="00CE69D3">
        <w:rPr>
          <w:rFonts w:ascii="Times New Roman" w:hAnsi="Times New Roman"/>
          <w:b/>
          <w:sz w:val="28"/>
          <w:szCs w:val="28"/>
        </w:rPr>
        <w:t xml:space="preserve"> «ПАТРИОТИЧЕСКОЕ ВОСПИТАНИЕ ГРАЖДАН В ЛЕНИНГРАДСКОЙ ОБЛАСТИ» ГОСУДАРСТВЕННОЙ ПРОГРАММЫ ЛЕНИНГРАДСКОЙ ОБЛАСТИ «УСТОЙЧИВОЕ ОБЩЕСТВЕННОЕ РАЗВИТИЕ В ЛЕНИНГРАДСКОЙ ОБЛАСТИ»</w:t>
      </w:r>
    </w:p>
    <w:p w:rsidR="00CE69D3" w:rsidRDefault="00CE69D3" w:rsidP="00CE69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F69" w:rsidRPr="00280F53" w:rsidRDefault="00A83F69" w:rsidP="00A83F69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80F5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3F69" w:rsidRPr="00280F53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280F53" w:rsidRDefault="00A83F69" w:rsidP="00A83F69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F5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и расходования субсидий за счет средств областного бюджета Ленинградской области бюджетам муниципальных образований Ленинградской области </w:t>
      </w:r>
      <w:r w:rsidRPr="00A83F69">
        <w:rPr>
          <w:rFonts w:ascii="Times New Roman" w:hAnsi="Times New Roman" w:cs="Times New Roman"/>
          <w:sz w:val="28"/>
          <w:szCs w:val="28"/>
        </w:rPr>
        <w:t xml:space="preserve">на реализацию комплекса мер по сохранению исторической памяти </w:t>
      </w:r>
      <w:hyperlink w:anchor="P2326" w:history="1">
        <w:r w:rsidRPr="00A83F69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A83F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3F69">
        <w:rPr>
          <w:rFonts w:ascii="Times New Roman" w:hAnsi="Times New Roman" w:cs="Times New Roman"/>
          <w:sz w:val="28"/>
          <w:szCs w:val="28"/>
        </w:rPr>
        <w:t>атри</w:t>
      </w:r>
      <w:r>
        <w:rPr>
          <w:rFonts w:ascii="Times New Roman" w:hAnsi="Times New Roman" w:cs="Times New Roman"/>
          <w:sz w:val="28"/>
          <w:szCs w:val="28"/>
        </w:rPr>
        <w:t>отическое воспитание граждан в Л</w:t>
      </w:r>
      <w:r w:rsidRPr="00A83F69">
        <w:rPr>
          <w:rFonts w:ascii="Times New Roman" w:hAnsi="Times New Roman" w:cs="Times New Roman"/>
          <w:sz w:val="28"/>
          <w:szCs w:val="28"/>
        </w:rPr>
        <w:t xml:space="preserve">енинградской области»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3F69">
        <w:rPr>
          <w:rFonts w:ascii="Times New Roman" w:hAnsi="Times New Roman" w:cs="Times New Roman"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3F69">
        <w:rPr>
          <w:rFonts w:ascii="Times New Roman" w:hAnsi="Times New Roman" w:cs="Times New Roman"/>
          <w:sz w:val="28"/>
          <w:szCs w:val="28"/>
        </w:rPr>
        <w:t xml:space="preserve">стойчивое общественное развитие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3F69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0F53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Ленинградской области от 14 ноября 2013 года №399 (далее</w:t>
      </w:r>
      <w:proofErr w:type="gramEnd"/>
      <w:r w:rsidRPr="00280F53">
        <w:rPr>
          <w:rFonts w:ascii="Times New Roman" w:hAnsi="Times New Roman" w:cs="Times New Roman"/>
          <w:sz w:val="28"/>
          <w:szCs w:val="28"/>
        </w:rPr>
        <w:t xml:space="preserve"> – субсидии).</w:t>
      </w:r>
    </w:p>
    <w:p w:rsidR="00A83F69" w:rsidRDefault="00A83F69" w:rsidP="00A83F69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53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соответствии со сводной бюджетной росписью областного бюджета Ленинградской области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</w:t>
      </w:r>
      <w:r>
        <w:rPr>
          <w:rFonts w:ascii="Times New Roman" w:hAnsi="Times New Roman" w:cs="Times New Roman"/>
          <w:sz w:val="28"/>
          <w:szCs w:val="28"/>
        </w:rPr>
        <w:t xml:space="preserve">по молодежной политике Ленинградской области </w:t>
      </w:r>
      <w:r w:rsidRPr="00280F53">
        <w:rPr>
          <w:rFonts w:ascii="Times New Roman" w:hAnsi="Times New Roman" w:cs="Times New Roman"/>
          <w:sz w:val="28"/>
          <w:szCs w:val="28"/>
        </w:rPr>
        <w:t>(далее - комитет).</w:t>
      </w:r>
    </w:p>
    <w:p w:rsidR="00A83F69" w:rsidRDefault="00A83F69" w:rsidP="00A83F69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F53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1A71E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A71E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8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расходных обязательств муниципальных образований, возникших при осуществлении </w:t>
      </w:r>
      <w:r w:rsidRPr="00280F53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по вопросам местного значения в части</w:t>
      </w:r>
      <w:r w:rsidRPr="00280F53">
        <w:rPr>
          <w:rFonts w:ascii="Times New Roman" w:hAnsi="Times New Roman" w:cs="Times New Roman"/>
          <w:sz w:val="28"/>
          <w:szCs w:val="28"/>
        </w:rPr>
        <w:t>: поселения - на организацию и осуществление мероприятий по работе с детьми и молодежью в поселении,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0F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0F53">
        <w:rPr>
          <w:rFonts w:ascii="Times New Roman" w:hAnsi="Times New Roman" w:cs="Times New Roman"/>
          <w:sz w:val="28"/>
          <w:szCs w:val="28"/>
        </w:rPr>
        <w:t xml:space="preserve"> - на организацию и осуществление мероприятий </w:t>
      </w:r>
      <w:proofErr w:type="spellStart"/>
      <w:r w:rsidRPr="00280F53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280F53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 в муниципальном районе,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0F53">
        <w:rPr>
          <w:rFonts w:ascii="Times New Roman" w:hAnsi="Times New Roman" w:cs="Times New Roman"/>
          <w:sz w:val="28"/>
          <w:szCs w:val="28"/>
        </w:rPr>
        <w:t xml:space="preserve"> округ - на организацию и осуществление мероприятий</w:t>
      </w:r>
      <w:proofErr w:type="gramEnd"/>
      <w:r w:rsidRPr="00280F53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 в городском округе.</w:t>
      </w:r>
    </w:p>
    <w:p w:rsid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A4150E" w:rsidRDefault="00A83F69" w:rsidP="00A83F69">
      <w:pPr>
        <w:pStyle w:val="ConsPlusNormal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150E">
        <w:rPr>
          <w:rFonts w:ascii="Times New Roman" w:hAnsi="Times New Roman" w:cs="Times New Roman"/>
          <w:sz w:val="28"/>
          <w:szCs w:val="28"/>
        </w:rPr>
        <w:lastRenderedPageBreak/>
        <w:t>Цели, условия предоставления субсидий и критерии отбора муниципальных образований для предоставления субсидий</w:t>
      </w:r>
    </w:p>
    <w:p w:rsid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3AE4">
        <w:rPr>
          <w:rFonts w:ascii="Times New Roman" w:hAnsi="Times New Roman"/>
          <w:sz w:val="28"/>
          <w:szCs w:val="28"/>
        </w:rPr>
        <w:t xml:space="preserve">2.1. Субсидии </w:t>
      </w:r>
      <w:r w:rsidRPr="00A83F69">
        <w:rPr>
          <w:rFonts w:ascii="Times New Roman" w:hAnsi="Times New Roman" w:cs="Times New Roman"/>
          <w:sz w:val="28"/>
          <w:szCs w:val="28"/>
        </w:rPr>
        <w:t>предоставляются в целях организации и проведения в муниципальном образовании патриотических акций, посвященных памятным датам военной истории</w:t>
      </w:r>
      <w:r w:rsidR="001A71EB">
        <w:rPr>
          <w:rFonts w:ascii="Times New Roman" w:hAnsi="Times New Roman" w:cs="Times New Roman"/>
          <w:sz w:val="28"/>
          <w:szCs w:val="28"/>
        </w:rPr>
        <w:t xml:space="preserve"> и</w:t>
      </w:r>
      <w:r w:rsidRPr="00A83F69">
        <w:rPr>
          <w:rFonts w:ascii="Times New Roman" w:hAnsi="Times New Roman" w:cs="Times New Roman"/>
          <w:sz w:val="28"/>
          <w:szCs w:val="28"/>
        </w:rPr>
        <w:t xml:space="preserve"> мероприятий по торжественному захоронению останков воинов</w:t>
      </w:r>
      <w:r w:rsidR="001A71EB">
        <w:rPr>
          <w:rFonts w:ascii="Times New Roman" w:hAnsi="Times New Roman" w:cs="Times New Roman"/>
          <w:sz w:val="28"/>
          <w:szCs w:val="28"/>
        </w:rPr>
        <w:t>, погибших при защите Отечества.</w:t>
      </w:r>
    </w:p>
    <w:p w:rsidR="001072C0" w:rsidRDefault="001072C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A71EB">
        <w:rPr>
          <w:rFonts w:ascii="Times New Roman" w:hAnsi="Times New Roman" w:cs="Times New Roman"/>
          <w:sz w:val="28"/>
          <w:szCs w:val="28"/>
        </w:rPr>
        <w:t>Целевым</w:t>
      </w:r>
      <w:r w:rsidR="000F299C">
        <w:rPr>
          <w:rFonts w:ascii="Times New Roman" w:hAnsi="Times New Roman" w:cs="Times New Roman"/>
          <w:sz w:val="28"/>
          <w:szCs w:val="28"/>
        </w:rPr>
        <w:t>и показателя</w:t>
      </w:r>
      <w:r w:rsidR="001A71EB">
        <w:rPr>
          <w:rFonts w:ascii="Times New Roman" w:hAnsi="Times New Roman" w:cs="Times New Roman"/>
          <w:sz w:val="28"/>
          <w:szCs w:val="28"/>
        </w:rPr>
        <w:t>м</w:t>
      </w:r>
      <w:r w:rsidR="000F299C">
        <w:rPr>
          <w:rFonts w:ascii="Times New Roman" w:hAnsi="Times New Roman" w:cs="Times New Roman"/>
          <w:sz w:val="28"/>
          <w:szCs w:val="28"/>
        </w:rPr>
        <w:t>и</w:t>
      </w:r>
      <w:r w:rsidR="001A71EB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1A71EB" w:rsidRDefault="001072C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072C0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проведенных</w:t>
      </w:r>
      <w:r w:rsidRPr="001072C0">
        <w:rPr>
          <w:rFonts w:ascii="Times New Roman" w:hAnsi="Times New Roman" w:cs="Times New Roman"/>
          <w:sz w:val="28"/>
          <w:szCs w:val="28"/>
        </w:rPr>
        <w:t xml:space="preserve"> мероприятий по сохранению исторической памяти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2C0" w:rsidRDefault="001072C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072C0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1072C0">
        <w:rPr>
          <w:rFonts w:ascii="Times New Roman" w:hAnsi="Times New Roman" w:cs="Times New Roman"/>
          <w:sz w:val="28"/>
          <w:szCs w:val="28"/>
        </w:rPr>
        <w:t>мероприятий по гражданско-патриотическому и духовно-нравственному воспитанию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2C0" w:rsidRPr="00A83F69" w:rsidRDefault="001072C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1072C0">
        <w:rPr>
          <w:rFonts w:ascii="Times New Roman" w:hAnsi="Times New Roman" w:cs="Times New Roman"/>
          <w:sz w:val="28"/>
          <w:szCs w:val="28"/>
        </w:rPr>
        <w:t>исло участников</w:t>
      </w:r>
      <w:r>
        <w:rPr>
          <w:rFonts w:ascii="Times New Roman" w:hAnsi="Times New Roman" w:cs="Times New Roman"/>
          <w:sz w:val="28"/>
          <w:szCs w:val="28"/>
        </w:rPr>
        <w:t>, принявших участие в мероприятиях</w:t>
      </w:r>
      <w:r w:rsidRPr="001072C0"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и духовно-нравственному воспитанию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F69" w:rsidRPr="00023AE4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3AE4">
        <w:rPr>
          <w:rFonts w:ascii="Times New Roman" w:hAnsi="Times New Roman"/>
          <w:sz w:val="28"/>
          <w:szCs w:val="28"/>
        </w:rPr>
        <w:t>Детализированные требования к достижению значений целевых показателей результативности устанавливаются в соглашении.</w:t>
      </w:r>
    </w:p>
    <w:p w:rsidR="00A83F69" w:rsidRPr="00023AE4" w:rsidRDefault="00A83F69" w:rsidP="00A83F69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3AE4">
        <w:rPr>
          <w:rFonts w:ascii="Times New Roman" w:hAnsi="Times New Roman"/>
          <w:sz w:val="28"/>
          <w:szCs w:val="28"/>
        </w:rPr>
        <w:t>Плановые значения целевых показателей результативности использования субсидии, ожидаемые к достижению за весь срок предоставления субсидии (далее - конечные значения целевых показателей результативности использования субсидии), определяются в соответствии с заявками муниципальных образований.</w:t>
      </w:r>
    </w:p>
    <w:p w:rsidR="00AE5BB8" w:rsidRPr="0005658B" w:rsidRDefault="00AE5BB8" w:rsidP="00AE5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A4150E">
        <w:rPr>
          <w:rFonts w:ascii="Times New Roman" w:hAnsi="Times New Roman"/>
          <w:sz w:val="28"/>
          <w:szCs w:val="28"/>
        </w:rPr>
        <w:t xml:space="preserve">. </w:t>
      </w:r>
      <w:r w:rsidRPr="0005658B">
        <w:rPr>
          <w:rFonts w:ascii="Times New Roman" w:hAnsi="Times New Roman"/>
          <w:sz w:val="28"/>
          <w:szCs w:val="28"/>
        </w:rPr>
        <w:t>Условия предоставления субсидии устанавливаются пунктом 3.1 Правил предоставления субсидий местным бюджетам из областного бюджета Ленинградской области»</w:t>
      </w:r>
      <w:r>
        <w:rPr>
          <w:rFonts w:ascii="Times New Roman" w:hAnsi="Times New Roman"/>
          <w:sz w:val="28"/>
          <w:szCs w:val="28"/>
        </w:rPr>
        <w:t>, утвержденных</w:t>
      </w:r>
      <w:r w:rsidRPr="0005658B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05658B">
        <w:rPr>
          <w:rFonts w:ascii="Times New Roman" w:hAnsi="Times New Roman"/>
          <w:sz w:val="28"/>
          <w:szCs w:val="28"/>
        </w:rPr>
        <w:t xml:space="preserve"> Правительства Ленинградской области от 20 июля 2016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58B">
        <w:rPr>
          <w:rFonts w:ascii="Times New Roman" w:hAnsi="Times New Roman"/>
          <w:sz w:val="28"/>
          <w:szCs w:val="28"/>
        </w:rPr>
        <w:t>№ 257 «Об утверждении Правил предоставления субсидий местным бюджетам из областного бюджета Ленинградской области» (далее - Правила).</w:t>
      </w:r>
    </w:p>
    <w:p w:rsidR="00A83F69" w:rsidRPr="00A83F69" w:rsidRDefault="006C0113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A83F69">
        <w:rPr>
          <w:rFonts w:ascii="Times New Roman" w:hAnsi="Times New Roman"/>
          <w:sz w:val="28"/>
          <w:szCs w:val="28"/>
        </w:rPr>
        <w:t xml:space="preserve">. </w:t>
      </w:r>
      <w:r w:rsidR="00A83F69" w:rsidRPr="0005658B">
        <w:rPr>
          <w:rFonts w:ascii="Times New Roman" w:hAnsi="Times New Roman"/>
          <w:sz w:val="28"/>
          <w:szCs w:val="28"/>
        </w:rPr>
        <w:t xml:space="preserve">Соглашение заключается по типовой </w:t>
      </w:r>
      <w:r w:rsidR="00A83F69">
        <w:rPr>
          <w:rFonts w:ascii="Times New Roman" w:hAnsi="Times New Roman"/>
          <w:sz w:val="28"/>
          <w:szCs w:val="28"/>
        </w:rPr>
        <w:t xml:space="preserve">форме, </w:t>
      </w:r>
      <w:r>
        <w:rPr>
          <w:rFonts w:ascii="Times New Roman" w:hAnsi="Times New Roman"/>
          <w:sz w:val="28"/>
          <w:szCs w:val="28"/>
        </w:rPr>
        <w:t>у</w:t>
      </w:r>
      <w:r w:rsidRPr="001F68F9">
        <w:rPr>
          <w:rFonts w:ascii="Times New Roman" w:hAnsi="Times New Roman"/>
          <w:sz w:val="28"/>
          <w:szCs w:val="28"/>
        </w:rPr>
        <w:t>твержденной правовым актом комитета</w:t>
      </w:r>
      <w:r w:rsidR="00A83F69" w:rsidRPr="00A83F69">
        <w:rPr>
          <w:rFonts w:ascii="Times New Roman" w:hAnsi="Times New Roman"/>
          <w:sz w:val="28"/>
          <w:szCs w:val="28"/>
        </w:rPr>
        <w:t>, с учетом требований п.3.2 Правил в срок, установленный пунктом 4.1. настоящего Порядка.</w:t>
      </w:r>
    </w:p>
    <w:p w:rsidR="00A83F69" w:rsidRPr="00A83F69" w:rsidRDefault="006C0113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83F69" w:rsidRPr="00A83F69">
        <w:rPr>
          <w:rFonts w:ascii="Times New Roman" w:hAnsi="Times New Roman" w:cs="Times New Roman"/>
          <w:sz w:val="28"/>
          <w:szCs w:val="28"/>
        </w:rPr>
        <w:t>. Критериями отбора муниципальных образований для предоставления субсидий являются:</w:t>
      </w:r>
    </w:p>
    <w:p w:rsidR="00A83F69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F69">
        <w:rPr>
          <w:rFonts w:ascii="Times New Roman" w:hAnsi="Times New Roman"/>
          <w:sz w:val="28"/>
          <w:szCs w:val="28"/>
        </w:rPr>
        <w:t xml:space="preserve">а) наличие муниципальной программы, включающей мероприятия, направленные на </w:t>
      </w:r>
      <w:r>
        <w:rPr>
          <w:rFonts w:ascii="Times New Roman" w:hAnsi="Times New Roman"/>
          <w:sz w:val="28"/>
          <w:szCs w:val="28"/>
        </w:rPr>
        <w:t>патриотическое воспитание молодежи</w:t>
      </w:r>
      <w:r w:rsidRPr="00A83F69">
        <w:rPr>
          <w:rFonts w:ascii="Times New Roman" w:hAnsi="Times New Roman"/>
          <w:sz w:val="28"/>
          <w:szCs w:val="28"/>
        </w:rPr>
        <w:t>;</w:t>
      </w:r>
    </w:p>
    <w:p w:rsidR="00A83F69" w:rsidRPr="00A4150E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C0257F" w:rsidRPr="00C0257F">
        <w:t xml:space="preserve"> </w:t>
      </w:r>
      <w:r w:rsidR="00C0257F" w:rsidRPr="00C0257F">
        <w:rPr>
          <w:rFonts w:ascii="Times New Roman" w:hAnsi="Times New Roman"/>
          <w:sz w:val="28"/>
          <w:szCs w:val="28"/>
        </w:rPr>
        <w:t xml:space="preserve">минимальная доля </w:t>
      </w:r>
      <w:proofErr w:type="spellStart"/>
      <w:r w:rsidR="00C0257F" w:rsidRPr="00C0257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0257F" w:rsidRPr="00C0257F">
        <w:rPr>
          <w:rFonts w:ascii="Times New Roman" w:hAnsi="Times New Roman"/>
          <w:sz w:val="28"/>
          <w:szCs w:val="28"/>
        </w:rPr>
        <w:t xml:space="preserve"> мероприятия за счет средств бюджета муниципального образования, которая должна составлять не </w:t>
      </w:r>
      <w:proofErr w:type="gramStart"/>
      <w:r w:rsidR="00C0257F" w:rsidRPr="00C0257F">
        <w:rPr>
          <w:rFonts w:ascii="Times New Roman" w:hAnsi="Times New Roman"/>
          <w:sz w:val="28"/>
          <w:szCs w:val="28"/>
        </w:rPr>
        <w:t>менее базового</w:t>
      </w:r>
      <w:proofErr w:type="gramEnd"/>
      <w:r w:rsidR="00C0257F" w:rsidRPr="00C0257F">
        <w:rPr>
          <w:rFonts w:ascii="Times New Roman" w:hAnsi="Times New Roman"/>
          <w:sz w:val="28"/>
          <w:szCs w:val="28"/>
        </w:rPr>
        <w:t xml:space="preserve"> процента финансирования;</w:t>
      </w:r>
    </w:p>
    <w:p w:rsidR="00C0257F" w:rsidRDefault="00A83F69" w:rsidP="00C02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 xml:space="preserve">в) </w:t>
      </w:r>
      <w:r w:rsidR="00C0257F" w:rsidRPr="00C0257F">
        <w:rPr>
          <w:rFonts w:ascii="Times New Roman" w:hAnsi="Times New Roman" w:cs="Times New Roman"/>
          <w:sz w:val="28"/>
          <w:szCs w:val="28"/>
        </w:rPr>
        <w:t>проведение на территории муниципального района (городского округа), участвующего в реализации мероприятий, не менее двух патриотических акций, а также проведение иных массовых мероприятий, посвященных Победе в Великой Отечественной войне 1941-1945 годов</w:t>
      </w:r>
      <w:r w:rsidR="00C0257F">
        <w:rPr>
          <w:rFonts w:ascii="Times New Roman" w:hAnsi="Times New Roman" w:cs="Times New Roman"/>
          <w:sz w:val="28"/>
          <w:szCs w:val="28"/>
        </w:rPr>
        <w:t xml:space="preserve"> (для предоставления субсидий на организацию и проведение </w:t>
      </w:r>
      <w:r w:rsidR="00C0257F" w:rsidRPr="00C0257F">
        <w:rPr>
          <w:rFonts w:ascii="Times New Roman" w:hAnsi="Times New Roman" w:cs="Times New Roman"/>
          <w:sz w:val="28"/>
          <w:szCs w:val="28"/>
        </w:rPr>
        <w:t xml:space="preserve">патриотических </w:t>
      </w:r>
      <w:r w:rsidR="00C0257F" w:rsidRPr="00C0257F">
        <w:rPr>
          <w:rFonts w:ascii="Times New Roman" w:hAnsi="Times New Roman" w:cs="Times New Roman"/>
          <w:sz w:val="28"/>
          <w:szCs w:val="28"/>
        </w:rPr>
        <w:lastRenderedPageBreak/>
        <w:t>акций, посвященных памятным датам военной истории</w:t>
      </w:r>
      <w:r w:rsidR="00C0257F">
        <w:rPr>
          <w:rFonts w:ascii="Times New Roman" w:hAnsi="Times New Roman" w:cs="Times New Roman"/>
          <w:sz w:val="28"/>
          <w:szCs w:val="28"/>
        </w:rPr>
        <w:t>);</w:t>
      </w:r>
    </w:p>
    <w:p w:rsidR="00C0257F" w:rsidRPr="00A83F69" w:rsidRDefault="00C0257F" w:rsidP="00C02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0257F">
        <w:rPr>
          <w:rFonts w:ascii="Times New Roman" w:hAnsi="Times New Roman" w:cs="Times New Roman"/>
          <w:sz w:val="28"/>
          <w:szCs w:val="28"/>
        </w:rPr>
        <w:t>участие в церемонии захоронения не менее 250 молодых людей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257F">
        <w:rPr>
          <w:rFonts w:ascii="Times New Roman" w:hAnsi="Times New Roman" w:cs="Times New Roman"/>
          <w:sz w:val="28"/>
          <w:szCs w:val="28"/>
        </w:rPr>
        <w:t>для предоставления субсидий 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C0257F">
        <w:rPr>
          <w:rFonts w:ascii="Times New Roman" w:hAnsi="Times New Roman" w:cs="Times New Roman"/>
          <w:sz w:val="28"/>
          <w:szCs w:val="28"/>
        </w:rPr>
        <w:t>по торжественному захоронению останков воинов,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3F69" w:rsidRPr="00FD3C31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 xml:space="preserve">Базовый процент финансирования за счет средств бюджета муниципального образования обязательств, на исполнение которых предоставляются субсидии, устанавливается единым для всех муниципальных </w:t>
      </w:r>
      <w:r w:rsidRPr="00FD3C31">
        <w:rPr>
          <w:rFonts w:ascii="Times New Roman" w:hAnsi="Times New Roman" w:cs="Times New Roman"/>
          <w:sz w:val="28"/>
          <w:szCs w:val="28"/>
        </w:rPr>
        <w:t xml:space="preserve">образований не менее 10 процентов </w:t>
      </w:r>
      <w:r w:rsidR="00C63DEC">
        <w:rPr>
          <w:rFonts w:ascii="Times New Roman" w:hAnsi="Times New Roman" w:cs="Times New Roman"/>
          <w:sz w:val="28"/>
          <w:szCs w:val="28"/>
        </w:rPr>
        <w:t>от общей стоимости мероприятия.</w:t>
      </w:r>
    </w:p>
    <w:p w:rsidR="00A83F69" w:rsidRPr="00FD3C31" w:rsidRDefault="006C0113" w:rsidP="00525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83F69" w:rsidRPr="00FD3C31">
        <w:rPr>
          <w:rFonts w:ascii="Times New Roman" w:hAnsi="Times New Roman" w:cs="Times New Roman"/>
          <w:sz w:val="28"/>
          <w:szCs w:val="28"/>
        </w:rPr>
        <w:t>. Распределение субсидий между муниципальными образованиями осуществляется</w:t>
      </w:r>
      <w:r w:rsidR="00FC475F" w:rsidRPr="00FD3C31">
        <w:rPr>
          <w:rFonts w:ascii="Times New Roman" w:hAnsi="Times New Roman" w:cs="Times New Roman"/>
          <w:sz w:val="28"/>
          <w:szCs w:val="28"/>
        </w:rPr>
        <w:t xml:space="preserve"> исходя из заявок муниципальных образований</w:t>
      </w:r>
      <w:r w:rsidR="005251FC">
        <w:rPr>
          <w:rFonts w:ascii="Times New Roman" w:hAnsi="Times New Roman" w:cs="Times New Roman"/>
          <w:sz w:val="28"/>
          <w:szCs w:val="28"/>
        </w:rPr>
        <w:t>,</w:t>
      </w:r>
      <w:r w:rsidR="005251FC" w:rsidRPr="005251FC">
        <w:t xml:space="preserve"> </w:t>
      </w:r>
      <w:r w:rsidR="005251FC" w:rsidRPr="005251FC">
        <w:rPr>
          <w:rFonts w:ascii="Times New Roman" w:hAnsi="Times New Roman" w:cs="Times New Roman"/>
          <w:sz w:val="28"/>
          <w:szCs w:val="28"/>
        </w:rPr>
        <w:t>заявкам которых присвоены наивысшие рейтинговые номера, по следующей формуле:</w:t>
      </w:r>
      <w:r w:rsidR="0052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4A2" w:rsidRPr="00FD3C31" w:rsidRDefault="00C964A2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2" w:rsidRPr="00FD3C31" w:rsidRDefault="006C0113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Сᵢ</w:t>
      </w:r>
      <w:r w:rsidR="00C964A2" w:rsidRPr="00FD3C31">
        <w:rPr>
          <w:rFonts w:ascii="Times New Roman" w:eastAsia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ЗСᵢ</w:t>
      </w:r>
      <w:r>
        <w:rPr>
          <w:rFonts w:ascii="Times New Roman" w:eastAsia="Times New Roman" w:hAnsi="Times New Roman"/>
          <w:sz w:val="28"/>
          <w:szCs w:val="28"/>
        </w:rPr>
        <w:t xml:space="preserve"> x (1 - ДСᵢ</w:t>
      </w:r>
      <w:r w:rsidR="00C964A2" w:rsidRPr="00FD3C31">
        <w:rPr>
          <w:rFonts w:ascii="Times New Roman" w:eastAsia="Times New Roman" w:hAnsi="Times New Roman"/>
          <w:sz w:val="28"/>
          <w:szCs w:val="28"/>
        </w:rPr>
        <w:t>),</w:t>
      </w:r>
    </w:p>
    <w:p w:rsidR="00C964A2" w:rsidRPr="00FD3C31" w:rsidRDefault="00C964A2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D3C31">
        <w:rPr>
          <w:rFonts w:ascii="Times New Roman" w:eastAsia="Times New Roman" w:hAnsi="Times New Roman"/>
          <w:sz w:val="28"/>
          <w:szCs w:val="28"/>
        </w:rPr>
        <w:t>где:</w:t>
      </w:r>
    </w:p>
    <w:p w:rsidR="00C964A2" w:rsidRPr="00FD3C31" w:rsidRDefault="00C964A2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FD3C3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proofErr w:type="gramEnd"/>
      <w:r w:rsidRPr="00FD3C31">
        <w:rPr>
          <w:rFonts w:ascii="Times New Roman" w:eastAsia="Times New Roman" w:hAnsi="Times New Roman"/>
          <w:sz w:val="28"/>
          <w:szCs w:val="28"/>
        </w:rPr>
        <w:t xml:space="preserve"> - объем субсидий бюджету i-го муниципального образования;</w:t>
      </w:r>
    </w:p>
    <w:p w:rsidR="00C964A2" w:rsidRDefault="00C964A2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ДС</w:t>
      </w:r>
      <w:proofErr w:type="gramStart"/>
      <w:r w:rsidRPr="00FD3C3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proofErr w:type="gramEnd"/>
      <w:r w:rsidRPr="00FD3C31">
        <w:rPr>
          <w:rFonts w:ascii="Times New Roman" w:eastAsia="Times New Roman" w:hAnsi="Times New Roman"/>
          <w:sz w:val="28"/>
          <w:szCs w:val="28"/>
        </w:rPr>
        <w:t xml:space="preserve"> - минимальная доля </w:t>
      </w: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FD3C31">
        <w:rPr>
          <w:rFonts w:ascii="Times New Roman" w:eastAsia="Times New Roman" w:hAnsi="Times New Roman"/>
          <w:sz w:val="28"/>
          <w:szCs w:val="28"/>
        </w:rPr>
        <w:t xml:space="preserve"> для i-</w:t>
      </w: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Pr="00FD3C31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C0257F">
        <w:rPr>
          <w:rFonts w:ascii="Times New Roman" w:eastAsia="Times New Roman" w:hAnsi="Times New Roman"/>
          <w:sz w:val="28"/>
          <w:szCs w:val="28"/>
        </w:rPr>
        <w:t>ого образования;</w:t>
      </w:r>
    </w:p>
    <w:p w:rsidR="00C0257F" w:rsidRPr="00FD3C31" w:rsidRDefault="006C0113" w:rsidP="00C96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ЗСᵢ</w:t>
      </w:r>
      <w:r w:rsidR="00C0257F" w:rsidRPr="00C0257F">
        <w:rPr>
          <w:rFonts w:ascii="Times New Roman" w:eastAsia="Times New Roman" w:hAnsi="Times New Roman"/>
          <w:sz w:val="28"/>
          <w:szCs w:val="28"/>
        </w:rPr>
        <w:t xml:space="preserve"> - </w:t>
      </w:r>
      <w:r w:rsidR="00C0257F">
        <w:rPr>
          <w:rFonts w:ascii="Times New Roman" w:eastAsia="Times New Roman" w:hAnsi="Times New Roman"/>
          <w:sz w:val="28"/>
          <w:szCs w:val="28"/>
        </w:rPr>
        <w:t>п</w:t>
      </w:r>
      <w:r w:rsidR="00C0257F" w:rsidRPr="00C0257F">
        <w:rPr>
          <w:rFonts w:ascii="Times New Roman" w:eastAsia="Times New Roman" w:hAnsi="Times New Roman"/>
          <w:sz w:val="28"/>
          <w:szCs w:val="28"/>
        </w:rPr>
        <w:t xml:space="preserve">лановый общий объем расходов на исполнение </w:t>
      </w:r>
      <w:proofErr w:type="spellStart"/>
      <w:r w:rsidR="00C0257F" w:rsidRPr="00C0257F">
        <w:rPr>
          <w:rFonts w:ascii="Times New Roman" w:eastAsia="Times New Roman" w:hAnsi="Times New Roman"/>
          <w:sz w:val="28"/>
          <w:szCs w:val="28"/>
        </w:rPr>
        <w:t>софинансируемых</w:t>
      </w:r>
      <w:proofErr w:type="spellEnd"/>
      <w:r w:rsidR="00C0257F" w:rsidRPr="00C0257F">
        <w:rPr>
          <w:rFonts w:ascii="Times New Roman" w:eastAsia="Times New Roman" w:hAnsi="Times New Roman"/>
          <w:sz w:val="28"/>
          <w:szCs w:val="28"/>
        </w:rPr>
        <w:t xml:space="preserve"> обязательств в соответствии с заявкой (заявками) i-го муниципального образования, отобранной (отобранными) для предоставления рассчитываются по формуле:</w:t>
      </w:r>
      <w:proofErr w:type="gramEnd"/>
    </w:p>
    <w:p w:rsidR="00C964A2" w:rsidRPr="00FD3C31" w:rsidRDefault="00C964A2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75F" w:rsidRDefault="006C0113" w:rsidP="00C025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ЗСᵢ</w:t>
      </w:r>
      <w:r w:rsidR="00FC475F" w:rsidRPr="00B44FC9">
        <w:rPr>
          <w:rFonts w:ascii="Times New Roman" w:hAnsi="Times New Roman" w:cs="Times New Roman"/>
          <w:sz w:val="28"/>
          <w:szCs w:val="28"/>
        </w:rPr>
        <w:t xml:space="preserve"> = </w:t>
      </w:r>
      <w:r w:rsidR="00FC475F">
        <w:rPr>
          <w:rFonts w:ascii="Times New Roman" w:hAnsi="Times New Roman" w:cs="Times New Roman"/>
          <w:sz w:val="28"/>
          <w:szCs w:val="28"/>
          <w:lang w:val="en-US"/>
        </w:rPr>
        <w:t>Sai</w:t>
      </w:r>
      <w:r w:rsidR="00FC475F" w:rsidRPr="00B44F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C475F">
        <w:rPr>
          <w:rFonts w:ascii="Times New Roman" w:hAnsi="Times New Roman" w:cs="Times New Roman"/>
          <w:sz w:val="28"/>
          <w:szCs w:val="28"/>
          <w:lang w:val="en-US"/>
        </w:rPr>
        <w:t>Sei</w:t>
      </w:r>
      <w:proofErr w:type="spellEnd"/>
      <w:r w:rsidR="00FC475F">
        <w:rPr>
          <w:rFonts w:ascii="Times New Roman" w:hAnsi="Times New Roman" w:cs="Times New Roman"/>
          <w:sz w:val="28"/>
          <w:szCs w:val="28"/>
        </w:rPr>
        <w:t>,</w:t>
      </w:r>
    </w:p>
    <w:p w:rsidR="00FC475F" w:rsidRDefault="00FC475F" w:rsidP="00FC47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75F" w:rsidRDefault="00FC475F" w:rsidP="00FC47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83F69" w:rsidRDefault="00FC475F" w:rsidP="00D11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Sai</w:t>
      </w:r>
      <w:r w:rsidRPr="00FC475F">
        <w:rPr>
          <w:rFonts w:ascii="Times New Roman" w:hAnsi="Times New Roman" w:cs="Times New Roman"/>
          <w:sz w:val="28"/>
          <w:szCs w:val="28"/>
        </w:rPr>
        <w:t xml:space="preserve"> – </w:t>
      </w:r>
      <w:r w:rsidR="008F26BE">
        <w:rPr>
          <w:rFonts w:ascii="Times New Roman" w:hAnsi="Times New Roman" w:cs="Times New Roman"/>
          <w:sz w:val="28"/>
          <w:szCs w:val="28"/>
        </w:rPr>
        <w:t xml:space="preserve">плановый объем 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 о</w:t>
      </w:r>
      <w:r w:rsidR="00A83F69" w:rsidRPr="00A83F69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 и</w:t>
      </w:r>
      <w:r w:rsidR="00A83F69" w:rsidRPr="00A83F69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3F69" w:rsidRPr="00A83F69">
        <w:rPr>
          <w:rFonts w:ascii="Times New Roman" w:hAnsi="Times New Roman" w:cs="Times New Roman"/>
          <w:sz w:val="28"/>
          <w:szCs w:val="28"/>
        </w:rPr>
        <w:t xml:space="preserve"> в </w:t>
      </w:r>
      <w:r w:rsidR="00A83F69">
        <w:rPr>
          <w:rFonts w:ascii="Times New Roman" w:hAnsi="Times New Roman"/>
          <w:sz w:val="28"/>
          <w:szCs w:val="28"/>
        </w:rPr>
        <w:t>м</w:t>
      </w:r>
      <w:r w:rsidR="00A83F69" w:rsidRPr="00A83F69">
        <w:rPr>
          <w:rFonts w:ascii="Times New Roman" w:hAnsi="Times New Roman" w:cs="Times New Roman"/>
          <w:sz w:val="28"/>
          <w:szCs w:val="28"/>
        </w:rPr>
        <w:t>униципальном образовании патриотических акций, посвященных памятным датам военной истории</w:t>
      </w:r>
      <w:r w:rsidR="00A83F69" w:rsidRPr="00023AE4">
        <w:rPr>
          <w:rFonts w:ascii="Times New Roman" w:hAnsi="Times New Roman" w:cs="Times New Roman"/>
          <w:sz w:val="28"/>
          <w:szCs w:val="28"/>
        </w:rPr>
        <w:t>:</w:t>
      </w:r>
    </w:p>
    <w:p w:rsidR="00FC475F" w:rsidRDefault="00FC475F" w:rsidP="00FC47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75F" w:rsidRPr="00D11578" w:rsidRDefault="00FC475F" w:rsidP="006C011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Sai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Qi</m:t>
            </m:r>
          </m:e>
        </m:nary>
      </m:oMath>
      <w:r w:rsidR="00D11578">
        <w:rPr>
          <w:rFonts w:ascii="Times New Roman" w:hAnsi="Times New Roman" w:cs="Times New Roman"/>
          <w:i/>
          <w:sz w:val="28"/>
          <w:szCs w:val="28"/>
        </w:rPr>
        <w:t>,</w:t>
      </w:r>
    </w:p>
    <w:p w:rsidR="00FC475F" w:rsidRPr="00FC475F" w:rsidRDefault="00FC475F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A83F69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>где:</w:t>
      </w:r>
    </w:p>
    <w:p w:rsidR="00A83F69" w:rsidRPr="00A83F69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noProof/>
          <w:position w:val="-14"/>
          <w:sz w:val="28"/>
          <w:szCs w:val="28"/>
        </w:rPr>
        <w:drawing>
          <wp:inline distT="0" distB="0" distL="0" distR="0">
            <wp:extent cx="334010" cy="278130"/>
            <wp:effectExtent l="0" t="0" r="0" b="7620"/>
            <wp:docPr id="5" name="Рисунок 5" descr="base_25_186131_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5_186131_40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F69">
        <w:rPr>
          <w:rFonts w:ascii="Times New Roman" w:hAnsi="Times New Roman" w:cs="Times New Roman"/>
          <w:sz w:val="28"/>
          <w:szCs w:val="28"/>
        </w:rPr>
        <w:t xml:space="preserve"> - общий </w:t>
      </w:r>
      <w:r w:rsidR="008F26BE">
        <w:rPr>
          <w:rFonts w:ascii="Times New Roman" w:hAnsi="Times New Roman" w:cs="Times New Roman"/>
          <w:sz w:val="28"/>
          <w:szCs w:val="28"/>
        </w:rPr>
        <w:t>объем</w:t>
      </w:r>
      <w:r w:rsidRPr="00A83F69">
        <w:rPr>
          <w:rFonts w:ascii="Times New Roman" w:hAnsi="Times New Roman" w:cs="Times New Roman"/>
          <w:sz w:val="28"/>
          <w:szCs w:val="28"/>
        </w:rPr>
        <w:t xml:space="preserve"> </w:t>
      </w:r>
      <w:r w:rsidR="00FD3C31">
        <w:rPr>
          <w:rFonts w:ascii="Times New Roman" w:hAnsi="Times New Roman" w:cs="Times New Roman"/>
          <w:sz w:val="28"/>
          <w:szCs w:val="28"/>
        </w:rPr>
        <w:t xml:space="preserve">средств, необходимый </w:t>
      </w:r>
      <w:r w:rsidR="008F26BE">
        <w:rPr>
          <w:rFonts w:ascii="Times New Roman" w:hAnsi="Times New Roman" w:cs="Times New Roman"/>
          <w:sz w:val="28"/>
          <w:szCs w:val="28"/>
        </w:rPr>
        <w:t xml:space="preserve">на </w:t>
      </w:r>
      <w:r w:rsidR="008F26BE" w:rsidRPr="00A83F69">
        <w:rPr>
          <w:rFonts w:ascii="Times New Roman" w:hAnsi="Times New Roman"/>
          <w:sz w:val="28"/>
          <w:szCs w:val="28"/>
        </w:rPr>
        <w:t>организаци</w:t>
      </w:r>
      <w:r w:rsidR="008F26BE">
        <w:rPr>
          <w:rFonts w:ascii="Times New Roman" w:hAnsi="Times New Roman"/>
          <w:sz w:val="28"/>
          <w:szCs w:val="28"/>
        </w:rPr>
        <w:t>ю</w:t>
      </w:r>
      <w:r w:rsidR="008F26BE" w:rsidRPr="00A83F69">
        <w:rPr>
          <w:rFonts w:ascii="Times New Roman" w:hAnsi="Times New Roman"/>
          <w:sz w:val="28"/>
          <w:szCs w:val="28"/>
        </w:rPr>
        <w:t xml:space="preserve"> и проведени</w:t>
      </w:r>
      <w:r w:rsidR="008F26BE">
        <w:rPr>
          <w:rFonts w:ascii="Times New Roman" w:hAnsi="Times New Roman"/>
          <w:sz w:val="28"/>
          <w:szCs w:val="28"/>
        </w:rPr>
        <w:t>е</w:t>
      </w:r>
      <w:r w:rsidR="008F26BE" w:rsidRPr="00A83F69">
        <w:rPr>
          <w:rFonts w:ascii="Times New Roman" w:hAnsi="Times New Roman"/>
          <w:sz w:val="28"/>
          <w:szCs w:val="28"/>
        </w:rPr>
        <w:t xml:space="preserve"> в </w:t>
      </w:r>
      <w:r w:rsidR="008F26BE">
        <w:rPr>
          <w:rFonts w:ascii="Times New Roman" w:hAnsi="Times New Roman"/>
          <w:sz w:val="28"/>
          <w:szCs w:val="28"/>
        </w:rPr>
        <w:t>м</w:t>
      </w:r>
      <w:r w:rsidR="008F26BE" w:rsidRPr="00A83F69">
        <w:rPr>
          <w:rFonts w:ascii="Times New Roman" w:hAnsi="Times New Roman"/>
          <w:sz w:val="28"/>
          <w:szCs w:val="28"/>
        </w:rPr>
        <w:t>униципальном образовании патриотических акций, посвященных памятным датам военной истории</w:t>
      </w:r>
      <w:r w:rsidRPr="00A83F69">
        <w:rPr>
          <w:rFonts w:ascii="Times New Roman" w:hAnsi="Times New Roman" w:cs="Times New Roman"/>
          <w:sz w:val="28"/>
          <w:szCs w:val="28"/>
        </w:rPr>
        <w:t>;</w:t>
      </w:r>
    </w:p>
    <w:p w:rsidR="00A83F69" w:rsidRPr="00A83F69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noProof/>
          <w:position w:val="-14"/>
          <w:sz w:val="28"/>
          <w:szCs w:val="28"/>
        </w:rPr>
        <w:drawing>
          <wp:inline distT="0" distB="0" distL="0" distR="0">
            <wp:extent cx="365760" cy="278130"/>
            <wp:effectExtent l="0" t="0" r="0" b="7620"/>
            <wp:docPr id="6" name="Рисунок 6" descr="base_25_186131_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5_186131_41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F69">
        <w:rPr>
          <w:rFonts w:ascii="Times New Roman" w:hAnsi="Times New Roman" w:cs="Times New Roman"/>
          <w:sz w:val="28"/>
          <w:szCs w:val="28"/>
        </w:rPr>
        <w:t xml:space="preserve"> - общая численность жителей Ленинградской области;</w:t>
      </w:r>
    </w:p>
    <w:p w:rsidR="00A83F69" w:rsidRPr="00A83F69" w:rsidRDefault="00C63DEC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ᵢ</w:t>
      </w:r>
      <w:r w:rsidR="00A83F69" w:rsidRPr="00A83F69">
        <w:rPr>
          <w:rFonts w:ascii="Times New Roman" w:hAnsi="Times New Roman" w:cs="Times New Roman"/>
          <w:sz w:val="28"/>
          <w:szCs w:val="28"/>
        </w:rPr>
        <w:t>- общая численность жителей муниципального района (городског</w:t>
      </w:r>
      <w:r w:rsidR="00C0257F">
        <w:rPr>
          <w:rFonts w:ascii="Times New Roman" w:hAnsi="Times New Roman" w:cs="Times New Roman"/>
          <w:sz w:val="28"/>
          <w:szCs w:val="28"/>
        </w:rPr>
        <w:t>о округа) Ленинградской области;</w:t>
      </w:r>
    </w:p>
    <w:p w:rsidR="00A83F69" w:rsidRPr="00023AE4" w:rsidRDefault="00FC475F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Sei</w:t>
      </w:r>
      <w:proofErr w:type="spellEnd"/>
      <w:r w:rsidR="00A83F69" w:rsidRPr="00023AE4">
        <w:rPr>
          <w:rFonts w:ascii="Times New Roman" w:hAnsi="Times New Roman" w:cs="Times New Roman"/>
          <w:sz w:val="28"/>
          <w:szCs w:val="28"/>
        </w:rPr>
        <w:t xml:space="preserve"> </w:t>
      </w:r>
      <w:r w:rsidR="00D11578">
        <w:rPr>
          <w:rFonts w:ascii="Times New Roman" w:hAnsi="Times New Roman" w:cs="Times New Roman"/>
          <w:sz w:val="28"/>
          <w:szCs w:val="28"/>
        </w:rPr>
        <w:t xml:space="preserve">– </w:t>
      </w:r>
      <w:r w:rsidR="008F26BE">
        <w:rPr>
          <w:rFonts w:ascii="Times New Roman" w:hAnsi="Times New Roman" w:cs="Times New Roman"/>
          <w:sz w:val="28"/>
          <w:szCs w:val="28"/>
        </w:rPr>
        <w:t>плановый объем расходов муниципального образования</w:t>
      </w:r>
      <w:r w:rsidR="00D11578">
        <w:rPr>
          <w:rFonts w:ascii="Times New Roman" w:hAnsi="Times New Roman" w:cs="Times New Roman"/>
          <w:sz w:val="28"/>
          <w:szCs w:val="28"/>
        </w:rPr>
        <w:t xml:space="preserve"> на проведение м</w:t>
      </w:r>
      <w:r w:rsidR="00A83F69" w:rsidRPr="00023AE4">
        <w:rPr>
          <w:rFonts w:ascii="Times New Roman" w:hAnsi="Times New Roman" w:cs="Times New Roman"/>
          <w:sz w:val="28"/>
          <w:szCs w:val="28"/>
        </w:rPr>
        <w:t>ероприяти</w:t>
      </w:r>
      <w:r w:rsidR="00A83F69">
        <w:rPr>
          <w:rFonts w:ascii="Times New Roman" w:hAnsi="Times New Roman" w:cs="Times New Roman"/>
          <w:sz w:val="28"/>
          <w:szCs w:val="28"/>
        </w:rPr>
        <w:t>й</w:t>
      </w:r>
      <w:r w:rsidR="00A83F69" w:rsidRPr="00023AE4">
        <w:rPr>
          <w:rFonts w:ascii="Times New Roman" w:hAnsi="Times New Roman" w:cs="Times New Roman"/>
          <w:sz w:val="28"/>
          <w:szCs w:val="28"/>
        </w:rPr>
        <w:t xml:space="preserve"> </w:t>
      </w:r>
      <w:r w:rsidR="00A83F69" w:rsidRPr="00A83F69">
        <w:rPr>
          <w:rFonts w:ascii="Times New Roman" w:hAnsi="Times New Roman" w:cs="Times New Roman"/>
          <w:sz w:val="28"/>
          <w:szCs w:val="28"/>
        </w:rPr>
        <w:t xml:space="preserve">по торжественному захоронению останков </w:t>
      </w:r>
      <w:r w:rsidR="00A83F69">
        <w:rPr>
          <w:rFonts w:ascii="Times New Roman" w:hAnsi="Times New Roman" w:cs="Times New Roman"/>
          <w:sz w:val="28"/>
          <w:szCs w:val="28"/>
        </w:rPr>
        <w:t>в</w:t>
      </w:r>
      <w:r w:rsidR="00A83F69" w:rsidRPr="00A83F69">
        <w:rPr>
          <w:rFonts w:ascii="Times New Roman" w:hAnsi="Times New Roman" w:cs="Times New Roman"/>
          <w:sz w:val="28"/>
          <w:szCs w:val="28"/>
        </w:rPr>
        <w:t>оинов, погибших при защите Отечества</w:t>
      </w:r>
      <w:r w:rsidR="00D115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3F69" w:rsidRDefault="00A83F69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578" w:rsidRPr="00D11578" w:rsidRDefault="00D11578" w:rsidP="006C011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Sei</m:t>
        </m:r>
        <m:r>
          <w:rPr>
            <w:rFonts w:ascii="Cambria Math" w:hAnsi="Cambria Math" w:cs="Times New Roman"/>
            <w:sz w:val="28"/>
            <w:szCs w:val="28"/>
          </w:rPr>
          <m:t>=((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Qi</m:t>
            </m:r>
          </m:e>
        </m:nary>
      </m:oMath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11578" w:rsidRPr="00023AE4" w:rsidRDefault="00D11578" w:rsidP="00A8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83F69" w:rsidRPr="00FD3C31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noProof/>
          <w:position w:val="-14"/>
          <w:sz w:val="28"/>
          <w:szCs w:val="28"/>
        </w:rPr>
        <w:drawing>
          <wp:inline distT="0" distB="0" distL="0" distR="0">
            <wp:extent cx="334010" cy="278130"/>
            <wp:effectExtent l="0" t="0" r="0" b="7620"/>
            <wp:docPr id="9" name="Рисунок 9" descr="base_25_186131_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5_186131_44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F69">
        <w:rPr>
          <w:rFonts w:ascii="Times New Roman" w:hAnsi="Times New Roman" w:cs="Times New Roman"/>
          <w:sz w:val="28"/>
          <w:szCs w:val="28"/>
        </w:rPr>
        <w:t xml:space="preserve"> - общий </w:t>
      </w:r>
      <w:r w:rsidR="00FD3C31">
        <w:rPr>
          <w:rFonts w:ascii="Times New Roman" w:hAnsi="Times New Roman" w:cs="Times New Roman"/>
          <w:sz w:val="28"/>
          <w:szCs w:val="28"/>
        </w:rPr>
        <w:t>объем средств</w:t>
      </w:r>
      <w:r w:rsidR="008F26BE">
        <w:rPr>
          <w:rFonts w:ascii="Times New Roman" w:hAnsi="Times New Roman" w:cs="Times New Roman"/>
          <w:sz w:val="28"/>
          <w:szCs w:val="28"/>
        </w:rPr>
        <w:t>, необходимый для организации и</w:t>
      </w:r>
      <w:r w:rsidRPr="00A83F6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F26BE">
        <w:rPr>
          <w:rFonts w:ascii="Times New Roman" w:hAnsi="Times New Roman" w:cs="Times New Roman"/>
          <w:sz w:val="28"/>
          <w:szCs w:val="28"/>
        </w:rPr>
        <w:t>я</w:t>
      </w:r>
      <w:r w:rsidRPr="00A83F69">
        <w:rPr>
          <w:rFonts w:ascii="Times New Roman" w:hAnsi="Times New Roman" w:cs="Times New Roman"/>
          <w:sz w:val="28"/>
          <w:szCs w:val="28"/>
        </w:rPr>
        <w:t xml:space="preserve"> мероприятий по торжественному захоронению останков воинов, погибших при защите Отечества;</w:t>
      </w:r>
    </w:p>
    <w:p w:rsidR="00A83F69" w:rsidRP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noProof/>
          <w:position w:val="-14"/>
          <w:sz w:val="28"/>
          <w:szCs w:val="28"/>
        </w:rPr>
        <w:drawing>
          <wp:inline distT="0" distB="0" distL="0" distR="0">
            <wp:extent cx="374015" cy="286385"/>
            <wp:effectExtent l="0" t="0" r="6985" b="0"/>
            <wp:docPr id="10" name="Рисунок 10" descr="base_25_186131_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5_186131_45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F69">
        <w:rPr>
          <w:rFonts w:ascii="Times New Roman" w:hAnsi="Times New Roman" w:cs="Times New Roman"/>
          <w:sz w:val="28"/>
          <w:szCs w:val="28"/>
        </w:rPr>
        <w:t xml:space="preserve"> - общее число мероприятий по торжественному захоронению останков воинов, погибших при защите Отечества, в муниципальных образованиях, подавших заявку на предоставление субсидии;</w:t>
      </w:r>
    </w:p>
    <w:p w:rsidR="00A83F69" w:rsidRP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F69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A83F69">
        <w:rPr>
          <w:rFonts w:ascii="Times New Roman" w:hAnsi="Times New Roman" w:cs="Times New Roman"/>
          <w:sz w:val="28"/>
          <w:szCs w:val="28"/>
        </w:rPr>
        <w:t xml:space="preserve"> - число мероприятий по торжественному захоронению останков воинов, погибших при защите Отечества, в муниципальном образовании - получателе субсидии.</w:t>
      </w:r>
    </w:p>
    <w:p w:rsid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A4150E" w:rsidRDefault="00A83F69" w:rsidP="00D11578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150E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</w:p>
    <w:p w:rsidR="00A83F69" w:rsidRPr="00A4150E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Pr="00863CBC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50E">
        <w:rPr>
          <w:rFonts w:ascii="Times New Roman" w:hAnsi="Times New Roman" w:cs="Times New Roman"/>
          <w:sz w:val="28"/>
          <w:szCs w:val="28"/>
        </w:rPr>
        <w:t xml:space="preserve">3.1. </w:t>
      </w:r>
      <w:r w:rsidRPr="00863CBC">
        <w:rPr>
          <w:rFonts w:ascii="Times New Roman" w:hAnsi="Times New Roman" w:cs="Times New Roman"/>
          <w:sz w:val="28"/>
          <w:szCs w:val="28"/>
        </w:rPr>
        <w:t>Комитет в письменной форме информирует администрации муниципальных образований о дате размещения в информационно-телекоммуникационной сети "Интернет" информации о начале приема заявок для участи в конкурсе.</w:t>
      </w:r>
    </w:p>
    <w:p w:rsid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71EB">
        <w:rPr>
          <w:rFonts w:ascii="Times New Roman" w:hAnsi="Times New Roman" w:cs="Times New Roman"/>
          <w:sz w:val="28"/>
          <w:szCs w:val="28"/>
        </w:rPr>
        <w:t>рием заявок начинается</w:t>
      </w:r>
      <w:r w:rsidRPr="00863CBC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комитета в информационно-телекоммуникационной сети "Интернет" (</w:t>
      </w:r>
      <w:r w:rsidRPr="00023AE4">
        <w:rPr>
          <w:rFonts w:ascii="Times New Roman" w:hAnsi="Times New Roman" w:cs="Times New Roman"/>
          <w:sz w:val="28"/>
          <w:szCs w:val="28"/>
        </w:rPr>
        <w:t>http://youth.lenobl.ru/</w:t>
      </w:r>
      <w:r w:rsidRPr="00863CBC">
        <w:rPr>
          <w:rFonts w:ascii="Times New Roman" w:hAnsi="Times New Roman" w:cs="Times New Roman"/>
          <w:sz w:val="28"/>
          <w:szCs w:val="28"/>
        </w:rPr>
        <w:t>) объявления о проведении отбора муниципальных образований. Срок приема заявок не может превышать 30 дней с момента размещения объявления, конкретные сроки принятия заявок устанавливаются правовым актом комитета. Дата проведения комиссии устанавливается правовым актом комитета, но не позднее 15 дней после установленной в объявлении даты окончания приема заявок.</w:t>
      </w:r>
    </w:p>
    <w:p w:rsidR="00E65DD0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6189E">
        <w:rPr>
          <w:rFonts w:ascii="Times New Roman" w:hAnsi="Times New Roman" w:cs="Times New Roman"/>
          <w:sz w:val="28"/>
          <w:szCs w:val="28"/>
        </w:rPr>
        <w:t>Для участия в отборе муниципальные обр</w:t>
      </w:r>
      <w:r>
        <w:rPr>
          <w:rFonts w:ascii="Times New Roman" w:hAnsi="Times New Roman" w:cs="Times New Roman"/>
          <w:sz w:val="28"/>
          <w:szCs w:val="28"/>
        </w:rPr>
        <w:t>азования представляют в комитет</w:t>
      </w:r>
      <w:r w:rsidR="00E65DD0">
        <w:rPr>
          <w:rFonts w:ascii="Times New Roman" w:hAnsi="Times New Roman" w:cs="Times New Roman"/>
          <w:sz w:val="28"/>
          <w:szCs w:val="28"/>
        </w:rPr>
        <w:t>:</w:t>
      </w:r>
    </w:p>
    <w:p w:rsidR="00A83F69" w:rsidRDefault="00E65DD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F69">
        <w:rPr>
          <w:rFonts w:ascii="Times New Roman" w:hAnsi="Times New Roman" w:cs="Times New Roman"/>
          <w:sz w:val="28"/>
          <w:szCs w:val="28"/>
        </w:rPr>
        <w:t xml:space="preserve"> </w:t>
      </w:r>
      <w:r w:rsidR="00A83F69" w:rsidRPr="0026189E">
        <w:rPr>
          <w:rFonts w:ascii="Times New Roman" w:hAnsi="Times New Roman" w:cs="Times New Roman"/>
          <w:sz w:val="28"/>
          <w:szCs w:val="28"/>
        </w:rPr>
        <w:t>заявку о предоставлении субсидии подписанную главой администр</w:t>
      </w:r>
      <w:r>
        <w:rPr>
          <w:rFonts w:ascii="Times New Roman" w:hAnsi="Times New Roman" w:cs="Times New Roman"/>
          <w:sz w:val="28"/>
          <w:szCs w:val="28"/>
        </w:rPr>
        <w:t>ации муниципального образования;</w:t>
      </w:r>
    </w:p>
    <w:p w:rsidR="00E65DD0" w:rsidRDefault="00E65DD0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DD0">
        <w:rPr>
          <w:rFonts w:ascii="Times New Roman" w:hAnsi="Times New Roman" w:cs="Times New Roman"/>
          <w:sz w:val="28"/>
          <w:szCs w:val="28"/>
        </w:rPr>
        <w:t>обоснование необходимости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DD0">
        <w:rPr>
          <w:rFonts w:ascii="Times New Roman" w:hAnsi="Times New Roman" w:cs="Times New Roman"/>
          <w:sz w:val="28"/>
          <w:szCs w:val="28"/>
        </w:rPr>
        <w:t>посвященных памятным датам военной истории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E65DD0">
        <w:rPr>
          <w:rFonts w:ascii="Times New Roman" w:hAnsi="Times New Roman" w:cs="Times New Roman"/>
          <w:sz w:val="28"/>
          <w:szCs w:val="28"/>
        </w:rPr>
        <w:t xml:space="preserve"> мероприятий по торжественному захоронению останков воинов,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DD0">
        <w:t xml:space="preserve"> </w:t>
      </w:r>
      <w:r w:rsidRPr="00E65DD0">
        <w:rPr>
          <w:rFonts w:ascii="Times New Roman" w:hAnsi="Times New Roman" w:cs="Times New Roman"/>
          <w:sz w:val="28"/>
          <w:szCs w:val="28"/>
        </w:rPr>
        <w:t>патриотических акций</w:t>
      </w:r>
      <w:r w:rsidR="000F299C">
        <w:rPr>
          <w:rFonts w:ascii="Times New Roman" w:hAnsi="Times New Roman" w:cs="Times New Roman"/>
          <w:sz w:val="28"/>
          <w:szCs w:val="28"/>
        </w:rPr>
        <w:t>;</w:t>
      </w:r>
    </w:p>
    <w:p w:rsidR="000F299C" w:rsidRDefault="000F299C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планируемых к проведению.</w:t>
      </w:r>
    </w:p>
    <w:p w:rsidR="00DA10CF" w:rsidRPr="00493858" w:rsidRDefault="00DA10CF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>3.2.1. Критериями оценки заявок  муниципальных образований для предоставления субсидий являются:</w:t>
      </w:r>
    </w:p>
    <w:p w:rsidR="00DA10CF" w:rsidRPr="00493858" w:rsidRDefault="00DA10CF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 xml:space="preserve">- </w:t>
      </w:r>
      <w:r w:rsidR="001B18A5" w:rsidRPr="00493858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="001B18A5" w:rsidRPr="0049385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B18A5" w:rsidRPr="00493858">
        <w:rPr>
          <w:rFonts w:ascii="Times New Roman" w:hAnsi="Times New Roman" w:cs="Times New Roman"/>
          <w:sz w:val="28"/>
          <w:szCs w:val="28"/>
        </w:rPr>
        <w:t xml:space="preserve"> расходов за счет средств муниципального образования от общего объема средств, необходимого на организацию мероприятий;</w:t>
      </w:r>
    </w:p>
    <w:p w:rsidR="00DA10CF" w:rsidRPr="00493858" w:rsidRDefault="00DA10CF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 xml:space="preserve">- </w:t>
      </w:r>
      <w:r w:rsidR="001B18A5" w:rsidRPr="00493858">
        <w:rPr>
          <w:rFonts w:ascii="Times New Roman" w:hAnsi="Times New Roman" w:cs="Times New Roman"/>
          <w:sz w:val="28"/>
          <w:szCs w:val="28"/>
        </w:rPr>
        <w:t>доля молодежи, участвующей в мероприятиях, от общего числа молодежи муниципального образования;</w:t>
      </w:r>
    </w:p>
    <w:p w:rsidR="001B18A5" w:rsidRPr="00493858" w:rsidRDefault="001B18A5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>- опыт муниципального образования в проведении патриотических акций;</w:t>
      </w:r>
    </w:p>
    <w:p w:rsidR="001B18A5" w:rsidRPr="00493858" w:rsidRDefault="001B18A5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 xml:space="preserve">- опыт муниципального образования в проведении мероприятий по </w:t>
      </w:r>
      <w:r w:rsidRPr="00493858">
        <w:rPr>
          <w:rFonts w:ascii="Times New Roman" w:hAnsi="Times New Roman" w:cs="Times New Roman"/>
          <w:sz w:val="28"/>
          <w:szCs w:val="28"/>
        </w:rPr>
        <w:lastRenderedPageBreak/>
        <w:t>торжественному захоронению останков</w:t>
      </w:r>
      <w:r w:rsidR="009414BA" w:rsidRPr="00493858">
        <w:rPr>
          <w:rFonts w:ascii="Times New Roman" w:hAnsi="Times New Roman" w:cs="Times New Roman"/>
          <w:sz w:val="28"/>
          <w:szCs w:val="28"/>
        </w:rPr>
        <w:t xml:space="preserve"> воинов, погибших при защите Отечества</w:t>
      </w:r>
      <w:r w:rsidRPr="00493858">
        <w:rPr>
          <w:rFonts w:ascii="Times New Roman" w:hAnsi="Times New Roman" w:cs="Times New Roman"/>
          <w:sz w:val="28"/>
          <w:szCs w:val="28"/>
        </w:rPr>
        <w:t>.</w:t>
      </w:r>
    </w:p>
    <w:p w:rsidR="00DA10CF" w:rsidRDefault="00DA10CF" w:rsidP="00DA1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>Состав комиссии, дополнительные критерии отбора и методика бальной оценки утверждается правовым актом комитета.</w:t>
      </w:r>
    </w:p>
    <w:p w:rsidR="00A83F69" w:rsidRDefault="00C0257F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83F69">
        <w:rPr>
          <w:rFonts w:ascii="Times New Roman" w:hAnsi="Times New Roman" w:cs="Times New Roman"/>
          <w:sz w:val="28"/>
          <w:szCs w:val="28"/>
        </w:rPr>
        <w:t xml:space="preserve">. </w:t>
      </w:r>
      <w:r w:rsidR="00A83F69" w:rsidRPr="00E7249C">
        <w:rPr>
          <w:rFonts w:ascii="Times New Roman" w:hAnsi="Times New Roman" w:cs="Times New Roman"/>
          <w:sz w:val="28"/>
          <w:szCs w:val="28"/>
        </w:rPr>
        <w:t>Основанием для отклонения заявки является представление муниципальным образованием документов, не соответствующих требованиям и</w:t>
      </w:r>
      <w:r w:rsidR="00A83F69">
        <w:rPr>
          <w:rFonts w:ascii="Times New Roman" w:hAnsi="Times New Roman" w:cs="Times New Roman"/>
          <w:sz w:val="28"/>
          <w:szCs w:val="28"/>
        </w:rPr>
        <w:t xml:space="preserve"> </w:t>
      </w:r>
      <w:r w:rsidR="00A83F69" w:rsidRPr="00E7249C">
        <w:rPr>
          <w:rFonts w:ascii="Times New Roman" w:hAnsi="Times New Roman" w:cs="Times New Roman"/>
          <w:sz w:val="28"/>
          <w:szCs w:val="28"/>
        </w:rPr>
        <w:t>(или) предоставление документов не в полном объеме.</w:t>
      </w:r>
    </w:p>
    <w:p w:rsidR="00A83F69" w:rsidRDefault="001A71EB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83F69">
        <w:rPr>
          <w:rFonts w:ascii="Times New Roman" w:hAnsi="Times New Roman" w:cs="Times New Roman"/>
          <w:sz w:val="28"/>
          <w:szCs w:val="28"/>
        </w:rPr>
        <w:t xml:space="preserve">. </w:t>
      </w:r>
      <w:r w:rsidR="00A83F69" w:rsidRPr="00BA3DCE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протоколом. В течение 10 рабочих дн</w:t>
      </w:r>
      <w:r w:rsidR="00A83F69">
        <w:rPr>
          <w:rFonts w:ascii="Times New Roman" w:hAnsi="Times New Roman" w:cs="Times New Roman"/>
          <w:sz w:val="28"/>
          <w:szCs w:val="28"/>
        </w:rPr>
        <w:t>ей со дня оформления протокола к</w:t>
      </w:r>
      <w:r w:rsidR="00A83F69" w:rsidRPr="00BA3DCE">
        <w:rPr>
          <w:rFonts w:ascii="Times New Roman" w:hAnsi="Times New Roman" w:cs="Times New Roman"/>
          <w:sz w:val="28"/>
          <w:szCs w:val="28"/>
        </w:rPr>
        <w:t>омитет подготавливает предложения по распределению субсидий бюджетам муниципальных образований (далее - предложения по распределению субсидий). Предложения по распределению субсидий формируются в пределах бюджетных ассигнований и лимитов бюджетных обязательств, предусмотренных в установленном пор</w:t>
      </w:r>
      <w:r w:rsidR="00A83F69">
        <w:rPr>
          <w:rFonts w:ascii="Times New Roman" w:hAnsi="Times New Roman" w:cs="Times New Roman"/>
          <w:sz w:val="28"/>
          <w:szCs w:val="28"/>
        </w:rPr>
        <w:t>ядке к</w:t>
      </w:r>
      <w:r w:rsidR="00A83F69" w:rsidRPr="00BA3DCE">
        <w:rPr>
          <w:rFonts w:ascii="Times New Roman" w:hAnsi="Times New Roman" w:cs="Times New Roman"/>
          <w:sz w:val="28"/>
          <w:szCs w:val="28"/>
        </w:rPr>
        <w:t>омитету.</w:t>
      </w:r>
    </w:p>
    <w:p w:rsidR="00A83F69" w:rsidRPr="00BA3DCE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субсидий осуществляе</w:t>
      </w:r>
      <w:r w:rsidR="00E65DD0">
        <w:rPr>
          <w:rFonts w:ascii="Times New Roman" w:hAnsi="Times New Roman" w:cs="Times New Roman"/>
          <w:sz w:val="28"/>
          <w:szCs w:val="28"/>
        </w:rPr>
        <w:t>тся в соответствии с пунктом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83F69" w:rsidRPr="00BA3DCE" w:rsidRDefault="001A71EB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83F69">
        <w:rPr>
          <w:rFonts w:ascii="Times New Roman" w:hAnsi="Times New Roman" w:cs="Times New Roman"/>
          <w:sz w:val="28"/>
          <w:szCs w:val="28"/>
        </w:rPr>
        <w:t xml:space="preserve">. </w:t>
      </w:r>
      <w:r w:rsidR="00A83F69" w:rsidRPr="00BA3DCE">
        <w:rPr>
          <w:rFonts w:ascii="Times New Roman" w:hAnsi="Times New Roman" w:cs="Times New Roman"/>
          <w:sz w:val="28"/>
          <w:szCs w:val="28"/>
        </w:rPr>
        <w:t>Комитет направляет предложения по распределению субсидий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E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 утверждается областным законом об областном бюджете Ленинградской области.</w:t>
      </w:r>
    </w:p>
    <w:p w:rsidR="00A83F69" w:rsidRPr="00BA3DCE" w:rsidRDefault="001A71EB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83F69">
        <w:rPr>
          <w:rFonts w:ascii="Times New Roman" w:hAnsi="Times New Roman" w:cs="Times New Roman"/>
          <w:sz w:val="28"/>
          <w:szCs w:val="28"/>
        </w:rPr>
        <w:t>.</w:t>
      </w:r>
      <w:r w:rsidR="00A83F69" w:rsidRPr="00A4150E">
        <w:rPr>
          <w:rFonts w:ascii="Times New Roman" w:hAnsi="Times New Roman" w:cs="Times New Roman"/>
          <w:sz w:val="28"/>
          <w:szCs w:val="28"/>
        </w:rPr>
        <w:t xml:space="preserve"> </w:t>
      </w:r>
      <w:r w:rsidR="00A83F69" w:rsidRPr="00BA3DCE">
        <w:rPr>
          <w:rFonts w:ascii="Times New Roman" w:hAnsi="Times New Roman" w:cs="Times New Roman"/>
          <w:sz w:val="28"/>
          <w:szCs w:val="28"/>
        </w:rPr>
        <w:t>При наличии нераспределенного остатка средств и/или увеличении объема бюджетных а</w:t>
      </w:r>
      <w:r w:rsidR="00A83F69">
        <w:rPr>
          <w:rFonts w:ascii="Times New Roman" w:hAnsi="Times New Roman" w:cs="Times New Roman"/>
          <w:sz w:val="28"/>
          <w:szCs w:val="28"/>
        </w:rPr>
        <w:t>ссигнований областного бюджета к</w:t>
      </w:r>
      <w:r w:rsidR="00A83F69" w:rsidRPr="00BA3DCE">
        <w:rPr>
          <w:rFonts w:ascii="Times New Roman" w:hAnsi="Times New Roman" w:cs="Times New Roman"/>
          <w:sz w:val="28"/>
          <w:szCs w:val="28"/>
        </w:rPr>
        <w:t>омитет объявляет о дополнительном конкурсном отборе. Извещение о проведении дополнительного конкурсного отбо</w:t>
      </w:r>
      <w:r w:rsidR="00A83F69">
        <w:rPr>
          <w:rFonts w:ascii="Times New Roman" w:hAnsi="Times New Roman" w:cs="Times New Roman"/>
          <w:sz w:val="28"/>
          <w:szCs w:val="28"/>
        </w:rPr>
        <w:t xml:space="preserve">ра размещается </w:t>
      </w:r>
      <w:r w:rsidR="00A83F69" w:rsidRPr="00BA3DC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83F69" w:rsidRPr="003E7566">
        <w:rPr>
          <w:rFonts w:ascii="Times New Roman" w:hAnsi="Times New Roman" w:cs="Times New Roman"/>
          <w:sz w:val="28"/>
          <w:szCs w:val="28"/>
        </w:rPr>
        <w:t>комитета в информационно-телекоммуникационной сети</w:t>
      </w:r>
      <w:r w:rsidR="00A83F69">
        <w:rPr>
          <w:rFonts w:ascii="Times New Roman" w:hAnsi="Times New Roman" w:cs="Times New Roman"/>
          <w:sz w:val="28"/>
          <w:szCs w:val="28"/>
        </w:rPr>
        <w:t xml:space="preserve"> "Интернет" (</w:t>
      </w:r>
      <w:r w:rsidR="00A83F69" w:rsidRPr="00023AE4">
        <w:rPr>
          <w:rFonts w:ascii="Times New Roman" w:hAnsi="Times New Roman" w:cs="Times New Roman"/>
          <w:sz w:val="28"/>
          <w:szCs w:val="28"/>
        </w:rPr>
        <w:t>http://youth.lenobl.ru/</w:t>
      </w:r>
      <w:r w:rsidR="00A83F69">
        <w:rPr>
          <w:rFonts w:ascii="Times New Roman" w:hAnsi="Times New Roman" w:cs="Times New Roman"/>
          <w:sz w:val="28"/>
          <w:szCs w:val="28"/>
        </w:rPr>
        <w:t>)</w:t>
      </w:r>
      <w:r w:rsidR="00A83F69" w:rsidRPr="00BA3DCE">
        <w:rPr>
          <w:rFonts w:ascii="Times New Roman" w:hAnsi="Times New Roman" w:cs="Times New Roman"/>
          <w:sz w:val="28"/>
          <w:szCs w:val="28"/>
        </w:rPr>
        <w:t xml:space="preserve"> с указанием предельного срока подачи конкурсных заявок. Прием конкурсных заявок начинается на следующий день после даты размещения извещения. Очередное заседание конкурсной комиссии должно быть проведено не позднее 30 дней </w:t>
      </w:r>
      <w:proofErr w:type="gramStart"/>
      <w:r w:rsidR="00A83F69" w:rsidRPr="00BA3DCE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A83F69" w:rsidRPr="00BA3DCE">
        <w:rPr>
          <w:rFonts w:ascii="Times New Roman" w:hAnsi="Times New Roman" w:cs="Times New Roman"/>
          <w:sz w:val="28"/>
          <w:szCs w:val="28"/>
        </w:rPr>
        <w:t xml:space="preserve"> извещения о конкурсном отборе.</w:t>
      </w:r>
    </w:p>
    <w:p w:rsidR="00A83F69" w:rsidRPr="00BA3DCE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E">
        <w:rPr>
          <w:rFonts w:ascii="Times New Roman" w:hAnsi="Times New Roman" w:cs="Times New Roman"/>
          <w:sz w:val="28"/>
          <w:szCs w:val="28"/>
        </w:rPr>
        <w:t>При наличии экономии по ранее распределенным средствам в распределение субсидий бюджетам муниципальных образований могут включаться дополнительные получатели, ранее прошедшие конкурсный отбор.</w:t>
      </w:r>
    </w:p>
    <w:p w:rsidR="00A83F69" w:rsidRPr="00BA3DCE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E">
        <w:rPr>
          <w:rFonts w:ascii="Times New Roman" w:hAnsi="Times New Roman" w:cs="Times New Roman"/>
          <w:sz w:val="28"/>
          <w:szCs w:val="28"/>
        </w:rPr>
        <w:t>По итогам дополнительного отбора и/или пере</w:t>
      </w:r>
      <w:r>
        <w:rPr>
          <w:rFonts w:ascii="Times New Roman" w:hAnsi="Times New Roman" w:cs="Times New Roman"/>
          <w:sz w:val="28"/>
          <w:szCs w:val="28"/>
        </w:rPr>
        <w:t>распределения средств экономии к</w:t>
      </w:r>
      <w:r w:rsidRPr="00BA3DCE">
        <w:rPr>
          <w:rFonts w:ascii="Times New Roman" w:hAnsi="Times New Roman" w:cs="Times New Roman"/>
          <w:sz w:val="28"/>
          <w:szCs w:val="28"/>
        </w:rPr>
        <w:t>омитет подготавливает предложения по распределению субсидий и направляет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A83F69" w:rsidRDefault="001A71EB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83F69">
        <w:rPr>
          <w:rFonts w:ascii="Times New Roman" w:hAnsi="Times New Roman" w:cs="Times New Roman"/>
          <w:sz w:val="28"/>
          <w:szCs w:val="28"/>
        </w:rPr>
        <w:t xml:space="preserve">. </w:t>
      </w:r>
      <w:r w:rsidR="00A83F69" w:rsidRPr="00BA3DCE">
        <w:rPr>
          <w:rFonts w:ascii="Times New Roman" w:hAnsi="Times New Roman" w:cs="Times New Roman"/>
          <w:sz w:val="28"/>
          <w:szCs w:val="28"/>
        </w:rPr>
        <w:t>Утвержденный для муниципального образования объем субсидий может быть пересмотрен в случаях установленных пунктом 4.10 Правил.</w:t>
      </w:r>
    </w:p>
    <w:p w:rsid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F69" w:rsidRDefault="00A83F69" w:rsidP="00A83F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A4150E">
        <w:rPr>
          <w:rFonts w:ascii="Times New Roman" w:hAnsi="Times New Roman"/>
          <w:sz w:val="28"/>
          <w:szCs w:val="28"/>
        </w:rPr>
        <w:lastRenderedPageBreak/>
        <w:t>Порядок расходования субсидий</w:t>
      </w:r>
    </w:p>
    <w:p w:rsidR="00A83F69" w:rsidRPr="00A4150E" w:rsidRDefault="00A83F69" w:rsidP="00A83F6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83F69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150E">
        <w:rPr>
          <w:rFonts w:ascii="Times New Roman" w:hAnsi="Times New Roman"/>
          <w:sz w:val="28"/>
          <w:szCs w:val="28"/>
        </w:rPr>
        <w:t xml:space="preserve">4.1. </w:t>
      </w:r>
      <w:r w:rsidRPr="00BA3DCE">
        <w:rPr>
          <w:rFonts w:ascii="Times New Roman" w:hAnsi="Times New Roman"/>
          <w:sz w:val="28"/>
          <w:szCs w:val="28"/>
        </w:rPr>
        <w:t>Соглашение о</w:t>
      </w:r>
      <w:r>
        <w:rPr>
          <w:rFonts w:ascii="Times New Roman" w:hAnsi="Times New Roman"/>
          <w:sz w:val="28"/>
          <w:szCs w:val="28"/>
        </w:rPr>
        <w:t xml:space="preserve"> предоставлении субсидии между к</w:t>
      </w:r>
      <w:r w:rsidRPr="00BA3DCE">
        <w:rPr>
          <w:rFonts w:ascii="Times New Roman" w:hAnsi="Times New Roman"/>
          <w:sz w:val="28"/>
          <w:szCs w:val="28"/>
        </w:rPr>
        <w:t>омитетом и администрацией муниципального образования заключается в течение 45 календарных дней после вступления в силу областн</w:t>
      </w:r>
      <w:r>
        <w:rPr>
          <w:rFonts w:ascii="Times New Roman" w:hAnsi="Times New Roman"/>
          <w:sz w:val="28"/>
          <w:szCs w:val="28"/>
        </w:rPr>
        <w:t xml:space="preserve">ого закона об областном бюджете, но не позднее 1 апреля </w:t>
      </w:r>
      <w:r w:rsidRPr="00A03BB2">
        <w:rPr>
          <w:rFonts w:ascii="Times New Roman" w:hAnsi="Times New Roman"/>
          <w:sz w:val="28"/>
          <w:szCs w:val="28"/>
        </w:rPr>
        <w:t>года предоставления субсидий</w:t>
      </w:r>
      <w:r>
        <w:rPr>
          <w:rFonts w:ascii="Times New Roman" w:hAnsi="Times New Roman"/>
          <w:sz w:val="28"/>
          <w:szCs w:val="28"/>
        </w:rPr>
        <w:t>.</w:t>
      </w:r>
    </w:p>
    <w:p w:rsidR="00A83F69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заключении Соглашения муниципальные образования представляют в комитет следующие документы:</w:t>
      </w:r>
    </w:p>
    <w:p w:rsidR="00A83F69" w:rsidRPr="00A03BB2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план мероприятий («дорожной карты») по достижению целевых показателей результативности использования субсидии,</w:t>
      </w:r>
    </w:p>
    <w:p w:rsidR="00A83F69" w:rsidRPr="00A03BB2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расчет размера затрат на выполнение плана мероприятий и размера предоставляемой субсидии, выполненный в соответствии с методикой расчета размера субсидий, утвержденной правовым актом Комитета;</w:t>
      </w:r>
    </w:p>
    <w:p w:rsidR="00A83F69" w:rsidRPr="00A03BB2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 xml:space="preserve">выписку об объемах средств, предусмотренных в бюджете муниципального образования на </w:t>
      </w:r>
      <w:proofErr w:type="spellStart"/>
      <w:r w:rsidRPr="00A03BB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03BB2">
        <w:rPr>
          <w:rFonts w:ascii="Times New Roman" w:hAnsi="Times New Roman"/>
          <w:sz w:val="28"/>
          <w:szCs w:val="28"/>
        </w:rPr>
        <w:t xml:space="preserve"> расходных обязательств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A83F69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 xml:space="preserve">справку </w:t>
      </w:r>
      <w:proofErr w:type="gramStart"/>
      <w:r w:rsidRPr="00A03BB2">
        <w:rPr>
          <w:rFonts w:ascii="Times New Roman" w:hAnsi="Times New Roman"/>
          <w:sz w:val="28"/>
          <w:szCs w:val="28"/>
        </w:rPr>
        <w:t>об отсутствии задолженности по выплате заработной платы работникам муниципальных учреждений Ленинградской области с выпиской из ежемесячной отчетности об исполнении</w:t>
      </w:r>
      <w:proofErr w:type="gramEnd"/>
      <w:r w:rsidRPr="00A03BB2">
        <w:rPr>
          <w:rFonts w:ascii="Times New Roman" w:hAnsi="Times New Roman"/>
          <w:sz w:val="28"/>
          <w:szCs w:val="28"/>
        </w:rPr>
        <w:t xml:space="preserve"> местного бюджета на последнюю отчетную дату за подписью руководителя финансового органа муниципального образования</w:t>
      </w:r>
      <w:r w:rsidR="00CE6B4D">
        <w:rPr>
          <w:rFonts w:ascii="Times New Roman" w:hAnsi="Times New Roman"/>
          <w:sz w:val="28"/>
          <w:szCs w:val="28"/>
        </w:rPr>
        <w:t>;</w:t>
      </w:r>
    </w:p>
    <w:p w:rsidR="00CE6B4D" w:rsidRDefault="00CE6B4D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B4D">
        <w:rPr>
          <w:rFonts w:ascii="Times New Roman" w:hAnsi="Times New Roman"/>
          <w:sz w:val="28"/>
          <w:szCs w:val="28"/>
        </w:rPr>
        <w:t>заверенную копию нормативного правого акта муниципального образования об утверждении муниципальной программы, предусматривающей мероприятия, соответствующие целям подпрограммы государственной программы.</w:t>
      </w:r>
    </w:p>
    <w:p w:rsidR="00A83F69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960D65">
        <w:rPr>
          <w:rFonts w:ascii="Times New Roman" w:hAnsi="Times New Roman"/>
          <w:sz w:val="28"/>
          <w:szCs w:val="28"/>
        </w:rPr>
        <w:t xml:space="preserve">Перечисление субсидий осуществляется комитетом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области,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60D65">
        <w:rPr>
          <w:rFonts w:ascii="Times New Roman" w:hAnsi="Times New Roman"/>
          <w:sz w:val="28"/>
          <w:szCs w:val="28"/>
        </w:rPr>
        <w:t xml:space="preserve">графиком перечисления субсидий, </w:t>
      </w:r>
      <w:r>
        <w:rPr>
          <w:rFonts w:ascii="Times New Roman" w:hAnsi="Times New Roman"/>
          <w:sz w:val="28"/>
          <w:szCs w:val="28"/>
        </w:rPr>
        <w:t>установленного Соглашением.</w:t>
      </w:r>
    </w:p>
    <w:p w:rsidR="00A83F69" w:rsidRPr="00974D73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974D73">
        <w:rPr>
          <w:rFonts w:ascii="Times New Roman" w:hAnsi="Times New Roman"/>
          <w:sz w:val="28"/>
          <w:szCs w:val="28"/>
        </w:rPr>
        <w:t>Субсидии, не использованные в текущем финансовом году,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A83F69" w:rsidRPr="00974D73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5</w:t>
      </w:r>
      <w:r w:rsidRPr="00974D73">
        <w:rPr>
          <w:rFonts w:ascii="Times New Roman" w:hAnsi="Times New Roman"/>
          <w:sz w:val="28"/>
          <w:szCs w:val="28"/>
        </w:rPr>
        <w:t>. Принятие решения о подтверждении потребности в текущем году  в остатках субсидий, предоставленных в отчетном году, определяется в соответствии с п. 5.5. Правил.</w:t>
      </w:r>
    </w:p>
    <w:p w:rsidR="00A83F69" w:rsidRPr="00974D73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6</w:t>
      </w:r>
      <w:r w:rsidRPr="00974D73">
        <w:rPr>
          <w:rFonts w:ascii="Times New Roman" w:hAnsi="Times New Roman"/>
          <w:sz w:val="28"/>
          <w:szCs w:val="28"/>
        </w:rPr>
        <w:t xml:space="preserve">. 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</w:t>
      </w:r>
      <w:r w:rsidRPr="00974D73">
        <w:rPr>
          <w:rFonts w:ascii="Times New Roman" w:hAnsi="Times New Roman"/>
          <w:sz w:val="28"/>
          <w:szCs w:val="28"/>
        </w:rPr>
        <w:lastRenderedPageBreak/>
        <w:t>Ленинградской области в соответствии с бюджетным законодательством Российской Федерации.</w:t>
      </w:r>
    </w:p>
    <w:p w:rsidR="00A83F69" w:rsidRPr="00974D73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7</w:t>
      </w:r>
      <w:r w:rsidRPr="00974D73">
        <w:rPr>
          <w:rFonts w:ascii="Times New Roman" w:hAnsi="Times New Roman"/>
          <w:sz w:val="28"/>
          <w:szCs w:val="28"/>
        </w:rPr>
        <w:t>. Средства субсидий,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A83F69" w:rsidRPr="00280F53" w:rsidRDefault="00A83F69" w:rsidP="00A83F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8</w:t>
      </w:r>
      <w:r w:rsidRPr="00974D73">
        <w:rPr>
          <w:rFonts w:ascii="Times New Roman" w:hAnsi="Times New Roman"/>
          <w:sz w:val="28"/>
          <w:szCs w:val="28"/>
        </w:rPr>
        <w:t xml:space="preserve">. В случае </w:t>
      </w:r>
      <w:proofErr w:type="spellStart"/>
      <w:r w:rsidRPr="00974D7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974D73">
        <w:rPr>
          <w:rFonts w:ascii="Times New Roman" w:hAnsi="Times New Roman"/>
          <w:sz w:val="28"/>
          <w:szCs w:val="28"/>
        </w:rPr>
        <w:t xml:space="preserve"> муниципальным образованием значений целевых показателей результативности, к нему применяются меры ответственности, предусмотренные разделом 6 Правил.</w:t>
      </w:r>
    </w:p>
    <w:p w:rsidR="00A83F69" w:rsidRDefault="00A83F69" w:rsidP="00A83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F69" w:rsidRDefault="00A83F69" w:rsidP="00CE69D3">
      <w:pPr>
        <w:pStyle w:val="ConsPlusNormal"/>
        <w:ind w:left="6379" w:firstLine="0"/>
        <w:rPr>
          <w:rFonts w:ascii="Times New Roman" w:hAnsi="Times New Roman" w:cs="Times New Roman"/>
        </w:rPr>
        <w:sectPr w:rsidR="00A83F69" w:rsidSect="00F906C6">
          <w:pgSz w:w="11906" w:h="16838" w:code="9"/>
          <w:pgMar w:top="1134" w:right="851" w:bottom="1134" w:left="1701" w:header="720" w:footer="720" w:gutter="0"/>
          <w:cols w:space="720"/>
        </w:sectPr>
      </w:pPr>
    </w:p>
    <w:p w:rsidR="00CE69D3" w:rsidRPr="00A83F69" w:rsidRDefault="00CE69D3" w:rsidP="00A83F69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69D3" w:rsidRPr="00A83F69" w:rsidRDefault="00CE69D3" w:rsidP="00A83F69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</w:t>
      </w:r>
    </w:p>
    <w:p w:rsidR="00CE69D3" w:rsidRPr="00A83F69" w:rsidRDefault="00CE69D3" w:rsidP="00A83F69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 xml:space="preserve">от «____»_______ №_________ </w:t>
      </w:r>
    </w:p>
    <w:p w:rsidR="00CE69D3" w:rsidRPr="00A83F69" w:rsidRDefault="00CE69D3" w:rsidP="00A83F69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CE69D3" w:rsidRDefault="00CE69D3" w:rsidP="00CE69D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E69D3" w:rsidRDefault="00CE69D3" w:rsidP="00CE69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D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E69D3" w:rsidRPr="00CE69D3" w:rsidRDefault="00CE69D3" w:rsidP="00CE69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D3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РАСХОДОВАНИЯ СУБСИДИЙ ИЗ ОБЛАСТНОГО БЮДЖЕТА ЛЕНИНГРАДСКОЙ ОБЛАСТИ БЮДЖЕТАМ </w:t>
      </w:r>
      <w:r w:rsidRPr="00CE69D3">
        <w:rPr>
          <w:rFonts w:ascii="Times New Roman" w:hAnsi="Times New Roman"/>
          <w:b/>
          <w:sz w:val="28"/>
          <w:szCs w:val="28"/>
        </w:rPr>
        <w:t xml:space="preserve">МУНИЦИПАЛЬНЫХ ОБРАЗОВАНИЙ ЛЕНИНГРАДСКОЙ ОБЛАСТИ НА </w:t>
      </w:r>
      <w:r w:rsidRPr="00CE69D3">
        <w:rPr>
          <w:rFonts w:ascii="Times New Roman" w:hAnsi="Times New Roman" w:cs="Times New Roman"/>
          <w:b/>
          <w:sz w:val="28"/>
          <w:szCs w:val="28"/>
        </w:rPr>
        <w:t>РЕАЛИЗАЦИЮ КОМПЛЕКСА МЕР ПО ПРОФИЛАКТИКЕ ПРАВОНАРУШЕНИЙ И РИСКОВАННОГО ПОВЕДЕНИЯ В МОЛОДЕЖНОЙ СРЕДЕ ПОДПРОГРАММЫ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</w:t>
      </w:r>
    </w:p>
    <w:p w:rsidR="00CE69D3" w:rsidRDefault="00CE69D3" w:rsidP="00CE69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00E" w:rsidRPr="00280F53" w:rsidRDefault="00D4100E" w:rsidP="00D4100E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80F5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100E" w:rsidRPr="00280F53" w:rsidRDefault="00D4100E" w:rsidP="00D41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280F53" w:rsidRDefault="00D4100E" w:rsidP="00D4100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F5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и расходования субсидий за счет средств областного бюджета Ленинградской области бюджетам муниципальных образований Ленинградской области </w:t>
      </w:r>
      <w:r w:rsidRPr="00A83F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комплекса мер </w:t>
      </w:r>
      <w:r w:rsidRPr="00D4100E">
        <w:rPr>
          <w:rFonts w:ascii="Times New Roman" w:hAnsi="Times New Roman" w:cs="Times New Roman"/>
          <w:sz w:val="28"/>
          <w:szCs w:val="28"/>
        </w:rPr>
        <w:t>по профилактике правонарушений и рискованного поведения в молодежной среде подпрограммы «Профилактика асоциального поведения в молодежной среде»</w:t>
      </w:r>
      <w:r w:rsidRPr="00A83F69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3F69">
        <w:rPr>
          <w:rFonts w:ascii="Times New Roman" w:hAnsi="Times New Roman" w:cs="Times New Roman"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3F69">
        <w:rPr>
          <w:rFonts w:ascii="Times New Roman" w:hAnsi="Times New Roman" w:cs="Times New Roman"/>
          <w:sz w:val="28"/>
          <w:szCs w:val="28"/>
        </w:rPr>
        <w:t xml:space="preserve">стойчивое общественное развитие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3F69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0F53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Ленинградской области от 14</w:t>
      </w:r>
      <w:proofErr w:type="gramEnd"/>
      <w:r w:rsidRPr="00280F53">
        <w:rPr>
          <w:rFonts w:ascii="Times New Roman" w:hAnsi="Times New Roman" w:cs="Times New Roman"/>
          <w:sz w:val="28"/>
          <w:szCs w:val="28"/>
        </w:rPr>
        <w:t xml:space="preserve"> ноября 2013 года №399 (далее – субсидии</w:t>
      </w:r>
      <w:r w:rsidR="00CE6B4D">
        <w:rPr>
          <w:rFonts w:ascii="Times New Roman" w:hAnsi="Times New Roman" w:cs="Times New Roman"/>
          <w:sz w:val="28"/>
          <w:szCs w:val="28"/>
        </w:rPr>
        <w:t>, подпрограмма, государственная программа</w:t>
      </w:r>
      <w:r w:rsidRPr="00280F53">
        <w:rPr>
          <w:rFonts w:ascii="Times New Roman" w:hAnsi="Times New Roman" w:cs="Times New Roman"/>
          <w:sz w:val="28"/>
          <w:szCs w:val="28"/>
        </w:rPr>
        <w:t>).</w:t>
      </w:r>
    </w:p>
    <w:p w:rsidR="00D4100E" w:rsidRDefault="00D4100E" w:rsidP="00D4100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53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соответствии со сводной бюджетной росписью областного бюджета Ленинградской области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</w:t>
      </w:r>
      <w:r>
        <w:rPr>
          <w:rFonts w:ascii="Times New Roman" w:hAnsi="Times New Roman" w:cs="Times New Roman"/>
          <w:sz w:val="28"/>
          <w:szCs w:val="28"/>
        </w:rPr>
        <w:t xml:space="preserve">по молодежной политике Ленинградской области </w:t>
      </w:r>
      <w:r w:rsidRPr="00280F53">
        <w:rPr>
          <w:rFonts w:ascii="Times New Roman" w:hAnsi="Times New Roman" w:cs="Times New Roman"/>
          <w:sz w:val="28"/>
          <w:szCs w:val="28"/>
        </w:rPr>
        <w:t>(далее - комитет).</w:t>
      </w:r>
    </w:p>
    <w:p w:rsidR="00D4100E" w:rsidRDefault="00D4100E" w:rsidP="00D4100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F53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A566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566D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8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расходных обязательств муниципальных образований, возникших при осуществлении </w:t>
      </w:r>
      <w:r w:rsidRPr="00280F53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по вопросам местного значения в части</w:t>
      </w:r>
      <w:r w:rsidRPr="00280F53">
        <w:rPr>
          <w:rFonts w:ascii="Times New Roman" w:hAnsi="Times New Roman" w:cs="Times New Roman"/>
          <w:sz w:val="28"/>
          <w:szCs w:val="28"/>
        </w:rPr>
        <w:t>: поселения - на организацию и осуществление мероприятий по работе с детьми и молодежью в поселении,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0F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0F53">
        <w:rPr>
          <w:rFonts w:ascii="Times New Roman" w:hAnsi="Times New Roman" w:cs="Times New Roman"/>
          <w:sz w:val="28"/>
          <w:szCs w:val="28"/>
        </w:rPr>
        <w:t xml:space="preserve"> - на организацию и осуществление мероприятий </w:t>
      </w:r>
      <w:proofErr w:type="spellStart"/>
      <w:r w:rsidRPr="00280F53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280F53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 в муниципальном районе,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0F53">
        <w:rPr>
          <w:rFonts w:ascii="Times New Roman" w:hAnsi="Times New Roman" w:cs="Times New Roman"/>
          <w:sz w:val="28"/>
          <w:szCs w:val="28"/>
        </w:rPr>
        <w:t xml:space="preserve"> округ - на организацию и осуществление мероприятий</w:t>
      </w:r>
      <w:proofErr w:type="gramEnd"/>
      <w:r w:rsidRPr="00280F53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 </w:t>
      </w:r>
      <w:r w:rsidRPr="00280F53">
        <w:rPr>
          <w:rFonts w:ascii="Times New Roman" w:hAnsi="Times New Roman" w:cs="Times New Roman"/>
          <w:sz w:val="28"/>
          <w:szCs w:val="28"/>
        </w:rPr>
        <w:lastRenderedPageBreak/>
        <w:t>в городском округе.</w:t>
      </w: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A4150E" w:rsidRDefault="00D4100E" w:rsidP="00D11578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150E">
        <w:rPr>
          <w:rFonts w:ascii="Times New Roman" w:hAnsi="Times New Roman" w:cs="Times New Roman"/>
          <w:sz w:val="28"/>
          <w:szCs w:val="28"/>
        </w:rPr>
        <w:t>Цели, условия предоставления субсидий и критерии отбора муниципальных образований для предоставления субсидий</w:t>
      </w: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3AE4">
        <w:rPr>
          <w:rFonts w:ascii="Times New Roman" w:hAnsi="Times New Roman"/>
          <w:sz w:val="28"/>
          <w:szCs w:val="28"/>
        </w:rPr>
        <w:t xml:space="preserve">2.1. Субсидии </w:t>
      </w:r>
      <w:r w:rsidRPr="00A83F69">
        <w:rPr>
          <w:rFonts w:ascii="Times New Roman" w:hAnsi="Times New Roman" w:cs="Times New Roman"/>
          <w:sz w:val="28"/>
          <w:szCs w:val="28"/>
        </w:rPr>
        <w:t xml:space="preserve">предоставляются в целях организации и проведения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мероприятий по пропаганде здорового образа жизни</w:t>
      </w:r>
      <w:r w:rsidR="00A566DD">
        <w:rPr>
          <w:rFonts w:ascii="Times New Roman" w:hAnsi="Times New Roman" w:cs="Times New Roman"/>
          <w:sz w:val="28"/>
          <w:szCs w:val="28"/>
        </w:rPr>
        <w:t>.</w:t>
      </w:r>
    </w:p>
    <w:p w:rsidR="00A566DD" w:rsidRDefault="00A566DD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F299C">
        <w:rPr>
          <w:rFonts w:ascii="Times New Roman" w:hAnsi="Times New Roman" w:cs="Times New Roman"/>
          <w:sz w:val="28"/>
          <w:szCs w:val="28"/>
        </w:rPr>
        <w:t>Целевыми показателя</w:t>
      </w:r>
      <w:r w:rsidRPr="00A566DD">
        <w:rPr>
          <w:rFonts w:ascii="Times New Roman" w:hAnsi="Times New Roman" w:cs="Times New Roman"/>
          <w:sz w:val="28"/>
          <w:szCs w:val="28"/>
        </w:rPr>
        <w:t>м</w:t>
      </w:r>
      <w:r w:rsidR="000F299C">
        <w:rPr>
          <w:rFonts w:ascii="Times New Roman" w:hAnsi="Times New Roman" w:cs="Times New Roman"/>
          <w:sz w:val="28"/>
          <w:szCs w:val="28"/>
        </w:rPr>
        <w:t>и</w:t>
      </w:r>
      <w:r w:rsidRPr="00A566DD">
        <w:rPr>
          <w:rFonts w:ascii="Times New Roman" w:hAnsi="Times New Roman" w:cs="Times New Roman"/>
          <w:sz w:val="28"/>
          <w:szCs w:val="28"/>
        </w:rPr>
        <w:t xml:space="preserve"> результативнос</w:t>
      </w:r>
      <w:r w:rsidR="000F299C">
        <w:rPr>
          <w:rFonts w:ascii="Times New Roman" w:hAnsi="Times New Roman" w:cs="Times New Roman"/>
          <w:sz w:val="28"/>
          <w:szCs w:val="28"/>
        </w:rPr>
        <w:t>ти предоставления субсидий являю</w:t>
      </w:r>
      <w:r w:rsidRPr="00A566DD">
        <w:rPr>
          <w:rFonts w:ascii="Times New Roman" w:hAnsi="Times New Roman" w:cs="Times New Roman"/>
          <w:sz w:val="28"/>
          <w:szCs w:val="28"/>
        </w:rPr>
        <w:t>тся</w:t>
      </w:r>
      <w:r w:rsidR="000F299C">
        <w:rPr>
          <w:rFonts w:ascii="Times New Roman" w:hAnsi="Times New Roman" w:cs="Times New Roman"/>
          <w:sz w:val="28"/>
          <w:szCs w:val="28"/>
        </w:rPr>
        <w:t>:</w:t>
      </w:r>
    </w:p>
    <w:p w:rsidR="000F299C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F299C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0F299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Pr="000F299C">
        <w:rPr>
          <w:rFonts w:ascii="Times New Roman" w:hAnsi="Times New Roman" w:cs="Times New Roman"/>
          <w:sz w:val="28"/>
          <w:szCs w:val="28"/>
        </w:rPr>
        <w:t>областных акций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299C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рискованного поведения в молодежной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99C" w:rsidRPr="00A83F69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0F299C">
        <w:rPr>
          <w:rFonts w:ascii="Times New Roman" w:hAnsi="Times New Roman" w:cs="Times New Roman"/>
          <w:sz w:val="28"/>
          <w:szCs w:val="28"/>
        </w:rPr>
        <w:t>исло участников</w:t>
      </w:r>
      <w:r>
        <w:rPr>
          <w:rFonts w:ascii="Times New Roman" w:hAnsi="Times New Roman" w:cs="Times New Roman"/>
          <w:sz w:val="28"/>
          <w:szCs w:val="28"/>
        </w:rPr>
        <w:t>, принявших участие в мероприятиях</w:t>
      </w:r>
      <w:r w:rsidRPr="000F299C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рискованного поведения в молодежной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00E" w:rsidRPr="00023AE4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3AE4">
        <w:rPr>
          <w:rFonts w:ascii="Times New Roman" w:hAnsi="Times New Roman"/>
          <w:sz w:val="28"/>
          <w:szCs w:val="28"/>
        </w:rPr>
        <w:t>Детализированные требования к достижению значений целевых показателей результативности устанавливаются в соглашении.</w:t>
      </w:r>
    </w:p>
    <w:p w:rsidR="00D4100E" w:rsidRPr="00023AE4" w:rsidRDefault="00D4100E" w:rsidP="00D4100E">
      <w:pPr>
        <w:pStyle w:val="ad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3AE4">
        <w:rPr>
          <w:rFonts w:ascii="Times New Roman" w:hAnsi="Times New Roman"/>
          <w:sz w:val="28"/>
          <w:szCs w:val="28"/>
        </w:rPr>
        <w:t>Плановые значения целевых показателей результативности использования субсидии, ожидаемые к достижению за весь срок предоставления субсидии (далее - конечные значения целевых показателей результативности использования субсидии), определяются в соответствии с заявками муниципальных образований.</w:t>
      </w:r>
    </w:p>
    <w:p w:rsidR="00AE5BB8" w:rsidRPr="0005658B" w:rsidRDefault="00AE5BB8" w:rsidP="00AE5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A4150E">
        <w:rPr>
          <w:rFonts w:ascii="Times New Roman" w:hAnsi="Times New Roman"/>
          <w:sz w:val="28"/>
          <w:szCs w:val="28"/>
        </w:rPr>
        <w:t xml:space="preserve">. </w:t>
      </w:r>
      <w:r w:rsidRPr="0005658B">
        <w:rPr>
          <w:rFonts w:ascii="Times New Roman" w:hAnsi="Times New Roman"/>
          <w:sz w:val="28"/>
          <w:szCs w:val="28"/>
        </w:rPr>
        <w:t>Условия предоставления субсидии устанавливаются пунктом 3.1 Правил предоставления субсидий местным бюджетам из областного бюджета Ленинградской области»</w:t>
      </w:r>
      <w:r>
        <w:rPr>
          <w:rFonts w:ascii="Times New Roman" w:hAnsi="Times New Roman"/>
          <w:sz w:val="28"/>
          <w:szCs w:val="28"/>
        </w:rPr>
        <w:t>, утвержденных</w:t>
      </w:r>
      <w:r w:rsidRPr="0005658B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05658B">
        <w:rPr>
          <w:rFonts w:ascii="Times New Roman" w:hAnsi="Times New Roman"/>
          <w:sz w:val="28"/>
          <w:szCs w:val="28"/>
        </w:rPr>
        <w:t xml:space="preserve"> Правительства Ленинградской области от 20 июля 2016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58B">
        <w:rPr>
          <w:rFonts w:ascii="Times New Roman" w:hAnsi="Times New Roman"/>
          <w:sz w:val="28"/>
          <w:szCs w:val="28"/>
        </w:rPr>
        <w:t>№ 257 «Об утверждении Правил предоставления субсидий местным бюджетам из областного бюджета Ленинградской области» (далее - Правила).</w:t>
      </w:r>
    </w:p>
    <w:p w:rsidR="00D4100E" w:rsidRPr="00A83F69" w:rsidRDefault="000F299C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4100E">
        <w:rPr>
          <w:rFonts w:ascii="Times New Roman" w:hAnsi="Times New Roman"/>
          <w:sz w:val="28"/>
          <w:szCs w:val="28"/>
        </w:rPr>
        <w:t xml:space="preserve">. </w:t>
      </w:r>
      <w:r w:rsidR="00D4100E" w:rsidRPr="0005658B">
        <w:rPr>
          <w:rFonts w:ascii="Times New Roman" w:hAnsi="Times New Roman"/>
          <w:sz w:val="28"/>
          <w:szCs w:val="28"/>
        </w:rPr>
        <w:t xml:space="preserve">Соглашение заключается по типовой </w:t>
      </w:r>
      <w:r w:rsidR="00D4100E">
        <w:rPr>
          <w:rFonts w:ascii="Times New Roman" w:hAnsi="Times New Roman"/>
          <w:sz w:val="28"/>
          <w:szCs w:val="28"/>
        </w:rPr>
        <w:t xml:space="preserve">форме, </w:t>
      </w:r>
      <w:r w:rsidRPr="000F299C">
        <w:rPr>
          <w:rFonts w:ascii="Times New Roman" w:hAnsi="Times New Roman"/>
          <w:sz w:val="28"/>
          <w:szCs w:val="28"/>
        </w:rPr>
        <w:t>утвержденной правовым актом комитета</w:t>
      </w:r>
      <w:r w:rsidR="00D4100E" w:rsidRPr="00A83F69">
        <w:rPr>
          <w:rFonts w:ascii="Times New Roman" w:hAnsi="Times New Roman"/>
          <w:sz w:val="28"/>
          <w:szCs w:val="28"/>
        </w:rPr>
        <w:t>, с учетом</w:t>
      </w:r>
      <w:r>
        <w:rPr>
          <w:rFonts w:ascii="Times New Roman" w:hAnsi="Times New Roman"/>
          <w:sz w:val="28"/>
          <w:szCs w:val="28"/>
        </w:rPr>
        <w:t xml:space="preserve"> требований пункта </w:t>
      </w:r>
      <w:r w:rsidR="00D4100E" w:rsidRPr="00A83F69">
        <w:rPr>
          <w:rFonts w:ascii="Times New Roman" w:hAnsi="Times New Roman"/>
          <w:sz w:val="28"/>
          <w:szCs w:val="28"/>
        </w:rPr>
        <w:t>3.2 Правил в срок, установленный пунктом 4.1. настоящего Порядка.</w:t>
      </w:r>
    </w:p>
    <w:p w:rsidR="00D4100E" w:rsidRPr="00A83F69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>2.4. Критериями отбора муниципальных образований для предоставления субсидий являются:</w:t>
      </w:r>
    </w:p>
    <w:p w:rsidR="00D4100E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F69">
        <w:rPr>
          <w:rFonts w:ascii="Times New Roman" w:hAnsi="Times New Roman"/>
          <w:sz w:val="28"/>
          <w:szCs w:val="28"/>
        </w:rPr>
        <w:t xml:space="preserve">а) наличие муниципальной программы, включающей мероприятия, направленные </w:t>
      </w:r>
      <w:r>
        <w:rPr>
          <w:rFonts w:ascii="Times New Roman" w:hAnsi="Times New Roman"/>
          <w:sz w:val="28"/>
          <w:szCs w:val="28"/>
        </w:rPr>
        <w:t>на формирование в молодежной среде установок на здоровый образ жизни</w:t>
      </w:r>
      <w:r w:rsidRPr="00A83F69">
        <w:rPr>
          <w:rFonts w:ascii="Times New Roman" w:hAnsi="Times New Roman"/>
          <w:sz w:val="28"/>
          <w:szCs w:val="28"/>
        </w:rPr>
        <w:t>;</w:t>
      </w:r>
    </w:p>
    <w:p w:rsidR="00D4100E" w:rsidRPr="00A4150E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83F69">
        <w:rPr>
          <w:rFonts w:ascii="Times New Roman" w:hAnsi="Times New Roman"/>
          <w:sz w:val="28"/>
          <w:szCs w:val="28"/>
        </w:rPr>
        <w:t xml:space="preserve">проведение на территории муниципального района (городского округа), участвующего в реализации мероприятий, не менее </w:t>
      </w:r>
      <w:r>
        <w:rPr>
          <w:rFonts w:ascii="Times New Roman" w:hAnsi="Times New Roman"/>
          <w:sz w:val="28"/>
          <w:szCs w:val="28"/>
        </w:rPr>
        <w:t>одного муниципального (межмуниципального) профилактического мероприятия</w:t>
      </w:r>
      <w:r w:rsidRPr="00A83F69">
        <w:rPr>
          <w:rFonts w:ascii="Times New Roman" w:hAnsi="Times New Roman"/>
          <w:sz w:val="28"/>
          <w:szCs w:val="28"/>
        </w:rPr>
        <w:t>.</w:t>
      </w:r>
    </w:p>
    <w:p w:rsidR="00D4100E" w:rsidRPr="00A83F69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 xml:space="preserve">в) минимальная доля </w:t>
      </w:r>
      <w:proofErr w:type="spellStart"/>
      <w:r w:rsidRPr="00A83F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83F69">
        <w:rPr>
          <w:rFonts w:ascii="Times New Roman" w:hAnsi="Times New Roman" w:cs="Times New Roman"/>
          <w:sz w:val="28"/>
          <w:szCs w:val="28"/>
        </w:rPr>
        <w:t xml:space="preserve"> мероприятия за счет средств бюджета муниципального образования, которая должна составлять не </w:t>
      </w:r>
      <w:proofErr w:type="gramStart"/>
      <w:r w:rsidRPr="00A83F69">
        <w:rPr>
          <w:rFonts w:ascii="Times New Roman" w:hAnsi="Times New Roman" w:cs="Times New Roman"/>
          <w:sz w:val="28"/>
          <w:szCs w:val="28"/>
        </w:rPr>
        <w:t>менее базового</w:t>
      </w:r>
      <w:proofErr w:type="gramEnd"/>
      <w:r w:rsidRPr="00A83F69">
        <w:rPr>
          <w:rFonts w:ascii="Times New Roman" w:hAnsi="Times New Roman" w:cs="Times New Roman"/>
          <w:sz w:val="28"/>
          <w:szCs w:val="28"/>
        </w:rPr>
        <w:t xml:space="preserve"> процента финансирования.</w:t>
      </w:r>
    </w:p>
    <w:p w:rsidR="00D4100E" w:rsidRPr="00A83F69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69">
        <w:rPr>
          <w:rFonts w:ascii="Times New Roman" w:hAnsi="Times New Roman" w:cs="Times New Roman"/>
          <w:sz w:val="28"/>
          <w:szCs w:val="28"/>
        </w:rPr>
        <w:t xml:space="preserve">Базовый процент финансирования за счет средств бюджета муниципального образования обязательств, на исполнение которых </w:t>
      </w:r>
      <w:r w:rsidRPr="00A83F6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субсидии, устанавливается единым для всех муниципальных образований не менее 10 процентов </w:t>
      </w:r>
      <w:r w:rsidR="00C63DEC">
        <w:rPr>
          <w:rFonts w:ascii="Times New Roman" w:hAnsi="Times New Roman" w:cs="Times New Roman"/>
          <w:sz w:val="28"/>
          <w:szCs w:val="28"/>
        </w:rPr>
        <w:t xml:space="preserve">от </w:t>
      </w:r>
      <w:r w:rsidRPr="00A83F69">
        <w:rPr>
          <w:rFonts w:ascii="Times New Roman" w:hAnsi="Times New Roman" w:cs="Times New Roman"/>
          <w:sz w:val="28"/>
          <w:szCs w:val="28"/>
        </w:rPr>
        <w:t>общей стоимости мероприятия;</w:t>
      </w:r>
    </w:p>
    <w:p w:rsidR="00D4100E" w:rsidRPr="00023AE4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A4150E">
        <w:rPr>
          <w:rFonts w:ascii="Times New Roman" w:hAnsi="Times New Roman" w:cs="Times New Roman"/>
          <w:sz w:val="28"/>
          <w:szCs w:val="28"/>
        </w:rPr>
        <w:t xml:space="preserve">. </w:t>
      </w:r>
      <w:r w:rsidR="000F299C" w:rsidRPr="000F299C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осуществляется исходя из заявок муниципальных образований, заявкам которых присвоены наивысшие рейтинговые номера, по следующей формуле:</w:t>
      </w:r>
    </w:p>
    <w:p w:rsidR="00D4100E" w:rsidRDefault="00D4100E" w:rsidP="00D4100E">
      <w:pPr>
        <w:pStyle w:val="ConsPlusNormal"/>
        <w:ind w:left="64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7069" w:rsidRPr="00FD3C31" w:rsidRDefault="00F77069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FD3C3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proofErr w:type="gramEnd"/>
      <w:r w:rsidRPr="00FD3C31">
        <w:rPr>
          <w:rFonts w:ascii="Times New Roman" w:eastAsia="Times New Roman" w:hAnsi="Times New Roman"/>
          <w:sz w:val="28"/>
          <w:szCs w:val="28"/>
        </w:rPr>
        <w:t xml:space="preserve"> = </w:t>
      </w:r>
      <w:r w:rsidR="00C63DEC">
        <w:rPr>
          <w:rFonts w:ascii="Times New Roman" w:hAnsi="Times New Roman"/>
          <w:sz w:val="28"/>
          <w:szCs w:val="28"/>
        </w:rPr>
        <w:t>ЗСᵢ</w:t>
      </w:r>
      <w:r w:rsidRPr="00FD3C31">
        <w:rPr>
          <w:rFonts w:ascii="Times New Roman" w:eastAsia="Times New Roman" w:hAnsi="Times New Roman"/>
          <w:sz w:val="28"/>
          <w:szCs w:val="28"/>
        </w:rPr>
        <w:t xml:space="preserve"> x (1 - </w:t>
      </w: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ДСi</w:t>
      </w:r>
      <w:proofErr w:type="spellEnd"/>
      <w:r w:rsidRPr="00FD3C31">
        <w:rPr>
          <w:rFonts w:ascii="Times New Roman" w:eastAsia="Times New Roman" w:hAnsi="Times New Roman"/>
          <w:sz w:val="28"/>
          <w:szCs w:val="28"/>
        </w:rPr>
        <w:t>),</w:t>
      </w:r>
    </w:p>
    <w:p w:rsidR="00F77069" w:rsidRPr="00FD3C31" w:rsidRDefault="00F77069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D3C31">
        <w:rPr>
          <w:rFonts w:ascii="Times New Roman" w:eastAsia="Times New Roman" w:hAnsi="Times New Roman"/>
          <w:sz w:val="28"/>
          <w:szCs w:val="28"/>
        </w:rPr>
        <w:t>где:</w:t>
      </w:r>
    </w:p>
    <w:p w:rsidR="00F77069" w:rsidRPr="00FD3C31" w:rsidRDefault="00F77069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FD3C3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proofErr w:type="gramEnd"/>
      <w:r w:rsidRPr="00FD3C31">
        <w:rPr>
          <w:rFonts w:ascii="Times New Roman" w:eastAsia="Times New Roman" w:hAnsi="Times New Roman"/>
          <w:sz w:val="28"/>
          <w:szCs w:val="28"/>
        </w:rPr>
        <w:t xml:space="preserve"> - объем субсидий бюджету i-го муниципального образования;</w:t>
      </w:r>
    </w:p>
    <w:p w:rsidR="00F77069" w:rsidRPr="00FD3C31" w:rsidRDefault="00C63DEC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ЗСᵢ</w:t>
      </w:r>
      <w:r w:rsidR="00F77069" w:rsidRPr="00FD3C31">
        <w:rPr>
          <w:rFonts w:ascii="Times New Roman" w:eastAsia="Times New Roman" w:hAnsi="Times New Roman"/>
          <w:sz w:val="28"/>
          <w:szCs w:val="28"/>
        </w:rPr>
        <w:t xml:space="preserve"> - плановый общий объем расходов на исполнение </w:t>
      </w:r>
      <w:proofErr w:type="spellStart"/>
      <w:r w:rsidR="00F77069" w:rsidRPr="00FD3C31">
        <w:rPr>
          <w:rFonts w:ascii="Times New Roman" w:eastAsia="Times New Roman" w:hAnsi="Times New Roman"/>
          <w:sz w:val="28"/>
          <w:szCs w:val="28"/>
        </w:rPr>
        <w:t>софинансируемых</w:t>
      </w:r>
      <w:proofErr w:type="spellEnd"/>
      <w:r w:rsidR="00F77069" w:rsidRPr="00FD3C31">
        <w:rPr>
          <w:rFonts w:ascii="Times New Roman" w:eastAsia="Times New Roman" w:hAnsi="Times New Roman"/>
          <w:sz w:val="28"/>
          <w:szCs w:val="28"/>
        </w:rPr>
        <w:t xml:space="preserve"> обязательств в соответствии с заявкой (заявками) i-го муниципального образования, отобранной (отобранными) для предоставления субсидий;</w:t>
      </w:r>
      <w:proofErr w:type="gramEnd"/>
    </w:p>
    <w:p w:rsidR="00F77069" w:rsidRPr="00FD3C31" w:rsidRDefault="00F77069" w:rsidP="00F77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ДС</w:t>
      </w:r>
      <w:proofErr w:type="gramStart"/>
      <w:r w:rsidRPr="00FD3C3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proofErr w:type="gramEnd"/>
      <w:r w:rsidRPr="00FD3C31">
        <w:rPr>
          <w:rFonts w:ascii="Times New Roman" w:eastAsia="Times New Roman" w:hAnsi="Times New Roman"/>
          <w:sz w:val="28"/>
          <w:szCs w:val="28"/>
        </w:rPr>
        <w:t xml:space="preserve"> - минимальная доля </w:t>
      </w: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FD3C31">
        <w:rPr>
          <w:rFonts w:ascii="Times New Roman" w:eastAsia="Times New Roman" w:hAnsi="Times New Roman"/>
          <w:sz w:val="28"/>
          <w:szCs w:val="28"/>
        </w:rPr>
        <w:t xml:space="preserve"> для i-</w:t>
      </w:r>
      <w:proofErr w:type="spellStart"/>
      <w:r w:rsidRPr="00FD3C31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Pr="00FD3C3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образования.</w:t>
      </w:r>
    </w:p>
    <w:p w:rsidR="00F77069" w:rsidRPr="00FD3C31" w:rsidRDefault="00F77069" w:rsidP="00F77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A4150E" w:rsidRDefault="00D4100E" w:rsidP="00D11578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150E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</w:p>
    <w:p w:rsidR="00D4100E" w:rsidRPr="00A415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Pr="00863CBC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50E">
        <w:rPr>
          <w:rFonts w:ascii="Times New Roman" w:hAnsi="Times New Roman" w:cs="Times New Roman"/>
          <w:sz w:val="28"/>
          <w:szCs w:val="28"/>
        </w:rPr>
        <w:t xml:space="preserve">3.1. </w:t>
      </w:r>
      <w:r w:rsidRPr="00863CBC">
        <w:rPr>
          <w:rFonts w:ascii="Times New Roman" w:hAnsi="Times New Roman" w:cs="Times New Roman"/>
          <w:sz w:val="28"/>
          <w:szCs w:val="28"/>
        </w:rPr>
        <w:t>Комитет в письменной форме информирует администрации муниципальных образований о дате размещения в информационно-телекоммуникационной сети "Интернет" информации о начале приема заявок для участи в конкурсе.</w:t>
      </w: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3CBC">
        <w:rPr>
          <w:rFonts w:ascii="Times New Roman" w:hAnsi="Times New Roman" w:cs="Times New Roman"/>
          <w:sz w:val="28"/>
          <w:szCs w:val="28"/>
        </w:rPr>
        <w:t xml:space="preserve">рием </w:t>
      </w:r>
      <w:proofErr w:type="gramStart"/>
      <w:r w:rsidRPr="00863CBC">
        <w:rPr>
          <w:rFonts w:ascii="Times New Roman" w:hAnsi="Times New Roman" w:cs="Times New Roman"/>
          <w:sz w:val="28"/>
          <w:szCs w:val="28"/>
        </w:rPr>
        <w:t>заявок</w:t>
      </w:r>
      <w:proofErr w:type="gramEnd"/>
      <w:r w:rsidRPr="00863CBC">
        <w:rPr>
          <w:rFonts w:ascii="Times New Roman" w:hAnsi="Times New Roman" w:cs="Times New Roman"/>
          <w:sz w:val="28"/>
          <w:szCs w:val="28"/>
        </w:rPr>
        <w:t xml:space="preserve"> начиная со дня размещения на официальном сайте комитета в информационно-телекоммуникационной сети "Интернет" (</w:t>
      </w:r>
      <w:r w:rsidRPr="00023AE4">
        <w:rPr>
          <w:rFonts w:ascii="Times New Roman" w:hAnsi="Times New Roman" w:cs="Times New Roman"/>
          <w:sz w:val="28"/>
          <w:szCs w:val="28"/>
        </w:rPr>
        <w:t>http://youth.lenobl.ru/</w:t>
      </w:r>
      <w:r w:rsidRPr="00863CBC">
        <w:rPr>
          <w:rFonts w:ascii="Times New Roman" w:hAnsi="Times New Roman" w:cs="Times New Roman"/>
          <w:sz w:val="28"/>
          <w:szCs w:val="28"/>
        </w:rPr>
        <w:t>) объявления о проведении отбора муниципальных образований. Срок приема заявок не может превышать 30 дней с момента размещения объявления, конкретные сроки принятия заявок устанавливаются правовым актом комитета. Дата проведения комиссии устанавливается правовым актом комитета, но не позднее 15 дней после установленной в объявлении даты окончания приема заявок.</w:t>
      </w:r>
    </w:p>
    <w:p w:rsidR="000F299C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6189E">
        <w:rPr>
          <w:rFonts w:ascii="Times New Roman" w:hAnsi="Times New Roman" w:cs="Times New Roman"/>
          <w:sz w:val="28"/>
          <w:szCs w:val="28"/>
        </w:rPr>
        <w:t>Для участия в отборе муниципальные обр</w:t>
      </w:r>
      <w:r>
        <w:rPr>
          <w:rFonts w:ascii="Times New Roman" w:hAnsi="Times New Roman" w:cs="Times New Roman"/>
          <w:sz w:val="28"/>
          <w:szCs w:val="28"/>
        </w:rPr>
        <w:t>азования представляют в комитет</w:t>
      </w:r>
      <w:r w:rsidR="000F299C">
        <w:rPr>
          <w:rFonts w:ascii="Times New Roman" w:hAnsi="Times New Roman" w:cs="Times New Roman"/>
          <w:sz w:val="28"/>
          <w:szCs w:val="28"/>
        </w:rPr>
        <w:t>:</w:t>
      </w:r>
    </w:p>
    <w:p w:rsidR="00D4100E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00E">
        <w:rPr>
          <w:rFonts w:ascii="Times New Roman" w:hAnsi="Times New Roman" w:cs="Times New Roman"/>
          <w:sz w:val="28"/>
          <w:szCs w:val="28"/>
        </w:rPr>
        <w:t xml:space="preserve"> </w:t>
      </w:r>
      <w:r w:rsidR="00D4100E" w:rsidRPr="0026189E">
        <w:rPr>
          <w:rFonts w:ascii="Times New Roman" w:hAnsi="Times New Roman" w:cs="Times New Roman"/>
          <w:sz w:val="28"/>
          <w:szCs w:val="28"/>
        </w:rPr>
        <w:t>заявку о предоставлении субсидии подписанную главой администр</w:t>
      </w:r>
      <w:r w:rsidR="00D4100E">
        <w:rPr>
          <w:rFonts w:ascii="Times New Roman" w:hAnsi="Times New Roman" w:cs="Times New Roman"/>
          <w:sz w:val="28"/>
          <w:szCs w:val="28"/>
        </w:rPr>
        <w:t>ации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образования. </w:t>
      </w:r>
      <w:r w:rsidRPr="000F299C">
        <w:rPr>
          <w:rFonts w:ascii="Times New Roman" w:hAnsi="Times New Roman" w:cs="Times New Roman"/>
          <w:sz w:val="28"/>
          <w:szCs w:val="28"/>
        </w:rPr>
        <w:t>Форма заявки утвер</w:t>
      </w:r>
      <w:r>
        <w:rPr>
          <w:rFonts w:ascii="Times New Roman" w:hAnsi="Times New Roman" w:cs="Times New Roman"/>
          <w:sz w:val="28"/>
          <w:szCs w:val="28"/>
        </w:rPr>
        <w:t>ждается правовым актом комитета;</w:t>
      </w:r>
    </w:p>
    <w:p w:rsidR="000F299C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99C">
        <w:rPr>
          <w:rFonts w:ascii="Times New Roman" w:hAnsi="Times New Roman" w:cs="Times New Roman"/>
          <w:sz w:val="28"/>
          <w:szCs w:val="28"/>
        </w:rPr>
        <w:t>обоснование необходимости проведения мероприятий</w:t>
      </w:r>
      <w:r w:rsidRPr="000F299C">
        <w:t xml:space="preserve"> </w:t>
      </w:r>
      <w:r w:rsidRPr="000F299C">
        <w:rPr>
          <w:rFonts w:ascii="Times New Roman" w:hAnsi="Times New Roman" w:cs="Times New Roman"/>
          <w:sz w:val="28"/>
          <w:szCs w:val="28"/>
        </w:rPr>
        <w:t>по пр</w:t>
      </w:r>
      <w:r>
        <w:rPr>
          <w:rFonts w:ascii="Times New Roman" w:hAnsi="Times New Roman" w:cs="Times New Roman"/>
          <w:sz w:val="28"/>
          <w:szCs w:val="28"/>
        </w:rPr>
        <w:t>опаганде здорового образа жизни;</w:t>
      </w:r>
    </w:p>
    <w:p w:rsidR="000F299C" w:rsidRPr="00493858" w:rsidRDefault="000F299C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>- план мероприятий планируемых к проведению.</w:t>
      </w:r>
    </w:p>
    <w:p w:rsidR="001B18A5" w:rsidRPr="00493858" w:rsidRDefault="001B18A5" w:rsidP="001B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>3.2.1. Критериями оценки заявок  муниципальных образований для предоставления субсидий являются:</w:t>
      </w:r>
    </w:p>
    <w:p w:rsidR="001B18A5" w:rsidRPr="00493858" w:rsidRDefault="001B18A5" w:rsidP="001B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 xml:space="preserve">- доля </w:t>
      </w:r>
      <w:proofErr w:type="spellStart"/>
      <w:r w:rsidRPr="0049385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93858">
        <w:rPr>
          <w:rFonts w:ascii="Times New Roman" w:hAnsi="Times New Roman" w:cs="Times New Roman"/>
          <w:sz w:val="28"/>
          <w:szCs w:val="28"/>
        </w:rPr>
        <w:t xml:space="preserve"> расходов за счет средств муниципального образования от общего объема средств, необходимого на организацию мероприятий;</w:t>
      </w:r>
    </w:p>
    <w:p w:rsidR="001B18A5" w:rsidRPr="00493858" w:rsidRDefault="001B18A5" w:rsidP="001B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>- доля молодежи, участвующей в мероприятиях, от общего числа молодежи муниципального образования;</w:t>
      </w:r>
    </w:p>
    <w:p w:rsidR="001B18A5" w:rsidRPr="00493858" w:rsidRDefault="001B18A5" w:rsidP="001B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 xml:space="preserve">- опыт муниципального образования в проведении мероприятий по </w:t>
      </w:r>
      <w:r w:rsidRPr="00493858">
        <w:rPr>
          <w:rFonts w:ascii="Times New Roman" w:hAnsi="Times New Roman" w:cs="Times New Roman"/>
          <w:sz w:val="28"/>
          <w:szCs w:val="28"/>
        </w:rPr>
        <w:lastRenderedPageBreak/>
        <w:t>пропаганде здорового образа жизни.</w:t>
      </w:r>
    </w:p>
    <w:p w:rsidR="001B18A5" w:rsidRPr="00493858" w:rsidRDefault="00255BE3" w:rsidP="001B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>Д</w:t>
      </w:r>
      <w:r w:rsidR="001B18A5" w:rsidRPr="00493858">
        <w:rPr>
          <w:rFonts w:ascii="Times New Roman" w:hAnsi="Times New Roman" w:cs="Times New Roman"/>
          <w:sz w:val="28"/>
          <w:szCs w:val="28"/>
        </w:rPr>
        <w:t>ополнительные критерии отбора и методика бальной оценки утверждается правовым актом комитета.</w:t>
      </w:r>
    </w:p>
    <w:p w:rsidR="00D4100E" w:rsidRPr="00E7249C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858">
        <w:rPr>
          <w:rFonts w:ascii="Times New Roman" w:hAnsi="Times New Roman" w:cs="Times New Roman"/>
          <w:sz w:val="28"/>
          <w:szCs w:val="28"/>
        </w:rPr>
        <w:t>3.3. Порядок отбора муниципальных образований для предоставления</w:t>
      </w:r>
      <w:r w:rsidRPr="00E7249C">
        <w:rPr>
          <w:rFonts w:ascii="Times New Roman" w:hAnsi="Times New Roman" w:cs="Times New Roman"/>
          <w:sz w:val="28"/>
          <w:szCs w:val="28"/>
        </w:rPr>
        <w:t xml:space="preserve"> субсидий, </w:t>
      </w:r>
      <w:r>
        <w:rPr>
          <w:rFonts w:ascii="Times New Roman" w:hAnsi="Times New Roman" w:cs="Times New Roman"/>
          <w:sz w:val="28"/>
          <w:szCs w:val="28"/>
        </w:rPr>
        <w:t>устанавливается правовым актом к</w:t>
      </w:r>
      <w:r w:rsidRPr="00E7249C">
        <w:rPr>
          <w:rFonts w:ascii="Times New Roman" w:hAnsi="Times New Roman" w:cs="Times New Roman"/>
          <w:sz w:val="28"/>
          <w:szCs w:val="28"/>
        </w:rPr>
        <w:t>омитета.</w:t>
      </w: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7249C">
        <w:rPr>
          <w:rFonts w:ascii="Times New Roman" w:hAnsi="Times New Roman" w:cs="Times New Roman"/>
          <w:sz w:val="28"/>
          <w:szCs w:val="28"/>
        </w:rPr>
        <w:t>Основанием для отклонения заявки является представление муниципальным образованием документов, не соответствующих требованиям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49C">
        <w:rPr>
          <w:rFonts w:ascii="Times New Roman" w:hAnsi="Times New Roman" w:cs="Times New Roman"/>
          <w:sz w:val="28"/>
          <w:szCs w:val="28"/>
        </w:rPr>
        <w:t>(или) предоставление документов не в полном объеме.</w:t>
      </w: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BA3DCE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протоколом. В течение 10 рабочих дн</w:t>
      </w:r>
      <w:r>
        <w:rPr>
          <w:rFonts w:ascii="Times New Roman" w:hAnsi="Times New Roman" w:cs="Times New Roman"/>
          <w:sz w:val="28"/>
          <w:szCs w:val="28"/>
        </w:rPr>
        <w:t>ей со дня оформления протокола к</w:t>
      </w:r>
      <w:r w:rsidRPr="00BA3DCE">
        <w:rPr>
          <w:rFonts w:ascii="Times New Roman" w:hAnsi="Times New Roman" w:cs="Times New Roman"/>
          <w:sz w:val="28"/>
          <w:szCs w:val="28"/>
        </w:rPr>
        <w:t>омитет подготавливает предложения по распределению субсидий бюджетам муниципальных образований (далее - предложения по распределению субсидий). Предложения по распределению субсидий формируются в пределах бюджетных ассигнований и лимитов бюджетных обязательств, предусмотренных в установленном пор</w:t>
      </w:r>
      <w:r>
        <w:rPr>
          <w:rFonts w:ascii="Times New Roman" w:hAnsi="Times New Roman" w:cs="Times New Roman"/>
          <w:sz w:val="28"/>
          <w:szCs w:val="28"/>
        </w:rPr>
        <w:t>ядке к</w:t>
      </w:r>
      <w:r w:rsidRPr="00BA3DCE">
        <w:rPr>
          <w:rFonts w:ascii="Times New Roman" w:hAnsi="Times New Roman" w:cs="Times New Roman"/>
          <w:sz w:val="28"/>
          <w:szCs w:val="28"/>
        </w:rPr>
        <w:t>омитету.</w:t>
      </w:r>
    </w:p>
    <w:p w:rsidR="00D4100E" w:rsidRPr="00BA3DC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субсидий осуществляется в соответствии с пунктом 2.5 настоящего Порядка.</w:t>
      </w:r>
    </w:p>
    <w:p w:rsidR="00D4100E" w:rsidRPr="00BA3DC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BA3DCE">
        <w:rPr>
          <w:rFonts w:ascii="Times New Roman" w:hAnsi="Times New Roman" w:cs="Times New Roman"/>
          <w:sz w:val="28"/>
          <w:szCs w:val="28"/>
        </w:rPr>
        <w:t>Комитет направляет предложения по распределению субсидий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E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 утверждается областным законом об областном бюджете Ленинградской области.</w:t>
      </w:r>
    </w:p>
    <w:p w:rsidR="00D4100E" w:rsidRPr="00BA3DC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A4150E">
        <w:rPr>
          <w:rFonts w:ascii="Times New Roman" w:hAnsi="Times New Roman" w:cs="Times New Roman"/>
          <w:sz w:val="28"/>
          <w:szCs w:val="28"/>
        </w:rPr>
        <w:t xml:space="preserve"> </w:t>
      </w:r>
      <w:r w:rsidRPr="00BA3DCE">
        <w:rPr>
          <w:rFonts w:ascii="Times New Roman" w:hAnsi="Times New Roman" w:cs="Times New Roman"/>
          <w:sz w:val="28"/>
          <w:szCs w:val="28"/>
        </w:rPr>
        <w:t>При наличии нераспределенного остатка средств и/или увеличении объема бюджетных а</w:t>
      </w:r>
      <w:r>
        <w:rPr>
          <w:rFonts w:ascii="Times New Roman" w:hAnsi="Times New Roman" w:cs="Times New Roman"/>
          <w:sz w:val="28"/>
          <w:szCs w:val="28"/>
        </w:rPr>
        <w:t>ссигнований областного бюджета к</w:t>
      </w:r>
      <w:r w:rsidRPr="00BA3DCE">
        <w:rPr>
          <w:rFonts w:ascii="Times New Roman" w:hAnsi="Times New Roman" w:cs="Times New Roman"/>
          <w:sz w:val="28"/>
          <w:szCs w:val="28"/>
        </w:rPr>
        <w:t>омитет объявляет о дополнительном конкурсном отборе. Извещение о проведении дополнительного конкурсного отбо</w:t>
      </w:r>
      <w:r>
        <w:rPr>
          <w:rFonts w:ascii="Times New Roman" w:hAnsi="Times New Roman" w:cs="Times New Roman"/>
          <w:sz w:val="28"/>
          <w:szCs w:val="28"/>
        </w:rPr>
        <w:t xml:space="preserve">ра размещается </w:t>
      </w:r>
      <w:r w:rsidRPr="00BA3DC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3E7566">
        <w:rPr>
          <w:rFonts w:ascii="Times New Roman" w:hAnsi="Times New Roman" w:cs="Times New Roman"/>
          <w:sz w:val="28"/>
          <w:szCs w:val="28"/>
        </w:rPr>
        <w:t>комитета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"Интернет" (</w:t>
      </w:r>
      <w:r w:rsidRPr="00023AE4">
        <w:rPr>
          <w:rFonts w:ascii="Times New Roman" w:hAnsi="Times New Roman" w:cs="Times New Roman"/>
          <w:sz w:val="28"/>
          <w:szCs w:val="28"/>
        </w:rPr>
        <w:t>http://youth.lenobl.ru/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3DCE">
        <w:rPr>
          <w:rFonts w:ascii="Times New Roman" w:hAnsi="Times New Roman" w:cs="Times New Roman"/>
          <w:sz w:val="28"/>
          <w:szCs w:val="28"/>
        </w:rPr>
        <w:t xml:space="preserve"> с указанием предельного срока подачи конкурсных заявок. Прием конкурсных заявок начинается на следующий день после даты размещения извещения. Очередное заседание конкурсной комиссии должно быть проведено не позднее 30 дней </w:t>
      </w:r>
      <w:proofErr w:type="gramStart"/>
      <w:r w:rsidRPr="00BA3DCE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BA3DCE">
        <w:rPr>
          <w:rFonts w:ascii="Times New Roman" w:hAnsi="Times New Roman" w:cs="Times New Roman"/>
          <w:sz w:val="28"/>
          <w:szCs w:val="28"/>
        </w:rPr>
        <w:t xml:space="preserve"> извещения о конкурсном отборе.</w:t>
      </w:r>
    </w:p>
    <w:p w:rsidR="00D4100E" w:rsidRPr="00BA3DC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E">
        <w:rPr>
          <w:rFonts w:ascii="Times New Roman" w:hAnsi="Times New Roman" w:cs="Times New Roman"/>
          <w:sz w:val="28"/>
          <w:szCs w:val="28"/>
        </w:rPr>
        <w:t>При наличии экономии по ранее распределенным средствам в распределение субсидий бюджетам муниципальных образований могут включаться дополнительные получатели, ранее прошедшие конкурсный отбор.</w:t>
      </w:r>
    </w:p>
    <w:p w:rsidR="00D4100E" w:rsidRPr="00BA3DC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DCE">
        <w:rPr>
          <w:rFonts w:ascii="Times New Roman" w:hAnsi="Times New Roman" w:cs="Times New Roman"/>
          <w:sz w:val="28"/>
          <w:szCs w:val="28"/>
        </w:rPr>
        <w:t>По итогам дополнительного отбора и/или пере</w:t>
      </w:r>
      <w:r>
        <w:rPr>
          <w:rFonts w:ascii="Times New Roman" w:hAnsi="Times New Roman" w:cs="Times New Roman"/>
          <w:sz w:val="28"/>
          <w:szCs w:val="28"/>
        </w:rPr>
        <w:t>распределения средств экономии к</w:t>
      </w:r>
      <w:r w:rsidRPr="00BA3DCE">
        <w:rPr>
          <w:rFonts w:ascii="Times New Roman" w:hAnsi="Times New Roman" w:cs="Times New Roman"/>
          <w:sz w:val="28"/>
          <w:szCs w:val="28"/>
        </w:rPr>
        <w:t>омитет подготавливает предложения по распределению субсидий и направляет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BA3DCE">
        <w:rPr>
          <w:rFonts w:ascii="Times New Roman" w:hAnsi="Times New Roman" w:cs="Times New Roman"/>
          <w:sz w:val="28"/>
          <w:szCs w:val="28"/>
        </w:rPr>
        <w:t>Утвержденный для муниципального образования объем субсидий может быть пересмотрен в случаях установленных пунктом 4.10 Правил.</w:t>
      </w: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00E" w:rsidRDefault="00D4100E" w:rsidP="00D1157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A4150E">
        <w:rPr>
          <w:rFonts w:ascii="Times New Roman" w:hAnsi="Times New Roman"/>
          <w:sz w:val="28"/>
          <w:szCs w:val="28"/>
        </w:rPr>
        <w:t>Порядок расходования субсидий</w:t>
      </w:r>
    </w:p>
    <w:p w:rsidR="00D4100E" w:rsidRPr="00A4150E" w:rsidRDefault="00D4100E" w:rsidP="00D410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4100E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150E">
        <w:rPr>
          <w:rFonts w:ascii="Times New Roman" w:hAnsi="Times New Roman"/>
          <w:sz w:val="28"/>
          <w:szCs w:val="28"/>
        </w:rPr>
        <w:t xml:space="preserve">4.1. </w:t>
      </w:r>
      <w:r w:rsidRPr="00BA3DCE">
        <w:rPr>
          <w:rFonts w:ascii="Times New Roman" w:hAnsi="Times New Roman"/>
          <w:sz w:val="28"/>
          <w:szCs w:val="28"/>
        </w:rPr>
        <w:t>Соглашение о</w:t>
      </w:r>
      <w:r>
        <w:rPr>
          <w:rFonts w:ascii="Times New Roman" w:hAnsi="Times New Roman"/>
          <w:sz w:val="28"/>
          <w:szCs w:val="28"/>
        </w:rPr>
        <w:t xml:space="preserve"> предоставлении субсидии между к</w:t>
      </w:r>
      <w:r w:rsidRPr="00BA3DCE">
        <w:rPr>
          <w:rFonts w:ascii="Times New Roman" w:hAnsi="Times New Roman"/>
          <w:sz w:val="28"/>
          <w:szCs w:val="28"/>
        </w:rPr>
        <w:t>омитетом и администрацией муниципального образования заключается в течение 45 календарных дней после вступления в силу областн</w:t>
      </w:r>
      <w:r>
        <w:rPr>
          <w:rFonts w:ascii="Times New Roman" w:hAnsi="Times New Roman"/>
          <w:sz w:val="28"/>
          <w:szCs w:val="28"/>
        </w:rPr>
        <w:t xml:space="preserve">ого закона об областном бюджете, но не позднее 1 апреля </w:t>
      </w:r>
      <w:r w:rsidRPr="00A03BB2">
        <w:rPr>
          <w:rFonts w:ascii="Times New Roman" w:hAnsi="Times New Roman"/>
          <w:sz w:val="28"/>
          <w:szCs w:val="28"/>
        </w:rPr>
        <w:t>года предоставления субсидий</w:t>
      </w:r>
      <w:r>
        <w:rPr>
          <w:rFonts w:ascii="Times New Roman" w:hAnsi="Times New Roman"/>
          <w:sz w:val="28"/>
          <w:szCs w:val="28"/>
        </w:rPr>
        <w:t>.</w:t>
      </w:r>
    </w:p>
    <w:p w:rsidR="00D4100E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заключении Соглашения муниципальные образования представляют в комитет следующие документы:</w:t>
      </w:r>
    </w:p>
    <w:p w:rsidR="00D4100E" w:rsidRPr="00A03BB2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план мероприятий («дорожной карты») по достижению целевых показателей результативности использования субсидии,</w:t>
      </w:r>
    </w:p>
    <w:p w:rsidR="00D4100E" w:rsidRPr="00A03BB2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>утвержденный главой администрации муниципального образования расчет размера затрат на выполнение плана мероприятий и размера предоставляемой субсидии, выполненный в соответствии с методикой расчета размера субсидий, утвержденной правовым актом Комитета;</w:t>
      </w:r>
    </w:p>
    <w:p w:rsidR="00D4100E" w:rsidRPr="00A03BB2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 xml:space="preserve">выписку об объемах средств, предусмотренных в бюджете муниципального образования на </w:t>
      </w:r>
      <w:proofErr w:type="spellStart"/>
      <w:r w:rsidRPr="00A03BB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03BB2">
        <w:rPr>
          <w:rFonts w:ascii="Times New Roman" w:hAnsi="Times New Roman"/>
          <w:sz w:val="28"/>
          <w:szCs w:val="28"/>
        </w:rPr>
        <w:t xml:space="preserve"> расходных обязательств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D4100E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BB2">
        <w:rPr>
          <w:rFonts w:ascii="Times New Roman" w:hAnsi="Times New Roman"/>
          <w:sz w:val="28"/>
          <w:szCs w:val="28"/>
        </w:rPr>
        <w:t xml:space="preserve">справку </w:t>
      </w:r>
      <w:proofErr w:type="gramStart"/>
      <w:r w:rsidRPr="00A03BB2">
        <w:rPr>
          <w:rFonts w:ascii="Times New Roman" w:hAnsi="Times New Roman"/>
          <w:sz w:val="28"/>
          <w:szCs w:val="28"/>
        </w:rPr>
        <w:t>об отсутствии задолженности по выплате заработной платы работникам муниципальных учреждений Ленинградской области с выпиской из ежемесячной отчетности об исполнении</w:t>
      </w:r>
      <w:proofErr w:type="gramEnd"/>
      <w:r w:rsidRPr="00A03BB2">
        <w:rPr>
          <w:rFonts w:ascii="Times New Roman" w:hAnsi="Times New Roman"/>
          <w:sz w:val="28"/>
          <w:szCs w:val="28"/>
        </w:rPr>
        <w:t xml:space="preserve"> местного бюджета на последнюю отчетную дату за подписью руководителя финансового органа муниципального образования</w:t>
      </w:r>
      <w:r w:rsidR="00CE6B4D">
        <w:rPr>
          <w:rFonts w:ascii="Times New Roman" w:hAnsi="Times New Roman"/>
          <w:sz w:val="28"/>
          <w:szCs w:val="28"/>
        </w:rPr>
        <w:t>;</w:t>
      </w:r>
    </w:p>
    <w:p w:rsidR="00CE6B4D" w:rsidRDefault="00CE6B4D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заверенную копию нормативного правого акта муниципального образования об утверждении </w:t>
      </w:r>
      <w:r w:rsidRPr="00CE6B4D">
        <w:rPr>
          <w:rFonts w:ascii="Times New Roman" w:hAnsi="Times New Roman"/>
          <w:sz w:val="28"/>
          <w:szCs w:val="28"/>
        </w:rPr>
        <w:t xml:space="preserve">муниципальной программы, предусматривающей мероприятия, соответствующие целям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CE6B4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программы.</w:t>
      </w:r>
    </w:p>
    <w:p w:rsidR="00D4100E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960D65">
        <w:rPr>
          <w:rFonts w:ascii="Times New Roman" w:hAnsi="Times New Roman"/>
          <w:sz w:val="28"/>
          <w:szCs w:val="28"/>
        </w:rPr>
        <w:t xml:space="preserve">Перечисление субсидий осуществляется комитетом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области,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60D65">
        <w:rPr>
          <w:rFonts w:ascii="Times New Roman" w:hAnsi="Times New Roman"/>
          <w:sz w:val="28"/>
          <w:szCs w:val="28"/>
        </w:rPr>
        <w:t xml:space="preserve">графиком перечисления субсидий, </w:t>
      </w:r>
      <w:r>
        <w:rPr>
          <w:rFonts w:ascii="Times New Roman" w:hAnsi="Times New Roman"/>
          <w:sz w:val="28"/>
          <w:szCs w:val="28"/>
        </w:rPr>
        <w:t>установленного Соглашением.</w:t>
      </w:r>
    </w:p>
    <w:p w:rsidR="00D4100E" w:rsidRPr="00974D73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974D73">
        <w:rPr>
          <w:rFonts w:ascii="Times New Roman" w:hAnsi="Times New Roman"/>
          <w:sz w:val="28"/>
          <w:szCs w:val="28"/>
        </w:rPr>
        <w:t>Субсидии, не использованные в текущем финансовом году,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D4100E" w:rsidRPr="00974D73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5</w:t>
      </w:r>
      <w:r w:rsidRPr="00974D73">
        <w:rPr>
          <w:rFonts w:ascii="Times New Roman" w:hAnsi="Times New Roman"/>
          <w:sz w:val="28"/>
          <w:szCs w:val="28"/>
        </w:rPr>
        <w:t>. Принятие решения о подтверждении потребности в текущем году  в остатках субсидий, предоставленных в отчетном году, определяется в соответствии с п. 5.5. Правил.</w:t>
      </w:r>
    </w:p>
    <w:p w:rsidR="00D4100E" w:rsidRPr="00974D73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6</w:t>
      </w:r>
      <w:r w:rsidRPr="00974D73">
        <w:rPr>
          <w:rFonts w:ascii="Times New Roman" w:hAnsi="Times New Roman"/>
          <w:sz w:val="28"/>
          <w:szCs w:val="28"/>
        </w:rPr>
        <w:t xml:space="preserve">. 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</w:t>
      </w:r>
      <w:r w:rsidRPr="00974D73">
        <w:rPr>
          <w:rFonts w:ascii="Times New Roman" w:hAnsi="Times New Roman"/>
          <w:sz w:val="28"/>
          <w:szCs w:val="28"/>
        </w:rPr>
        <w:lastRenderedPageBreak/>
        <w:t>Ленинградской области в соответствии с бюджетным законодательством Российской Федерации.</w:t>
      </w:r>
    </w:p>
    <w:p w:rsidR="00D4100E" w:rsidRPr="00974D73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7</w:t>
      </w:r>
      <w:r w:rsidRPr="00974D73">
        <w:rPr>
          <w:rFonts w:ascii="Times New Roman" w:hAnsi="Times New Roman"/>
          <w:sz w:val="28"/>
          <w:szCs w:val="28"/>
        </w:rPr>
        <w:t>. Средства субсидий,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D4100E" w:rsidRPr="00280F53" w:rsidRDefault="00D4100E" w:rsidP="00D41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D73">
        <w:rPr>
          <w:rFonts w:ascii="Times New Roman" w:hAnsi="Times New Roman"/>
          <w:sz w:val="28"/>
          <w:szCs w:val="28"/>
        </w:rPr>
        <w:t>4.</w:t>
      </w:r>
      <w:r w:rsidR="00193991">
        <w:rPr>
          <w:rFonts w:ascii="Times New Roman" w:hAnsi="Times New Roman"/>
          <w:sz w:val="28"/>
          <w:szCs w:val="28"/>
        </w:rPr>
        <w:t>8</w:t>
      </w:r>
      <w:r w:rsidRPr="00974D73">
        <w:rPr>
          <w:rFonts w:ascii="Times New Roman" w:hAnsi="Times New Roman"/>
          <w:sz w:val="28"/>
          <w:szCs w:val="28"/>
        </w:rPr>
        <w:t xml:space="preserve">. В случае </w:t>
      </w:r>
      <w:proofErr w:type="spellStart"/>
      <w:r w:rsidRPr="00974D7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974D73">
        <w:rPr>
          <w:rFonts w:ascii="Times New Roman" w:hAnsi="Times New Roman"/>
          <w:sz w:val="28"/>
          <w:szCs w:val="28"/>
        </w:rPr>
        <w:t xml:space="preserve"> муниципальным образованием значений целевых показателей результативности, к нему применяются меры ответственности, предусмотренные разделом 6 Правил.</w:t>
      </w:r>
    </w:p>
    <w:p w:rsidR="00D4100E" w:rsidRDefault="00D4100E" w:rsidP="00D41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4100E" w:rsidSect="00F906C6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713F"/>
    <w:multiLevelType w:val="multilevel"/>
    <w:tmpl w:val="1D3AA5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1196546B"/>
    <w:multiLevelType w:val="hybridMultilevel"/>
    <w:tmpl w:val="C2328EFC"/>
    <w:lvl w:ilvl="0" w:tplc="25AA5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10D1A"/>
    <w:multiLevelType w:val="multilevel"/>
    <w:tmpl w:val="B6DA44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64B4659"/>
    <w:multiLevelType w:val="multilevel"/>
    <w:tmpl w:val="8178451C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2A327AFC"/>
    <w:multiLevelType w:val="multilevel"/>
    <w:tmpl w:val="B6DA44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59E3495"/>
    <w:multiLevelType w:val="hybridMultilevel"/>
    <w:tmpl w:val="63F66F3C"/>
    <w:lvl w:ilvl="0" w:tplc="DDE06F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5DE33F2"/>
    <w:multiLevelType w:val="multilevel"/>
    <w:tmpl w:val="6362293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5772B53"/>
    <w:multiLevelType w:val="multilevel"/>
    <w:tmpl w:val="B6DA44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D14492D"/>
    <w:multiLevelType w:val="multilevel"/>
    <w:tmpl w:val="1D3AA5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9">
    <w:nsid w:val="5043596C"/>
    <w:multiLevelType w:val="multilevel"/>
    <w:tmpl w:val="89EEE686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>
    <w:nsid w:val="50657C7B"/>
    <w:multiLevelType w:val="multilevel"/>
    <w:tmpl w:val="6362293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6012983"/>
    <w:multiLevelType w:val="multilevel"/>
    <w:tmpl w:val="A7560C1C"/>
    <w:lvl w:ilvl="0">
      <w:start w:val="1"/>
      <w:numFmt w:val="decimal"/>
      <w:lvlText w:val="2.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2">
    <w:nsid w:val="567A4A3B"/>
    <w:multiLevelType w:val="multilevel"/>
    <w:tmpl w:val="02107EB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3434EE8"/>
    <w:multiLevelType w:val="multilevel"/>
    <w:tmpl w:val="28128EC0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>
    <w:nsid w:val="68357F61"/>
    <w:multiLevelType w:val="hybridMultilevel"/>
    <w:tmpl w:val="E83AB8EE"/>
    <w:lvl w:ilvl="0" w:tplc="25AA5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C5789C"/>
    <w:multiLevelType w:val="multilevel"/>
    <w:tmpl w:val="9532218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5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7B"/>
    <w:rsid w:val="00006222"/>
    <w:rsid w:val="0001588C"/>
    <w:rsid w:val="00023AE4"/>
    <w:rsid w:val="00095D11"/>
    <w:rsid w:val="000B6E9C"/>
    <w:rsid w:val="000C4627"/>
    <w:rsid w:val="000D6A46"/>
    <w:rsid w:val="000E06DE"/>
    <w:rsid w:val="000F299C"/>
    <w:rsid w:val="000F5651"/>
    <w:rsid w:val="00102C62"/>
    <w:rsid w:val="001072C0"/>
    <w:rsid w:val="00115B54"/>
    <w:rsid w:val="0012160E"/>
    <w:rsid w:val="00152132"/>
    <w:rsid w:val="001629BB"/>
    <w:rsid w:val="00177645"/>
    <w:rsid w:val="0018442B"/>
    <w:rsid w:val="00193991"/>
    <w:rsid w:val="001948D2"/>
    <w:rsid w:val="00194F8D"/>
    <w:rsid w:val="001A71EB"/>
    <w:rsid w:val="001B18A5"/>
    <w:rsid w:val="001D5216"/>
    <w:rsid w:val="001F68F9"/>
    <w:rsid w:val="002378BF"/>
    <w:rsid w:val="002419A2"/>
    <w:rsid w:val="00255BE3"/>
    <w:rsid w:val="002670D0"/>
    <w:rsid w:val="00280F53"/>
    <w:rsid w:val="002A16C3"/>
    <w:rsid w:val="002B3B69"/>
    <w:rsid w:val="002D5831"/>
    <w:rsid w:val="002F737B"/>
    <w:rsid w:val="00313ABD"/>
    <w:rsid w:val="003272F6"/>
    <w:rsid w:val="00342A2B"/>
    <w:rsid w:val="003522AE"/>
    <w:rsid w:val="00361186"/>
    <w:rsid w:val="00385934"/>
    <w:rsid w:val="003B7116"/>
    <w:rsid w:val="003E104D"/>
    <w:rsid w:val="003E1C79"/>
    <w:rsid w:val="003F26B3"/>
    <w:rsid w:val="003F5BE2"/>
    <w:rsid w:val="00400B29"/>
    <w:rsid w:val="00403A05"/>
    <w:rsid w:val="004254EB"/>
    <w:rsid w:val="00431BC0"/>
    <w:rsid w:val="00493858"/>
    <w:rsid w:val="004B1EB3"/>
    <w:rsid w:val="004E5874"/>
    <w:rsid w:val="005125CD"/>
    <w:rsid w:val="005242E5"/>
    <w:rsid w:val="005251FC"/>
    <w:rsid w:val="00534FDC"/>
    <w:rsid w:val="005379BC"/>
    <w:rsid w:val="00547F82"/>
    <w:rsid w:val="00555444"/>
    <w:rsid w:val="0055557A"/>
    <w:rsid w:val="0055613D"/>
    <w:rsid w:val="0055707A"/>
    <w:rsid w:val="00563342"/>
    <w:rsid w:val="0057699F"/>
    <w:rsid w:val="00580334"/>
    <w:rsid w:val="005F5C7B"/>
    <w:rsid w:val="006224D7"/>
    <w:rsid w:val="006450E9"/>
    <w:rsid w:val="006457D4"/>
    <w:rsid w:val="00646ECA"/>
    <w:rsid w:val="006A3315"/>
    <w:rsid w:val="006B61D4"/>
    <w:rsid w:val="006C0113"/>
    <w:rsid w:val="006C17D9"/>
    <w:rsid w:val="006D10B9"/>
    <w:rsid w:val="006F0660"/>
    <w:rsid w:val="00721C16"/>
    <w:rsid w:val="007314BF"/>
    <w:rsid w:val="007340E4"/>
    <w:rsid w:val="00745510"/>
    <w:rsid w:val="007702A3"/>
    <w:rsid w:val="00780A68"/>
    <w:rsid w:val="007C09CD"/>
    <w:rsid w:val="007C3BC5"/>
    <w:rsid w:val="007D0CE1"/>
    <w:rsid w:val="008011A3"/>
    <w:rsid w:val="008014BE"/>
    <w:rsid w:val="00827508"/>
    <w:rsid w:val="0083481E"/>
    <w:rsid w:val="0083727D"/>
    <w:rsid w:val="00840C52"/>
    <w:rsid w:val="0085088E"/>
    <w:rsid w:val="00861F35"/>
    <w:rsid w:val="008658EA"/>
    <w:rsid w:val="008B74A4"/>
    <w:rsid w:val="008C2A25"/>
    <w:rsid w:val="008F26BE"/>
    <w:rsid w:val="00936EAA"/>
    <w:rsid w:val="009414BA"/>
    <w:rsid w:val="009445D9"/>
    <w:rsid w:val="00946220"/>
    <w:rsid w:val="009514A7"/>
    <w:rsid w:val="00A03711"/>
    <w:rsid w:val="00A31974"/>
    <w:rsid w:val="00A53037"/>
    <w:rsid w:val="00A566DD"/>
    <w:rsid w:val="00A6553B"/>
    <w:rsid w:val="00A83F69"/>
    <w:rsid w:val="00A91B72"/>
    <w:rsid w:val="00A97802"/>
    <w:rsid w:val="00A97E0D"/>
    <w:rsid w:val="00AB3BD1"/>
    <w:rsid w:val="00AC0A29"/>
    <w:rsid w:val="00AE5BB8"/>
    <w:rsid w:val="00AF1462"/>
    <w:rsid w:val="00B44FC9"/>
    <w:rsid w:val="00B64161"/>
    <w:rsid w:val="00BC49F1"/>
    <w:rsid w:val="00BC70BF"/>
    <w:rsid w:val="00BD67D4"/>
    <w:rsid w:val="00BF68AB"/>
    <w:rsid w:val="00C0257F"/>
    <w:rsid w:val="00C03E47"/>
    <w:rsid w:val="00C20B15"/>
    <w:rsid w:val="00C61400"/>
    <w:rsid w:val="00C63DEC"/>
    <w:rsid w:val="00C66FB7"/>
    <w:rsid w:val="00C713CF"/>
    <w:rsid w:val="00C8396A"/>
    <w:rsid w:val="00C964A2"/>
    <w:rsid w:val="00CB187A"/>
    <w:rsid w:val="00CE1CB2"/>
    <w:rsid w:val="00CE6602"/>
    <w:rsid w:val="00CE69D3"/>
    <w:rsid w:val="00CE6B4D"/>
    <w:rsid w:val="00D11578"/>
    <w:rsid w:val="00D4100E"/>
    <w:rsid w:val="00D573B8"/>
    <w:rsid w:val="00D727A4"/>
    <w:rsid w:val="00D773AD"/>
    <w:rsid w:val="00D82552"/>
    <w:rsid w:val="00D9750C"/>
    <w:rsid w:val="00DA10CF"/>
    <w:rsid w:val="00DA3EEA"/>
    <w:rsid w:val="00DC1FD4"/>
    <w:rsid w:val="00DE18CA"/>
    <w:rsid w:val="00DE35F8"/>
    <w:rsid w:val="00E121D6"/>
    <w:rsid w:val="00E20FC9"/>
    <w:rsid w:val="00E24E67"/>
    <w:rsid w:val="00E57EAC"/>
    <w:rsid w:val="00E6423D"/>
    <w:rsid w:val="00E65DD0"/>
    <w:rsid w:val="00E66411"/>
    <w:rsid w:val="00E84536"/>
    <w:rsid w:val="00E959C0"/>
    <w:rsid w:val="00F0551A"/>
    <w:rsid w:val="00F0722C"/>
    <w:rsid w:val="00F11940"/>
    <w:rsid w:val="00F1338D"/>
    <w:rsid w:val="00F67C26"/>
    <w:rsid w:val="00F77069"/>
    <w:rsid w:val="00F87242"/>
    <w:rsid w:val="00F876D6"/>
    <w:rsid w:val="00F906C6"/>
    <w:rsid w:val="00FB5580"/>
    <w:rsid w:val="00FC475F"/>
    <w:rsid w:val="00FD3C31"/>
    <w:rsid w:val="00FE6473"/>
    <w:rsid w:val="00FE76E2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1E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48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47F8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7F8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547F8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7F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547F82"/>
    <w:rPr>
      <w:rFonts w:cs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115B54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4536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19A2"/>
    <w:pPr>
      <w:ind w:left="720"/>
      <w:contextualSpacing/>
    </w:pPr>
    <w:rPr>
      <w:rFonts w:ascii="Calibri" w:eastAsia="Times New Roman" w:hAnsi="Calibri"/>
    </w:rPr>
  </w:style>
  <w:style w:type="character" w:styleId="ae">
    <w:name w:val="Placeholder Text"/>
    <w:basedOn w:val="a0"/>
    <w:uiPriority w:val="99"/>
    <w:semiHidden/>
    <w:rsid w:val="00FC47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1E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48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47F8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7F8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547F8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7F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547F82"/>
    <w:rPr>
      <w:rFonts w:cs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115B54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4536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19A2"/>
    <w:pPr>
      <w:ind w:left="720"/>
      <w:contextualSpacing/>
    </w:pPr>
    <w:rPr>
      <w:rFonts w:ascii="Calibri" w:eastAsia="Times New Roman" w:hAnsi="Calibri"/>
    </w:rPr>
  </w:style>
  <w:style w:type="character" w:styleId="ae">
    <w:name w:val="Placeholder Text"/>
    <w:basedOn w:val="a0"/>
    <w:uiPriority w:val="99"/>
    <w:semiHidden/>
    <w:rsid w:val="00FC4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FF91CEF3A923B3679E9FD0744257ABB7B2383EBA8726ADEEC4C7BBC8B4CFA6009829A2485FABy7Q7N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1103FF91CEF3A923B367818EC5744257ABB9B63D3ABB8726ADEEC4C7BBC8B4CFA600982AA34By5QDN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18A2-6A8F-4D32-A8FA-C558547D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6797</Words>
  <Characters>38749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Михаил Александрович Соколов</cp:lastModifiedBy>
  <cp:revision>3</cp:revision>
  <cp:lastPrinted>2017-08-21T07:08:00Z</cp:lastPrinted>
  <dcterms:created xsi:type="dcterms:W3CDTF">2017-08-21T07:52:00Z</dcterms:created>
  <dcterms:modified xsi:type="dcterms:W3CDTF">2017-08-21T07:52:00Z</dcterms:modified>
</cp:coreProperties>
</file>